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15D44" w14:textId="4F0DBD06" w:rsidR="00877105" w:rsidRDefault="00877105" w:rsidP="00877105">
      <w:pPr>
        <w:suppressAutoHyphens/>
        <w:ind w:right="-1"/>
        <w:jc w:val="center"/>
        <w:rPr>
          <w:rFonts w:cs="Arial"/>
          <w:b/>
          <w:bCs/>
          <w:sz w:val="36"/>
          <w:szCs w:val="36"/>
        </w:rPr>
      </w:pPr>
    </w:p>
    <w:p w14:paraId="5AFCA726" w14:textId="77777777" w:rsidR="008C54CC" w:rsidRPr="008C54CC" w:rsidRDefault="008C54CC" w:rsidP="008C54CC">
      <w:pPr>
        <w:snapToGrid w:val="0"/>
        <w:spacing w:line="276" w:lineRule="auto"/>
        <w:rPr>
          <w:snapToGrid/>
        </w:rPr>
      </w:pPr>
    </w:p>
    <w:p w14:paraId="19417A1D" w14:textId="77777777" w:rsidR="00D90B47" w:rsidRDefault="00D90B47" w:rsidP="00D90B47">
      <w:pPr>
        <w:spacing w:line="276" w:lineRule="auto"/>
      </w:pPr>
    </w:p>
    <w:p w14:paraId="6A9650BF" w14:textId="77777777" w:rsidR="003611E4" w:rsidRDefault="003611E4" w:rsidP="00D90B47">
      <w:pPr>
        <w:spacing w:line="276" w:lineRule="auto"/>
      </w:pPr>
    </w:p>
    <w:p w14:paraId="157D9B24" w14:textId="77777777" w:rsidR="003611E4" w:rsidRDefault="003611E4" w:rsidP="00D90B47">
      <w:pPr>
        <w:spacing w:line="276" w:lineRule="auto"/>
      </w:pPr>
    </w:p>
    <w:p w14:paraId="0EB55E0B" w14:textId="77777777" w:rsidR="003611E4" w:rsidRDefault="003611E4" w:rsidP="00D90B47">
      <w:pPr>
        <w:spacing w:line="276" w:lineRule="auto"/>
      </w:pPr>
    </w:p>
    <w:p w14:paraId="5EE574AE" w14:textId="77777777" w:rsidR="003611E4" w:rsidRDefault="003611E4" w:rsidP="00D90B47">
      <w:pPr>
        <w:spacing w:line="276" w:lineRule="auto"/>
      </w:pPr>
    </w:p>
    <w:p w14:paraId="23BA2941" w14:textId="77777777" w:rsidR="003611E4" w:rsidRDefault="003611E4" w:rsidP="00D90B47">
      <w:pPr>
        <w:spacing w:line="276" w:lineRule="auto"/>
      </w:pPr>
    </w:p>
    <w:p w14:paraId="37CD67A0" w14:textId="77777777" w:rsidR="003611E4" w:rsidRDefault="003611E4" w:rsidP="00D90B47">
      <w:pPr>
        <w:spacing w:line="276" w:lineRule="auto"/>
      </w:pPr>
    </w:p>
    <w:p w14:paraId="5E0D23C3" w14:textId="77777777" w:rsidR="003611E4" w:rsidRDefault="003611E4" w:rsidP="00D90B47">
      <w:pPr>
        <w:spacing w:line="276" w:lineRule="auto"/>
      </w:pPr>
    </w:p>
    <w:p w14:paraId="3921EA59" w14:textId="77777777" w:rsidR="003611E4" w:rsidRDefault="003611E4" w:rsidP="00D90B47">
      <w:pPr>
        <w:spacing w:line="276" w:lineRule="auto"/>
      </w:pPr>
    </w:p>
    <w:p w14:paraId="6528317F" w14:textId="77777777" w:rsidR="003611E4" w:rsidRDefault="003611E4" w:rsidP="00D90B47">
      <w:pPr>
        <w:spacing w:line="276" w:lineRule="auto"/>
      </w:pPr>
    </w:p>
    <w:p w14:paraId="51FFB4D2" w14:textId="77777777" w:rsidR="003611E4" w:rsidRDefault="003611E4" w:rsidP="00D90B47">
      <w:pPr>
        <w:spacing w:line="276" w:lineRule="auto"/>
      </w:pPr>
    </w:p>
    <w:p w14:paraId="59C8B467" w14:textId="77777777" w:rsidR="003611E4" w:rsidRDefault="003611E4" w:rsidP="00D90B47">
      <w:pPr>
        <w:spacing w:line="276" w:lineRule="auto"/>
      </w:pPr>
    </w:p>
    <w:p w14:paraId="03BDC4A3" w14:textId="77777777" w:rsidR="003611E4" w:rsidRDefault="003611E4" w:rsidP="00D90B47">
      <w:pPr>
        <w:spacing w:line="276" w:lineRule="auto"/>
      </w:pPr>
    </w:p>
    <w:p w14:paraId="222D664D" w14:textId="77777777" w:rsidR="003611E4" w:rsidRDefault="003611E4" w:rsidP="00D90B47">
      <w:pPr>
        <w:spacing w:line="276" w:lineRule="auto"/>
      </w:pPr>
    </w:p>
    <w:p w14:paraId="42BA5D95" w14:textId="77777777" w:rsidR="003611E4" w:rsidRDefault="003611E4" w:rsidP="00D90B47">
      <w:pPr>
        <w:spacing w:line="276" w:lineRule="auto"/>
      </w:pPr>
    </w:p>
    <w:p w14:paraId="02A4ED28" w14:textId="77777777" w:rsidR="003611E4" w:rsidRDefault="003611E4" w:rsidP="00D90B47">
      <w:pPr>
        <w:spacing w:line="276" w:lineRule="auto"/>
      </w:pPr>
    </w:p>
    <w:p w14:paraId="0C2ACAB6" w14:textId="77777777" w:rsidR="003611E4" w:rsidRDefault="003611E4" w:rsidP="00D90B47">
      <w:pPr>
        <w:spacing w:line="276" w:lineRule="auto"/>
      </w:pPr>
    </w:p>
    <w:p w14:paraId="60AF5DEB" w14:textId="77777777" w:rsidR="003611E4" w:rsidRDefault="003611E4" w:rsidP="00D90B47">
      <w:pPr>
        <w:spacing w:line="276" w:lineRule="auto"/>
      </w:pPr>
    </w:p>
    <w:p w14:paraId="42B2DAE0" w14:textId="77777777" w:rsidR="003611E4" w:rsidRDefault="003611E4" w:rsidP="00D90B47">
      <w:pPr>
        <w:spacing w:line="276" w:lineRule="auto"/>
      </w:pPr>
    </w:p>
    <w:p w14:paraId="62839E1D" w14:textId="77777777" w:rsidR="003611E4" w:rsidRDefault="003611E4" w:rsidP="00D90B47">
      <w:pPr>
        <w:spacing w:line="276" w:lineRule="auto"/>
      </w:pPr>
    </w:p>
    <w:p w14:paraId="6E559719" w14:textId="77777777" w:rsidR="003611E4" w:rsidRDefault="003611E4" w:rsidP="00D90B47">
      <w:pPr>
        <w:spacing w:line="276" w:lineRule="auto"/>
      </w:pPr>
    </w:p>
    <w:p w14:paraId="64928EBE" w14:textId="77777777" w:rsidR="003611E4" w:rsidRDefault="003611E4" w:rsidP="00D90B47">
      <w:pPr>
        <w:spacing w:line="276" w:lineRule="auto"/>
      </w:pPr>
    </w:p>
    <w:p w14:paraId="657B082E" w14:textId="77777777" w:rsidR="003611E4" w:rsidRDefault="003611E4" w:rsidP="00D90B47">
      <w:pPr>
        <w:spacing w:line="276" w:lineRule="auto"/>
      </w:pPr>
    </w:p>
    <w:p w14:paraId="3BF5C1E6" w14:textId="77777777" w:rsidR="003611E4" w:rsidRDefault="003611E4" w:rsidP="00D90B47">
      <w:pPr>
        <w:spacing w:line="276" w:lineRule="auto"/>
      </w:pPr>
    </w:p>
    <w:p w14:paraId="5E1C71B0" w14:textId="77777777" w:rsidR="003611E4" w:rsidRPr="00D90B47" w:rsidRDefault="003611E4" w:rsidP="00D90B47">
      <w:pPr>
        <w:spacing w:line="276" w:lineRule="auto"/>
      </w:pPr>
    </w:p>
    <w:p w14:paraId="7FF66354" w14:textId="77777777" w:rsidR="00D90B47" w:rsidRPr="00D90B47" w:rsidRDefault="00D90B47" w:rsidP="00D90B47">
      <w:pPr>
        <w:spacing w:line="276" w:lineRule="auto"/>
      </w:pPr>
    </w:p>
    <w:p w14:paraId="2A4D8195" w14:textId="77777777" w:rsidR="00D90B47" w:rsidRPr="00D90B47" w:rsidRDefault="00D90B47" w:rsidP="00D90B47">
      <w:pPr>
        <w:spacing w:line="276" w:lineRule="auto"/>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D90B47" w:rsidRPr="00D90B47" w14:paraId="2A937822" w14:textId="77777777" w:rsidTr="00613635">
        <w:trPr>
          <w:cantSplit/>
          <w:trHeight w:hRule="exact" w:val="3538"/>
          <w:jc w:val="center"/>
        </w:trPr>
        <w:tc>
          <w:tcPr>
            <w:tcW w:w="6804" w:type="dxa"/>
            <w:gridSpan w:val="2"/>
          </w:tcPr>
          <w:p w14:paraId="7A70F28A" w14:textId="77777777" w:rsidR="00D90B47" w:rsidRPr="00D90B47" w:rsidRDefault="00D90B47" w:rsidP="00D90B47">
            <w:pPr>
              <w:spacing w:line="276" w:lineRule="auto"/>
              <w:jc w:val="center"/>
              <w:rPr>
                <w:b/>
                <w:sz w:val="24"/>
              </w:rPr>
            </w:pPr>
          </w:p>
          <w:sdt>
            <w:sdtPr>
              <w:rPr>
                <w:b/>
                <w:sz w:val="24"/>
                <w:szCs w:val="16"/>
              </w:rPr>
              <w:id w:val="13041216"/>
              <w:placeholder>
                <w:docPart w:val="DA9D2919AF8E44AAAEA952BB57232405"/>
              </w:placeholder>
              <w:comboBox>
                <w:listItem w:displayText="&lt;Kies de aanbestedingsprocedure&gt;" w:value="&lt;Kies de aanbestedingsprocedure&gt;"/>
                <w:listItem w:displayText="Europese aanbesteding" w:value="Europese aanbesteding"/>
                <w:listItem w:displayText="Nationale aanbesteding" w:value="Nationale aanbesteding"/>
              </w:comboBox>
            </w:sdtPr>
            <w:sdtContent>
              <w:p w14:paraId="5A1587ED" w14:textId="65D0161D" w:rsidR="00D90B47" w:rsidRPr="00D90B47" w:rsidRDefault="004A52BD" w:rsidP="00D90B47">
                <w:pPr>
                  <w:spacing w:line="276" w:lineRule="auto"/>
                  <w:jc w:val="center"/>
                  <w:rPr>
                    <w:b/>
                    <w:sz w:val="24"/>
                  </w:rPr>
                </w:pPr>
                <w:r>
                  <w:rPr>
                    <w:b/>
                    <w:sz w:val="24"/>
                    <w:szCs w:val="16"/>
                  </w:rPr>
                  <w:t xml:space="preserve">Openbare </w:t>
                </w:r>
                <w:r w:rsidR="00F14FCA">
                  <w:rPr>
                    <w:b/>
                    <w:sz w:val="24"/>
                    <w:szCs w:val="16"/>
                  </w:rPr>
                  <w:t>Europese aanbesteding</w:t>
                </w:r>
              </w:p>
            </w:sdtContent>
          </w:sdt>
          <w:p w14:paraId="6F5897B8" w14:textId="77777777" w:rsidR="00A95217" w:rsidRDefault="00B91180" w:rsidP="00D90B47">
            <w:pPr>
              <w:spacing w:line="276" w:lineRule="auto"/>
              <w:jc w:val="center"/>
              <w:rPr>
                <w:b/>
                <w:sz w:val="24"/>
              </w:rPr>
            </w:pPr>
            <w:r>
              <w:rPr>
                <w:b/>
                <w:sz w:val="24"/>
              </w:rPr>
              <w:t xml:space="preserve">Raamovereenkomst </w:t>
            </w:r>
            <w:r w:rsidR="00176FB6">
              <w:rPr>
                <w:b/>
                <w:sz w:val="24"/>
              </w:rPr>
              <w:t>Kantoorm</w:t>
            </w:r>
            <w:r w:rsidR="00F14FCA">
              <w:rPr>
                <w:b/>
                <w:sz w:val="24"/>
              </w:rPr>
              <w:t>eubilair</w:t>
            </w:r>
            <w:r w:rsidR="00B25D79">
              <w:rPr>
                <w:b/>
                <w:sz w:val="24"/>
              </w:rPr>
              <w:t xml:space="preserve"> </w:t>
            </w:r>
          </w:p>
          <w:p w14:paraId="070C693D" w14:textId="06831F68" w:rsidR="00D90B47" w:rsidRPr="00D90B47" w:rsidRDefault="00A95217" w:rsidP="00D90B47">
            <w:pPr>
              <w:spacing w:line="276" w:lineRule="auto"/>
              <w:jc w:val="center"/>
              <w:rPr>
                <w:b/>
                <w:sz w:val="24"/>
              </w:rPr>
            </w:pPr>
            <w:r>
              <w:rPr>
                <w:b/>
                <w:sz w:val="24"/>
              </w:rPr>
              <w:t>2026-2029</w:t>
            </w:r>
          </w:p>
          <w:p w14:paraId="022E1059" w14:textId="77777777" w:rsidR="00D90B47" w:rsidRPr="00D90B47" w:rsidRDefault="00D90B47" w:rsidP="00D90B47">
            <w:pPr>
              <w:spacing w:line="276" w:lineRule="auto"/>
              <w:jc w:val="center"/>
              <w:rPr>
                <w:sz w:val="24"/>
              </w:rPr>
            </w:pPr>
          </w:p>
          <w:p w14:paraId="1031FF1E" w14:textId="2A0077D5" w:rsidR="00D90B47" w:rsidRDefault="00D90B47" w:rsidP="00494079">
            <w:pPr>
              <w:spacing w:line="276" w:lineRule="auto"/>
              <w:rPr>
                <w:b/>
                <w:sz w:val="24"/>
                <w:szCs w:val="16"/>
              </w:rPr>
            </w:pPr>
          </w:p>
          <w:p w14:paraId="31D9941F" w14:textId="77777777" w:rsidR="003611E4" w:rsidRPr="003611E4" w:rsidRDefault="003611E4" w:rsidP="003611E4">
            <w:pPr>
              <w:spacing w:line="276" w:lineRule="auto"/>
              <w:jc w:val="center"/>
              <w:rPr>
                <w:sz w:val="24"/>
              </w:rPr>
            </w:pPr>
            <w:r w:rsidRPr="003611E4">
              <w:rPr>
                <w:sz w:val="24"/>
              </w:rPr>
              <w:t>Ten behoeve van</w:t>
            </w:r>
          </w:p>
          <w:p w14:paraId="0314267B" w14:textId="4A5268E9" w:rsidR="003611E4" w:rsidRPr="003611E4" w:rsidRDefault="00F14FCA" w:rsidP="003611E4">
            <w:pPr>
              <w:spacing w:line="276" w:lineRule="auto"/>
              <w:jc w:val="center"/>
              <w:rPr>
                <w:sz w:val="24"/>
              </w:rPr>
            </w:pPr>
            <w:r>
              <w:rPr>
                <w:sz w:val="24"/>
              </w:rPr>
              <w:t>Werkorganisatie BUCH</w:t>
            </w:r>
          </w:p>
          <w:p w14:paraId="27A68ED1" w14:textId="77777777" w:rsidR="00D90B47" w:rsidRPr="00D90B47" w:rsidRDefault="00D90B47" w:rsidP="00D90B47">
            <w:pPr>
              <w:spacing w:line="276" w:lineRule="auto"/>
              <w:jc w:val="center"/>
              <w:rPr>
                <w:sz w:val="24"/>
              </w:rPr>
            </w:pPr>
          </w:p>
          <w:p w14:paraId="3BC1C13E" w14:textId="77777777" w:rsidR="00D90B47" w:rsidRPr="00D90B47" w:rsidRDefault="00D90B47" w:rsidP="00D90B47">
            <w:pPr>
              <w:spacing w:line="276" w:lineRule="auto"/>
              <w:jc w:val="center"/>
              <w:rPr>
                <w:sz w:val="24"/>
              </w:rPr>
            </w:pPr>
          </w:p>
          <w:p w14:paraId="131F2EC9" w14:textId="77777777" w:rsidR="00D90B47" w:rsidRPr="00D90B47" w:rsidRDefault="00D90B47" w:rsidP="00D90B47">
            <w:pPr>
              <w:spacing w:line="276" w:lineRule="auto"/>
              <w:jc w:val="center"/>
              <w:rPr>
                <w:sz w:val="24"/>
              </w:rPr>
            </w:pPr>
          </w:p>
          <w:p w14:paraId="2E527E88" w14:textId="77777777" w:rsidR="00D90B47" w:rsidRPr="00D90B47" w:rsidRDefault="00D90B47" w:rsidP="00D90B47">
            <w:pPr>
              <w:spacing w:line="276" w:lineRule="auto"/>
              <w:jc w:val="center"/>
              <w:rPr>
                <w:sz w:val="24"/>
              </w:rPr>
            </w:pPr>
          </w:p>
          <w:p w14:paraId="2DCCF303" w14:textId="77777777" w:rsidR="00D90B47" w:rsidRPr="00D90B47" w:rsidRDefault="00D90B47" w:rsidP="00D90B47">
            <w:pPr>
              <w:spacing w:line="276" w:lineRule="auto"/>
              <w:jc w:val="center"/>
            </w:pPr>
          </w:p>
        </w:tc>
      </w:tr>
      <w:tr w:rsidR="003611E4" w:rsidRPr="00D90B47" w14:paraId="4432D42C" w14:textId="77777777" w:rsidTr="00613635">
        <w:trPr>
          <w:cantSplit/>
          <w:trHeight w:val="240"/>
          <w:jc w:val="center"/>
        </w:trPr>
        <w:tc>
          <w:tcPr>
            <w:tcW w:w="1701" w:type="dxa"/>
          </w:tcPr>
          <w:p w14:paraId="7674731C" w14:textId="2934EF97" w:rsidR="003611E4" w:rsidRPr="00D90B47" w:rsidRDefault="003611E4" w:rsidP="003611E4">
            <w:pPr>
              <w:spacing w:line="276" w:lineRule="auto"/>
            </w:pPr>
            <w:r w:rsidRPr="00D90E2B">
              <w:rPr>
                <w:b/>
              </w:rPr>
              <w:t>Contactpersoon</w:t>
            </w:r>
          </w:p>
        </w:tc>
        <w:tc>
          <w:tcPr>
            <w:tcW w:w="5103" w:type="dxa"/>
          </w:tcPr>
          <w:p w14:paraId="6C70F34D" w14:textId="1585180E" w:rsidR="003611E4" w:rsidRPr="00D90B47" w:rsidRDefault="00F14FCA" w:rsidP="003611E4">
            <w:pPr>
              <w:autoSpaceDE w:val="0"/>
              <w:autoSpaceDN w:val="0"/>
              <w:adjustRightInd w:val="0"/>
              <w:spacing w:line="276" w:lineRule="auto"/>
              <w:rPr>
                <w:rFonts w:cs="Verdana"/>
                <w:highlight w:val="lightGray"/>
              </w:rPr>
            </w:pPr>
            <w:r w:rsidRPr="00F14FCA">
              <w:rPr>
                <w:rFonts w:cs="Verdana"/>
              </w:rPr>
              <w:t>Wesley Drogtrop</w:t>
            </w:r>
          </w:p>
        </w:tc>
      </w:tr>
      <w:tr w:rsidR="003611E4" w:rsidRPr="00D90B47" w14:paraId="54E06BA1" w14:textId="77777777" w:rsidTr="00613635">
        <w:trPr>
          <w:cantSplit/>
          <w:trHeight w:val="240"/>
          <w:jc w:val="center"/>
        </w:trPr>
        <w:tc>
          <w:tcPr>
            <w:tcW w:w="1701" w:type="dxa"/>
          </w:tcPr>
          <w:p w14:paraId="6D0277EB" w14:textId="4A21B030" w:rsidR="003611E4" w:rsidRPr="00D90B47" w:rsidRDefault="003611E4" w:rsidP="003611E4">
            <w:pPr>
              <w:spacing w:line="276" w:lineRule="auto"/>
            </w:pPr>
            <w:r w:rsidRPr="00D90E2B">
              <w:rPr>
                <w:b/>
              </w:rPr>
              <w:t>Datum</w:t>
            </w:r>
          </w:p>
        </w:tc>
        <w:tc>
          <w:tcPr>
            <w:tcW w:w="5103" w:type="dxa"/>
          </w:tcPr>
          <w:p w14:paraId="12BF6DB5" w14:textId="2F91DB7D" w:rsidR="003611E4" w:rsidRPr="009023D0" w:rsidRDefault="00B1060B" w:rsidP="003611E4">
            <w:pPr>
              <w:autoSpaceDE w:val="0"/>
              <w:autoSpaceDN w:val="0"/>
              <w:adjustRightInd w:val="0"/>
              <w:spacing w:line="276" w:lineRule="auto"/>
              <w:rPr>
                <w:rFonts w:cs="Verdana"/>
                <w:noProof/>
              </w:rPr>
            </w:pPr>
            <w:r>
              <w:rPr>
                <w:rFonts w:cs="Verdana"/>
              </w:rPr>
              <w:t xml:space="preserve">Dinsdag 4 november 2025 </w:t>
            </w:r>
          </w:p>
        </w:tc>
      </w:tr>
      <w:tr w:rsidR="003611E4" w:rsidRPr="00D90B47" w14:paraId="315BEF22" w14:textId="77777777" w:rsidTr="00613635">
        <w:trPr>
          <w:cantSplit/>
          <w:trHeight w:val="240"/>
          <w:jc w:val="center"/>
        </w:trPr>
        <w:tc>
          <w:tcPr>
            <w:tcW w:w="1701" w:type="dxa"/>
          </w:tcPr>
          <w:p w14:paraId="408DE624" w14:textId="3F2F047C" w:rsidR="003611E4" w:rsidRPr="00F14FCA" w:rsidRDefault="003611E4" w:rsidP="003611E4">
            <w:pPr>
              <w:spacing w:line="276" w:lineRule="auto"/>
            </w:pPr>
            <w:r w:rsidRPr="00F14FCA">
              <w:rPr>
                <w:b/>
              </w:rPr>
              <w:t>Kenmerk</w:t>
            </w:r>
          </w:p>
        </w:tc>
        <w:tc>
          <w:tcPr>
            <w:tcW w:w="5103" w:type="dxa"/>
          </w:tcPr>
          <w:p w14:paraId="1EC2C713" w14:textId="01C6AF0C" w:rsidR="003611E4" w:rsidRPr="00F14FCA" w:rsidRDefault="00F14FCA" w:rsidP="003611E4">
            <w:pPr>
              <w:autoSpaceDE w:val="0"/>
              <w:autoSpaceDN w:val="0"/>
              <w:adjustRightInd w:val="0"/>
              <w:spacing w:line="276" w:lineRule="auto"/>
              <w:rPr>
                <w:rFonts w:cs="Verdana"/>
              </w:rPr>
            </w:pPr>
            <w:r w:rsidRPr="00F14FCA">
              <w:rPr>
                <w:rFonts w:cs="Verdana"/>
              </w:rPr>
              <w:t>Z25 233609</w:t>
            </w:r>
          </w:p>
        </w:tc>
      </w:tr>
      <w:tr w:rsidR="003611E4" w:rsidRPr="00D90B47" w14:paraId="33AE88C6" w14:textId="77777777" w:rsidTr="00613635">
        <w:trPr>
          <w:cantSplit/>
          <w:trHeight w:val="240"/>
          <w:jc w:val="center"/>
        </w:trPr>
        <w:tc>
          <w:tcPr>
            <w:tcW w:w="1701" w:type="dxa"/>
          </w:tcPr>
          <w:p w14:paraId="2EF1ACEA" w14:textId="26FBB514" w:rsidR="003611E4" w:rsidRPr="00F14FCA" w:rsidRDefault="003611E4" w:rsidP="003611E4">
            <w:pPr>
              <w:spacing w:line="276" w:lineRule="auto"/>
            </w:pPr>
            <w:r w:rsidRPr="00F14FCA">
              <w:rPr>
                <w:b/>
              </w:rPr>
              <w:t>Versie</w:t>
            </w:r>
          </w:p>
        </w:tc>
        <w:tc>
          <w:tcPr>
            <w:tcW w:w="5103" w:type="dxa"/>
          </w:tcPr>
          <w:p w14:paraId="08836461" w14:textId="5A7C0B0F" w:rsidR="003611E4" w:rsidRPr="00F14FCA" w:rsidRDefault="004F5697" w:rsidP="003611E4">
            <w:pPr>
              <w:autoSpaceDE w:val="0"/>
              <w:autoSpaceDN w:val="0"/>
              <w:adjustRightInd w:val="0"/>
              <w:spacing w:line="276" w:lineRule="auto"/>
              <w:rPr>
                <w:rFonts w:cs="Verdana"/>
              </w:rPr>
            </w:pPr>
            <w:r>
              <w:rPr>
                <w:rFonts w:cs="Verdana"/>
              </w:rPr>
              <w:t>1.0</w:t>
            </w:r>
          </w:p>
        </w:tc>
      </w:tr>
      <w:tr w:rsidR="003611E4" w:rsidRPr="00D90B47" w14:paraId="36E0D1AF" w14:textId="77777777" w:rsidTr="00613635">
        <w:trPr>
          <w:cantSplit/>
          <w:trHeight w:val="240"/>
          <w:jc w:val="center"/>
        </w:trPr>
        <w:tc>
          <w:tcPr>
            <w:tcW w:w="1701" w:type="dxa"/>
          </w:tcPr>
          <w:p w14:paraId="49C1DBDC" w14:textId="4518F8E0" w:rsidR="003611E4" w:rsidRPr="00F14FCA" w:rsidRDefault="003611E4" w:rsidP="003611E4">
            <w:pPr>
              <w:spacing w:line="276" w:lineRule="auto"/>
            </w:pPr>
            <w:r w:rsidRPr="00F14FCA">
              <w:rPr>
                <w:b/>
              </w:rPr>
              <w:t>Status</w:t>
            </w:r>
          </w:p>
        </w:tc>
        <w:tc>
          <w:tcPr>
            <w:tcW w:w="5103" w:type="dxa"/>
          </w:tcPr>
          <w:p w14:paraId="2D1C6F26" w14:textId="02EE432C" w:rsidR="003611E4" w:rsidRPr="00F14FCA" w:rsidRDefault="004F5697" w:rsidP="003611E4">
            <w:pPr>
              <w:autoSpaceDE w:val="0"/>
              <w:autoSpaceDN w:val="0"/>
              <w:adjustRightInd w:val="0"/>
              <w:spacing w:line="276" w:lineRule="auto"/>
              <w:rPr>
                <w:rFonts w:cs="Verdana"/>
              </w:rPr>
            </w:pPr>
            <w:r>
              <w:rPr>
                <w:rFonts w:cs="Verdana"/>
              </w:rPr>
              <w:t>Definitief</w:t>
            </w:r>
          </w:p>
        </w:tc>
      </w:tr>
    </w:tbl>
    <w:p w14:paraId="524A3204" w14:textId="3524299A" w:rsidR="003611E4" w:rsidRDefault="003611E4" w:rsidP="00D90B47">
      <w:pPr>
        <w:spacing w:line="276" w:lineRule="auto"/>
        <w:rPr>
          <w:bCs/>
        </w:rPr>
      </w:pPr>
    </w:p>
    <w:p w14:paraId="475CB69C" w14:textId="77777777" w:rsidR="003611E4" w:rsidRDefault="003611E4">
      <w:pPr>
        <w:rPr>
          <w:bCs/>
        </w:rPr>
      </w:pPr>
      <w:r>
        <w:rPr>
          <w:bCs/>
        </w:rPr>
        <w:br w:type="page"/>
      </w:r>
    </w:p>
    <w:sdt>
      <w:sdtPr>
        <w:id w:val="1759774403"/>
        <w:docPartObj>
          <w:docPartGallery w:val="Table of Contents"/>
          <w:docPartUnique/>
        </w:docPartObj>
      </w:sdtPr>
      <w:sdtContent>
        <w:p w14:paraId="26B7F5DA" w14:textId="11995524" w:rsidR="003611E4" w:rsidRPr="00D90B47" w:rsidRDefault="595682C3" w:rsidP="7BE15BE1">
          <w:pPr>
            <w:keepLines/>
            <w:spacing w:line="276" w:lineRule="auto"/>
            <w:rPr>
              <w:rFonts w:eastAsiaTheme="majorEastAsia" w:cstheme="majorBidi"/>
              <w:b/>
              <w:bCs/>
              <w:snapToGrid/>
              <w:color w:val="365F91" w:themeColor="accent1" w:themeShade="BF"/>
              <w:sz w:val="22"/>
              <w:szCs w:val="22"/>
            </w:rPr>
          </w:pPr>
          <w:r w:rsidRPr="7BE15BE1">
            <w:rPr>
              <w:rFonts w:eastAsiaTheme="majorEastAsia" w:cstheme="majorBidi"/>
              <w:b/>
              <w:bCs/>
              <w:snapToGrid/>
              <w:color w:val="365F91" w:themeColor="accent1" w:themeShade="BF"/>
              <w:sz w:val="22"/>
              <w:szCs w:val="22"/>
            </w:rPr>
            <w:t>Inhoudsopgave</w:t>
          </w:r>
        </w:p>
        <w:p w14:paraId="52D4FF7D" w14:textId="2E518678" w:rsidR="006048EC" w:rsidRDefault="001A5D3B">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r>
            <w:fldChar w:fldCharType="begin"/>
          </w:r>
          <w:r w:rsidR="003611E4">
            <w:instrText>TOC \o "1-3" \z \u \h</w:instrText>
          </w:r>
          <w:r>
            <w:fldChar w:fldCharType="separate"/>
          </w:r>
          <w:hyperlink w:anchor="_Toc213152826" w:history="1">
            <w:r w:rsidR="006048EC" w:rsidRPr="008B5BA5">
              <w:rPr>
                <w:rStyle w:val="Hyperlink"/>
                <w:rFonts w:cs="Arial"/>
                <w:b/>
                <w:bCs/>
                <w:noProof/>
              </w:rPr>
              <w:t>1.</w:t>
            </w:r>
            <w:r w:rsidR="006048EC">
              <w:rPr>
                <w:rFonts w:asciiTheme="minorHAnsi" w:eastAsiaTheme="minorEastAsia" w:hAnsiTheme="minorHAnsi" w:cstheme="minorBidi"/>
                <w:noProof/>
                <w:snapToGrid/>
                <w:kern w:val="2"/>
                <w:sz w:val="24"/>
                <w:szCs w:val="24"/>
                <w14:ligatures w14:val="standardContextual"/>
              </w:rPr>
              <w:tab/>
            </w:r>
            <w:r w:rsidR="006048EC" w:rsidRPr="008B5BA5">
              <w:rPr>
                <w:rStyle w:val="Hyperlink"/>
                <w:rFonts w:cs="Arial"/>
                <w:b/>
                <w:bCs/>
                <w:noProof/>
              </w:rPr>
              <w:t>Inleiding</w:t>
            </w:r>
            <w:r w:rsidR="006048EC">
              <w:rPr>
                <w:noProof/>
                <w:webHidden/>
              </w:rPr>
              <w:tab/>
            </w:r>
            <w:r w:rsidR="006048EC">
              <w:rPr>
                <w:noProof/>
                <w:webHidden/>
              </w:rPr>
              <w:fldChar w:fldCharType="begin"/>
            </w:r>
            <w:r w:rsidR="006048EC">
              <w:rPr>
                <w:noProof/>
                <w:webHidden/>
              </w:rPr>
              <w:instrText xml:space="preserve"> PAGEREF _Toc213152826 \h </w:instrText>
            </w:r>
            <w:r w:rsidR="006048EC">
              <w:rPr>
                <w:noProof/>
                <w:webHidden/>
              </w:rPr>
            </w:r>
            <w:r w:rsidR="006048EC">
              <w:rPr>
                <w:noProof/>
                <w:webHidden/>
              </w:rPr>
              <w:fldChar w:fldCharType="separate"/>
            </w:r>
            <w:r w:rsidR="0047342E">
              <w:rPr>
                <w:noProof/>
                <w:webHidden/>
              </w:rPr>
              <w:t>4</w:t>
            </w:r>
            <w:r w:rsidR="006048EC">
              <w:rPr>
                <w:noProof/>
                <w:webHidden/>
              </w:rPr>
              <w:fldChar w:fldCharType="end"/>
            </w:r>
          </w:hyperlink>
        </w:p>
        <w:p w14:paraId="505A4656" w14:textId="108A3ED0"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27" w:history="1">
            <w:r w:rsidRPr="008B5BA5">
              <w:rPr>
                <w:rStyle w:val="Hyperlink"/>
                <w:rFonts w:cs="Arial"/>
                <w:i/>
                <w:iCs/>
                <w:noProof/>
              </w:rPr>
              <w:t>1.1.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De Aanbestedende dienst</w:t>
            </w:r>
            <w:r>
              <w:rPr>
                <w:noProof/>
                <w:webHidden/>
              </w:rPr>
              <w:tab/>
            </w:r>
            <w:r>
              <w:rPr>
                <w:noProof/>
                <w:webHidden/>
              </w:rPr>
              <w:fldChar w:fldCharType="begin"/>
            </w:r>
            <w:r>
              <w:rPr>
                <w:noProof/>
                <w:webHidden/>
              </w:rPr>
              <w:instrText xml:space="preserve"> PAGEREF _Toc213152827 \h </w:instrText>
            </w:r>
            <w:r>
              <w:rPr>
                <w:noProof/>
                <w:webHidden/>
              </w:rPr>
            </w:r>
            <w:r>
              <w:rPr>
                <w:noProof/>
                <w:webHidden/>
              </w:rPr>
              <w:fldChar w:fldCharType="separate"/>
            </w:r>
            <w:r w:rsidR="0047342E">
              <w:rPr>
                <w:noProof/>
                <w:webHidden/>
              </w:rPr>
              <w:t>4</w:t>
            </w:r>
            <w:r>
              <w:rPr>
                <w:noProof/>
                <w:webHidden/>
              </w:rPr>
              <w:fldChar w:fldCharType="end"/>
            </w:r>
          </w:hyperlink>
        </w:p>
        <w:p w14:paraId="3249289C" w14:textId="4F3046C9"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28" w:history="1">
            <w:r w:rsidRPr="008B5BA5">
              <w:rPr>
                <w:rStyle w:val="Hyperlink"/>
                <w:rFonts w:cs="Arial"/>
                <w:i/>
                <w:iCs/>
                <w:noProof/>
              </w:rPr>
              <w:t>1.2.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Het doel van de Aanbesteding</w:t>
            </w:r>
            <w:r>
              <w:rPr>
                <w:noProof/>
                <w:webHidden/>
              </w:rPr>
              <w:tab/>
            </w:r>
            <w:r>
              <w:rPr>
                <w:noProof/>
                <w:webHidden/>
              </w:rPr>
              <w:fldChar w:fldCharType="begin"/>
            </w:r>
            <w:r>
              <w:rPr>
                <w:noProof/>
                <w:webHidden/>
              </w:rPr>
              <w:instrText xml:space="preserve"> PAGEREF _Toc213152828 \h </w:instrText>
            </w:r>
            <w:r>
              <w:rPr>
                <w:noProof/>
                <w:webHidden/>
              </w:rPr>
            </w:r>
            <w:r>
              <w:rPr>
                <w:noProof/>
                <w:webHidden/>
              </w:rPr>
              <w:fldChar w:fldCharType="separate"/>
            </w:r>
            <w:r w:rsidR="0047342E">
              <w:rPr>
                <w:noProof/>
                <w:webHidden/>
              </w:rPr>
              <w:t>4</w:t>
            </w:r>
            <w:r>
              <w:rPr>
                <w:noProof/>
                <w:webHidden/>
              </w:rPr>
              <w:fldChar w:fldCharType="end"/>
            </w:r>
          </w:hyperlink>
        </w:p>
        <w:p w14:paraId="3BA7BA92" w14:textId="672470FD"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29" w:history="1">
            <w:r w:rsidRPr="008B5BA5">
              <w:rPr>
                <w:rStyle w:val="Hyperlink"/>
                <w:rFonts w:cs="Arial"/>
                <w:i/>
                <w:iCs/>
                <w:noProof/>
              </w:rPr>
              <w:t>1.3.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De opbouw van het Beschrijvend document</w:t>
            </w:r>
            <w:r>
              <w:rPr>
                <w:noProof/>
                <w:webHidden/>
              </w:rPr>
              <w:tab/>
            </w:r>
            <w:r>
              <w:rPr>
                <w:noProof/>
                <w:webHidden/>
              </w:rPr>
              <w:fldChar w:fldCharType="begin"/>
            </w:r>
            <w:r>
              <w:rPr>
                <w:noProof/>
                <w:webHidden/>
              </w:rPr>
              <w:instrText xml:space="preserve"> PAGEREF _Toc213152829 \h </w:instrText>
            </w:r>
            <w:r>
              <w:rPr>
                <w:noProof/>
                <w:webHidden/>
              </w:rPr>
            </w:r>
            <w:r>
              <w:rPr>
                <w:noProof/>
                <w:webHidden/>
              </w:rPr>
              <w:fldChar w:fldCharType="separate"/>
            </w:r>
            <w:r w:rsidR="0047342E">
              <w:rPr>
                <w:noProof/>
                <w:webHidden/>
              </w:rPr>
              <w:t>4</w:t>
            </w:r>
            <w:r>
              <w:rPr>
                <w:noProof/>
                <w:webHidden/>
              </w:rPr>
              <w:fldChar w:fldCharType="end"/>
            </w:r>
          </w:hyperlink>
        </w:p>
        <w:p w14:paraId="2CAD3AF9" w14:textId="78B89455" w:rsidR="006048EC" w:rsidRDefault="006048EC">
          <w:pPr>
            <w:pStyle w:val="Inhopg1"/>
            <w:tabs>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0" w:history="1">
            <w:r w:rsidRPr="008B5BA5">
              <w:rPr>
                <w:rStyle w:val="Hyperlink"/>
                <w:rFonts w:cs="Arial"/>
                <w:noProof/>
                <w:kern w:val="32"/>
              </w:rPr>
              <w:t>WAT WILLEN WIJ?</w:t>
            </w:r>
            <w:r>
              <w:rPr>
                <w:noProof/>
                <w:webHidden/>
              </w:rPr>
              <w:tab/>
            </w:r>
            <w:r>
              <w:rPr>
                <w:noProof/>
                <w:webHidden/>
              </w:rPr>
              <w:fldChar w:fldCharType="begin"/>
            </w:r>
            <w:r>
              <w:rPr>
                <w:noProof/>
                <w:webHidden/>
              </w:rPr>
              <w:instrText xml:space="preserve"> PAGEREF _Toc213152830 \h </w:instrText>
            </w:r>
            <w:r>
              <w:rPr>
                <w:noProof/>
                <w:webHidden/>
              </w:rPr>
            </w:r>
            <w:r>
              <w:rPr>
                <w:noProof/>
                <w:webHidden/>
              </w:rPr>
              <w:fldChar w:fldCharType="separate"/>
            </w:r>
            <w:r w:rsidR="0047342E">
              <w:rPr>
                <w:noProof/>
                <w:webHidden/>
              </w:rPr>
              <w:t>5</w:t>
            </w:r>
            <w:r>
              <w:rPr>
                <w:noProof/>
                <w:webHidden/>
              </w:rPr>
              <w:fldChar w:fldCharType="end"/>
            </w:r>
          </w:hyperlink>
        </w:p>
        <w:p w14:paraId="0CBC2453" w14:textId="3D68EE3E" w:rsidR="006048EC" w:rsidRDefault="006048EC">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1" w:history="1">
            <w:r w:rsidRPr="008B5BA5">
              <w:rPr>
                <w:rStyle w:val="Hyperlink"/>
                <w:rFonts w:cs="Arial"/>
                <w:b/>
                <w:bCs/>
                <w:noProof/>
              </w:rPr>
              <w:t>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b/>
                <w:bCs/>
                <w:noProof/>
              </w:rPr>
              <w:t>Opdrachtbeschrijving</w:t>
            </w:r>
            <w:r>
              <w:rPr>
                <w:noProof/>
                <w:webHidden/>
              </w:rPr>
              <w:tab/>
            </w:r>
            <w:r>
              <w:rPr>
                <w:noProof/>
                <w:webHidden/>
              </w:rPr>
              <w:fldChar w:fldCharType="begin"/>
            </w:r>
            <w:r>
              <w:rPr>
                <w:noProof/>
                <w:webHidden/>
              </w:rPr>
              <w:instrText xml:space="preserve"> PAGEREF _Toc213152831 \h </w:instrText>
            </w:r>
            <w:r>
              <w:rPr>
                <w:noProof/>
                <w:webHidden/>
              </w:rPr>
            </w:r>
            <w:r>
              <w:rPr>
                <w:noProof/>
                <w:webHidden/>
              </w:rPr>
              <w:fldChar w:fldCharType="separate"/>
            </w:r>
            <w:r w:rsidR="0047342E">
              <w:rPr>
                <w:noProof/>
                <w:webHidden/>
              </w:rPr>
              <w:t>5</w:t>
            </w:r>
            <w:r>
              <w:rPr>
                <w:noProof/>
                <w:webHidden/>
              </w:rPr>
              <w:fldChar w:fldCharType="end"/>
            </w:r>
          </w:hyperlink>
        </w:p>
        <w:p w14:paraId="28CA2AAB" w14:textId="7A99EA58"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2" w:history="1">
            <w:r w:rsidRPr="008B5BA5">
              <w:rPr>
                <w:rStyle w:val="Hyperlink"/>
                <w:rFonts w:cs="Arial"/>
                <w:i/>
                <w:iCs/>
                <w:noProof/>
              </w:rPr>
              <w:t>2.1.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Omschrijving van de Opdracht</w:t>
            </w:r>
            <w:r>
              <w:rPr>
                <w:noProof/>
                <w:webHidden/>
              </w:rPr>
              <w:tab/>
            </w:r>
            <w:r>
              <w:rPr>
                <w:noProof/>
                <w:webHidden/>
              </w:rPr>
              <w:fldChar w:fldCharType="begin"/>
            </w:r>
            <w:r>
              <w:rPr>
                <w:noProof/>
                <w:webHidden/>
              </w:rPr>
              <w:instrText xml:space="preserve"> PAGEREF _Toc213152832 \h </w:instrText>
            </w:r>
            <w:r>
              <w:rPr>
                <w:noProof/>
                <w:webHidden/>
              </w:rPr>
            </w:r>
            <w:r>
              <w:rPr>
                <w:noProof/>
                <w:webHidden/>
              </w:rPr>
              <w:fldChar w:fldCharType="separate"/>
            </w:r>
            <w:r w:rsidR="0047342E">
              <w:rPr>
                <w:noProof/>
                <w:webHidden/>
              </w:rPr>
              <w:t>5</w:t>
            </w:r>
            <w:r>
              <w:rPr>
                <w:noProof/>
                <w:webHidden/>
              </w:rPr>
              <w:fldChar w:fldCharType="end"/>
            </w:r>
          </w:hyperlink>
        </w:p>
        <w:p w14:paraId="6ED3A388" w14:textId="51575379"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3" w:history="1">
            <w:r w:rsidRPr="008B5BA5">
              <w:rPr>
                <w:rStyle w:val="Hyperlink"/>
                <w:rFonts w:cs="Arial"/>
                <w:i/>
                <w:iCs/>
                <w:noProof/>
              </w:rPr>
              <w:t>2.2.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Inkopen met impact</w:t>
            </w:r>
            <w:r>
              <w:rPr>
                <w:noProof/>
                <w:webHidden/>
              </w:rPr>
              <w:tab/>
            </w:r>
            <w:r>
              <w:rPr>
                <w:noProof/>
                <w:webHidden/>
              </w:rPr>
              <w:fldChar w:fldCharType="begin"/>
            </w:r>
            <w:r>
              <w:rPr>
                <w:noProof/>
                <w:webHidden/>
              </w:rPr>
              <w:instrText xml:space="preserve"> PAGEREF _Toc213152833 \h </w:instrText>
            </w:r>
            <w:r>
              <w:rPr>
                <w:noProof/>
                <w:webHidden/>
              </w:rPr>
            </w:r>
            <w:r>
              <w:rPr>
                <w:noProof/>
                <w:webHidden/>
              </w:rPr>
              <w:fldChar w:fldCharType="separate"/>
            </w:r>
            <w:r w:rsidR="0047342E">
              <w:rPr>
                <w:noProof/>
                <w:webHidden/>
              </w:rPr>
              <w:t>9</w:t>
            </w:r>
            <w:r>
              <w:rPr>
                <w:noProof/>
                <w:webHidden/>
              </w:rPr>
              <w:fldChar w:fldCharType="end"/>
            </w:r>
          </w:hyperlink>
        </w:p>
        <w:p w14:paraId="48358833" w14:textId="514680A0"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4" w:history="1">
            <w:r w:rsidRPr="008B5BA5">
              <w:rPr>
                <w:rStyle w:val="Hyperlink"/>
                <w:rFonts w:cs="Arial"/>
                <w:i/>
                <w:iCs/>
                <w:noProof/>
              </w:rPr>
              <w:t>2.3.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Programma van Eisen</w:t>
            </w:r>
            <w:r>
              <w:rPr>
                <w:noProof/>
                <w:webHidden/>
              </w:rPr>
              <w:tab/>
            </w:r>
            <w:r>
              <w:rPr>
                <w:noProof/>
                <w:webHidden/>
              </w:rPr>
              <w:fldChar w:fldCharType="begin"/>
            </w:r>
            <w:r>
              <w:rPr>
                <w:noProof/>
                <w:webHidden/>
              </w:rPr>
              <w:instrText xml:space="preserve"> PAGEREF _Toc213152834 \h </w:instrText>
            </w:r>
            <w:r>
              <w:rPr>
                <w:noProof/>
                <w:webHidden/>
              </w:rPr>
            </w:r>
            <w:r>
              <w:rPr>
                <w:noProof/>
                <w:webHidden/>
              </w:rPr>
              <w:fldChar w:fldCharType="separate"/>
            </w:r>
            <w:r w:rsidR="0047342E">
              <w:rPr>
                <w:noProof/>
                <w:webHidden/>
              </w:rPr>
              <w:t>9</w:t>
            </w:r>
            <w:r>
              <w:rPr>
                <w:noProof/>
                <w:webHidden/>
              </w:rPr>
              <w:fldChar w:fldCharType="end"/>
            </w:r>
          </w:hyperlink>
        </w:p>
        <w:p w14:paraId="48B6E6AA" w14:textId="4DC46520" w:rsidR="006048EC" w:rsidRDefault="006048EC">
          <w:pPr>
            <w:pStyle w:val="Inhopg1"/>
            <w:tabs>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5" w:history="1">
            <w:r w:rsidRPr="008B5BA5">
              <w:rPr>
                <w:rStyle w:val="Hyperlink"/>
                <w:rFonts w:cs="Arial"/>
                <w:noProof/>
                <w:kern w:val="32"/>
              </w:rPr>
              <w:t>WAAR MOET U AAN VOLDOEN?</w:t>
            </w:r>
            <w:r>
              <w:rPr>
                <w:noProof/>
                <w:webHidden/>
              </w:rPr>
              <w:tab/>
            </w:r>
            <w:r>
              <w:rPr>
                <w:noProof/>
                <w:webHidden/>
              </w:rPr>
              <w:fldChar w:fldCharType="begin"/>
            </w:r>
            <w:r>
              <w:rPr>
                <w:noProof/>
                <w:webHidden/>
              </w:rPr>
              <w:instrText xml:space="preserve"> PAGEREF _Toc213152835 \h </w:instrText>
            </w:r>
            <w:r>
              <w:rPr>
                <w:noProof/>
                <w:webHidden/>
              </w:rPr>
            </w:r>
            <w:r>
              <w:rPr>
                <w:noProof/>
                <w:webHidden/>
              </w:rPr>
              <w:fldChar w:fldCharType="separate"/>
            </w:r>
            <w:r w:rsidR="0047342E">
              <w:rPr>
                <w:noProof/>
                <w:webHidden/>
              </w:rPr>
              <w:t>10</w:t>
            </w:r>
            <w:r>
              <w:rPr>
                <w:noProof/>
                <w:webHidden/>
              </w:rPr>
              <w:fldChar w:fldCharType="end"/>
            </w:r>
          </w:hyperlink>
        </w:p>
        <w:p w14:paraId="2BBBF54E" w14:textId="75CA3BEB" w:rsidR="006048EC" w:rsidRDefault="006048EC">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6" w:history="1">
            <w:r w:rsidRPr="008B5BA5">
              <w:rPr>
                <w:rStyle w:val="Hyperlink"/>
                <w:rFonts w:cs="Arial"/>
                <w:b/>
                <w:bCs/>
                <w:noProof/>
              </w:rPr>
              <w:t>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b/>
                <w:bCs/>
                <w:noProof/>
              </w:rPr>
              <w:t>Uitsluitingsgronden en Geschiktheidseisen</w:t>
            </w:r>
            <w:r>
              <w:rPr>
                <w:noProof/>
                <w:webHidden/>
              </w:rPr>
              <w:tab/>
            </w:r>
            <w:r>
              <w:rPr>
                <w:noProof/>
                <w:webHidden/>
              </w:rPr>
              <w:fldChar w:fldCharType="begin"/>
            </w:r>
            <w:r>
              <w:rPr>
                <w:noProof/>
                <w:webHidden/>
              </w:rPr>
              <w:instrText xml:space="preserve"> PAGEREF _Toc213152836 \h </w:instrText>
            </w:r>
            <w:r>
              <w:rPr>
                <w:noProof/>
                <w:webHidden/>
              </w:rPr>
            </w:r>
            <w:r>
              <w:rPr>
                <w:noProof/>
                <w:webHidden/>
              </w:rPr>
              <w:fldChar w:fldCharType="separate"/>
            </w:r>
            <w:r w:rsidR="0047342E">
              <w:rPr>
                <w:noProof/>
                <w:webHidden/>
              </w:rPr>
              <w:t>10</w:t>
            </w:r>
            <w:r>
              <w:rPr>
                <w:noProof/>
                <w:webHidden/>
              </w:rPr>
              <w:fldChar w:fldCharType="end"/>
            </w:r>
          </w:hyperlink>
        </w:p>
        <w:p w14:paraId="64BE7A3D" w14:textId="72C936D5"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7" w:history="1">
            <w:r w:rsidRPr="008B5BA5">
              <w:rPr>
                <w:rStyle w:val="Hyperlink"/>
                <w:rFonts w:cs="Arial"/>
                <w:i/>
                <w:iCs/>
                <w:noProof/>
              </w:rPr>
              <w:t>3.1.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Inleiding</w:t>
            </w:r>
            <w:r>
              <w:rPr>
                <w:noProof/>
                <w:webHidden/>
              </w:rPr>
              <w:tab/>
            </w:r>
            <w:r>
              <w:rPr>
                <w:noProof/>
                <w:webHidden/>
              </w:rPr>
              <w:fldChar w:fldCharType="begin"/>
            </w:r>
            <w:r>
              <w:rPr>
                <w:noProof/>
                <w:webHidden/>
              </w:rPr>
              <w:instrText xml:space="preserve"> PAGEREF _Toc213152837 \h </w:instrText>
            </w:r>
            <w:r>
              <w:rPr>
                <w:noProof/>
                <w:webHidden/>
              </w:rPr>
            </w:r>
            <w:r>
              <w:rPr>
                <w:noProof/>
                <w:webHidden/>
              </w:rPr>
              <w:fldChar w:fldCharType="separate"/>
            </w:r>
            <w:r w:rsidR="0047342E">
              <w:rPr>
                <w:noProof/>
                <w:webHidden/>
              </w:rPr>
              <w:t>10</w:t>
            </w:r>
            <w:r>
              <w:rPr>
                <w:noProof/>
                <w:webHidden/>
              </w:rPr>
              <w:fldChar w:fldCharType="end"/>
            </w:r>
          </w:hyperlink>
        </w:p>
        <w:p w14:paraId="7A646C3E" w14:textId="1AABDC43"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8" w:history="1">
            <w:r w:rsidRPr="008B5BA5">
              <w:rPr>
                <w:rStyle w:val="Hyperlink"/>
                <w:rFonts w:cs="Arial"/>
                <w:i/>
                <w:iCs/>
                <w:noProof/>
              </w:rPr>
              <w:t>3.2.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Uitsluitingsgronden</w:t>
            </w:r>
            <w:r>
              <w:rPr>
                <w:noProof/>
                <w:webHidden/>
              </w:rPr>
              <w:tab/>
            </w:r>
            <w:r>
              <w:rPr>
                <w:noProof/>
                <w:webHidden/>
              </w:rPr>
              <w:fldChar w:fldCharType="begin"/>
            </w:r>
            <w:r>
              <w:rPr>
                <w:noProof/>
                <w:webHidden/>
              </w:rPr>
              <w:instrText xml:space="preserve"> PAGEREF _Toc213152838 \h </w:instrText>
            </w:r>
            <w:r>
              <w:rPr>
                <w:noProof/>
                <w:webHidden/>
              </w:rPr>
            </w:r>
            <w:r>
              <w:rPr>
                <w:noProof/>
                <w:webHidden/>
              </w:rPr>
              <w:fldChar w:fldCharType="separate"/>
            </w:r>
            <w:r w:rsidR="0047342E">
              <w:rPr>
                <w:noProof/>
                <w:webHidden/>
              </w:rPr>
              <w:t>10</w:t>
            </w:r>
            <w:r>
              <w:rPr>
                <w:noProof/>
                <w:webHidden/>
              </w:rPr>
              <w:fldChar w:fldCharType="end"/>
            </w:r>
          </w:hyperlink>
        </w:p>
        <w:p w14:paraId="799990EA" w14:textId="4BAA0823"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39" w:history="1">
            <w:r w:rsidRPr="008B5BA5">
              <w:rPr>
                <w:rStyle w:val="Hyperlink"/>
                <w:rFonts w:cs="Arial"/>
                <w:i/>
                <w:iCs/>
                <w:noProof/>
              </w:rPr>
              <w:t>3.3.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Geschiktheidseisen</w:t>
            </w:r>
            <w:r>
              <w:rPr>
                <w:noProof/>
                <w:webHidden/>
              </w:rPr>
              <w:tab/>
            </w:r>
            <w:r>
              <w:rPr>
                <w:noProof/>
                <w:webHidden/>
              </w:rPr>
              <w:fldChar w:fldCharType="begin"/>
            </w:r>
            <w:r>
              <w:rPr>
                <w:noProof/>
                <w:webHidden/>
              </w:rPr>
              <w:instrText xml:space="preserve"> PAGEREF _Toc213152839 \h </w:instrText>
            </w:r>
            <w:r>
              <w:rPr>
                <w:noProof/>
                <w:webHidden/>
              </w:rPr>
            </w:r>
            <w:r>
              <w:rPr>
                <w:noProof/>
                <w:webHidden/>
              </w:rPr>
              <w:fldChar w:fldCharType="separate"/>
            </w:r>
            <w:r w:rsidR="0047342E">
              <w:rPr>
                <w:noProof/>
                <w:webHidden/>
              </w:rPr>
              <w:t>10</w:t>
            </w:r>
            <w:r>
              <w:rPr>
                <w:noProof/>
                <w:webHidden/>
              </w:rPr>
              <w:fldChar w:fldCharType="end"/>
            </w:r>
          </w:hyperlink>
        </w:p>
        <w:p w14:paraId="13594DBB" w14:textId="08D27795" w:rsidR="006048EC" w:rsidRDefault="006048EC">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0" w:history="1">
            <w:r w:rsidRPr="008B5BA5">
              <w:rPr>
                <w:rStyle w:val="Hyperlink"/>
                <w:rFonts w:cs="Arial"/>
                <w:b/>
                <w:bCs/>
                <w:noProof/>
              </w:rPr>
              <w:t>4.</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b/>
                <w:bCs/>
                <w:noProof/>
              </w:rPr>
              <w:t>Gunningscriterium</w:t>
            </w:r>
            <w:r>
              <w:rPr>
                <w:noProof/>
                <w:webHidden/>
              </w:rPr>
              <w:tab/>
            </w:r>
            <w:r>
              <w:rPr>
                <w:noProof/>
                <w:webHidden/>
              </w:rPr>
              <w:fldChar w:fldCharType="begin"/>
            </w:r>
            <w:r>
              <w:rPr>
                <w:noProof/>
                <w:webHidden/>
              </w:rPr>
              <w:instrText xml:space="preserve"> PAGEREF _Toc213152840 \h </w:instrText>
            </w:r>
            <w:r>
              <w:rPr>
                <w:noProof/>
                <w:webHidden/>
              </w:rPr>
            </w:r>
            <w:r>
              <w:rPr>
                <w:noProof/>
                <w:webHidden/>
              </w:rPr>
              <w:fldChar w:fldCharType="separate"/>
            </w:r>
            <w:r w:rsidR="0047342E">
              <w:rPr>
                <w:noProof/>
                <w:webHidden/>
              </w:rPr>
              <w:t>13</w:t>
            </w:r>
            <w:r>
              <w:rPr>
                <w:noProof/>
                <w:webHidden/>
              </w:rPr>
              <w:fldChar w:fldCharType="end"/>
            </w:r>
          </w:hyperlink>
        </w:p>
        <w:p w14:paraId="6407C7FD" w14:textId="3FA94103"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1" w:history="1">
            <w:r w:rsidRPr="008B5BA5">
              <w:rPr>
                <w:rStyle w:val="Hyperlink"/>
                <w:rFonts w:cs="Arial"/>
                <w:i/>
                <w:iCs/>
                <w:noProof/>
              </w:rPr>
              <w:t>4.1.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Beste prijs-kwaliteitsverhouding: Subgunningscriteria</w:t>
            </w:r>
            <w:r>
              <w:rPr>
                <w:noProof/>
                <w:webHidden/>
              </w:rPr>
              <w:tab/>
            </w:r>
            <w:r>
              <w:rPr>
                <w:noProof/>
                <w:webHidden/>
              </w:rPr>
              <w:fldChar w:fldCharType="begin"/>
            </w:r>
            <w:r>
              <w:rPr>
                <w:noProof/>
                <w:webHidden/>
              </w:rPr>
              <w:instrText xml:space="preserve"> PAGEREF _Toc213152841 \h </w:instrText>
            </w:r>
            <w:r>
              <w:rPr>
                <w:noProof/>
                <w:webHidden/>
              </w:rPr>
            </w:r>
            <w:r>
              <w:rPr>
                <w:noProof/>
                <w:webHidden/>
              </w:rPr>
              <w:fldChar w:fldCharType="separate"/>
            </w:r>
            <w:r w:rsidR="0047342E">
              <w:rPr>
                <w:noProof/>
                <w:webHidden/>
              </w:rPr>
              <w:t>13</w:t>
            </w:r>
            <w:r>
              <w:rPr>
                <w:noProof/>
                <w:webHidden/>
              </w:rPr>
              <w:fldChar w:fldCharType="end"/>
            </w:r>
          </w:hyperlink>
        </w:p>
        <w:p w14:paraId="19901293" w14:textId="54F52640" w:rsidR="006048EC" w:rsidRDefault="006048EC">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2" w:history="1">
            <w:r w:rsidRPr="008B5BA5">
              <w:rPr>
                <w:rStyle w:val="Hyperlink"/>
                <w:rFonts w:cs="Arial"/>
                <w:b/>
                <w:bCs/>
                <w:noProof/>
              </w:rPr>
              <w:t>5.</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b/>
                <w:bCs/>
                <w:noProof/>
              </w:rPr>
              <w:t>Beoordeling van uw Inschrijving</w:t>
            </w:r>
            <w:r>
              <w:rPr>
                <w:noProof/>
                <w:webHidden/>
              </w:rPr>
              <w:tab/>
            </w:r>
            <w:r>
              <w:rPr>
                <w:noProof/>
                <w:webHidden/>
              </w:rPr>
              <w:fldChar w:fldCharType="begin"/>
            </w:r>
            <w:r>
              <w:rPr>
                <w:noProof/>
                <w:webHidden/>
              </w:rPr>
              <w:instrText xml:space="preserve"> PAGEREF _Toc213152842 \h </w:instrText>
            </w:r>
            <w:r>
              <w:rPr>
                <w:noProof/>
                <w:webHidden/>
              </w:rPr>
            </w:r>
            <w:r>
              <w:rPr>
                <w:noProof/>
                <w:webHidden/>
              </w:rPr>
              <w:fldChar w:fldCharType="separate"/>
            </w:r>
            <w:r w:rsidR="0047342E">
              <w:rPr>
                <w:noProof/>
                <w:webHidden/>
              </w:rPr>
              <w:t>17</w:t>
            </w:r>
            <w:r>
              <w:rPr>
                <w:noProof/>
                <w:webHidden/>
              </w:rPr>
              <w:fldChar w:fldCharType="end"/>
            </w:r>
          </w:hyperlink>
        </w:p>
        <w:p w14:paraId="472546D3" w14:textId="517AD30E"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3" w:history="1">
            <w:r w:rsidRPr="008B5BA5">
              <w:rPr>
                <w:rStyle w:val="Hyperlink"/>
                <w:rFonts w:cs="Arial"/>
                <w:i/>
                <w:iCs/>
                <w:noProof/>
              </w:rPr>
              <w:t>5.1.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Beoordeling en beoordelingscommissie</w:t>
            </w:r>
            <w:r>
              <w:rPr>
                <w:noProof/>
                <w:webHidden/>
              </w:rPr>
              <w:tab/>
            </w:r>
            <w:r>
              <w:rPr>
                <w:noProof/>
                <w:webHidden/>
              </w:rPr>
              <w:fldChar w:fldCharType="begin"/>
            </w:r>
            <w:r>
              <w:rPr>
                <w:noProof/>
                <w:webHidden/>
              </w:rPr>
              <w:instrText xml:space="preserve"> PAGEREF _Toc213152843 \h </w:instrText>
            </w:r>
            <w:r>
              <w:rPr>
                <w:noProof/>
                <w:webHidden/>
              </w:rPr>
            </w:r>
            <w:r>
              <w:rPr>
                <w:noProof/>
                <w:webHidden/>
              </w:rPr>
              <w:fldChar w:fldCharType="separate"/>
            </w:r>
            <w:r w:rsidR="0047342E">
              <w:rPr>
                <w:noProof/>
                <w:webHidden/>
              </w:rPr>
              <w:t>17</w:t>
            </w:r>
            <w:r>
              <w:rPr>
                <w:noProof/>
                <w:webHidden/>
              </w:rPr>
              <w:fldChar w:fldCharType="end"/>
            </w:r>
          </w:hyperlink>
        </w:p>
        <w:p w14:paraId="7C1AFA0B" w14:textId="3BA14C31"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4" w:history="1">
            <w:r w:rsidRPr="008B5BA5">
              <w:rPr>
                <w:rStyle w:val="Hyperlink"/>
                <w:rFonts w:cs="Arial"/>
                <w:i/>
                <w:iCs/>
                <w:noProof/>
              </w:rPr>
              <w:t>5.2.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Beoordeling op kwaliteit</w:t>
            </w:r>
            <w:r>
              <w:rPr>
                <w:noProof/>
                <w:webHidden/>
              </w:rPr>
              <w:tab/>
            </w:r>
            <w:r>
              <w:rPr>
                <w:noProof/>
                <w:webHidden/>
              </w:rPr>
              <w:fldChar w:fldCharType="begin"/>
            </w:r>
            <w:r>
              <w:rPr>
                <w:noProof/>
                <w:webHidden/>
              </w:rPr>
              <w:instrText xml:space="preserve"> PAGEREF _Toc213152844 \h </w:instrText>
            </w:r>
            <w:r>
              <w:rPr>
                <w:noProof/>
                <w:webHidden/>
              </w:rPr>
            </w:r>
            <w:r>
              <w:rPr>
                <w:noProof/>
                <w:webHidden/>
              </w:rPr>
              <w:fldChar w:fldCharType="separate"/>
            </w:r>
            <w:r w:rsidR="0047342E">
              <w:rPr>
                <w:noProof/>
                <w:webHidden/>
              </w:rPr>
              <w:t>17</w:t>
            </w:r>
            <w:r>
              <w:rPr>
                <w:noProof/>
                <w:webHidden/>
              </w:rPr>
              <w:fldChar w:fldCharType="end"/>
            </w:r>
          </w:hyperlink>
        </w:p>
        <w:p w14:paraId="31F77FB1" w14:textId="0C7ED2DF"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5" w:history="1">
            <w:r w:rsidRPr="008B5BA5">
              <w:rPr>
                <w:rStyle w:val="Hyperlink"/>
                <w:rFonts w:cs="Arial"/>
                <w:i/>
                <w:iCs/>
                <w:noProof/>
              </w:rPr>
              <w:t>5.3.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Beoordeling op prijs</w:t>
            </w:r>
            <w:r>
              <w:rPr>
                <w:noProof/>
                <w:webHidden/>
              </w:rPr>
              <w:tab/>
            </w:r>
            <w:r>
              <w:rPr>
                <w:noProof/>
                <w:webHidden/>
              </w:rPr>
              <w:fldChar w:fldCharType="begin"/>
            </w:r>
            <w:r>
              <w:rPr>
                <w:noProof/>
                <w:webHidden/>
              </w:rPr>
              <w:instrText xml:space="preserve"> PAGEREF _Toc213152845 \h </w:instrText>
            </w:r>
            <w:r>
              <w:rPr>
                <w:noProof/>
                <w:webHidden/>
              </w:rPr>
            </w:r>
            <w:r>
              <w:rPr>
                <w:noProof/>
                <w:webHidden/>
              </w:rPr>
              <w:fldChar w:fldCharType="separate"/>
            </w:r>
            <w:r w:rsidR="0047342E">
              <w:rPr>
                <w:noProof/>
                <w:webHidden/>
              </w:rPr>
              <w:t>18</w:t>
            </w:r>
            <w:r>
              <w:rPr>
                <w:noProof/>
                <w:webHidden/>
              </w:rPr>
              <w:fldChar w:fldCharType="end"/>
            </w:r>
          </w:hyperlink>
        </w:p>
        <w:p w14:paraId="7EEA8157" w14:textId="7504F1A5"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6" w:history="1">
            <w:r w:rsidRPr="008B5BA5">
              <w:rPr>
                <w:rStyle w:val="Hyperlink"/>
                <w:rFonts w:cs="Arial"/>
                <w:i/>
                <w:iCs/>
                <w:noProof/>
              </w:rPr>
              <w:t>5.4.</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Beoordeling op de beste prijs-kwaliteitverhouding</w:t>
            </w:r>
            <w:r>
              <w:rPr>
                <w:noProof/>
                <w:webHidden/>
              </w:rPr>
              <w:tab/>
            </w:r>
            <w:r>
              <w:rPr>
                <w:noProof/>
                <w:webHidden/>
              </w:rPr>
              <w:fldChar w:fldCharType="begin"/>
            </w:r>
            <w:r>
              <w:rPr>
                <w:noProof/>
                <w:webHidden/>
              </w:rPr>
              <w:instrText xml:space="preserve"> PAGEREF _Toc213152846 \h </w:instrText>
            </w:r>
            <w:r>
              <w:rPr>
                <w:noProof/>
                <w:webHidden/>
              </w:rPr>
            </w:r>
            <w:r>
              <w:rPr>
                <w:noProof/>
                <w:webHidden/>
              </w:rPr>
              <w:fldChar w:fldCharType="separate"/>
            </w:r>
            <w:r w:rsidR="0047342E">
              <w:rPr>
                <w:noProof/>
                <w:webHidden/>
              </w:rPr>
              <w:t>19</w:t>
            </w:r>
            <w:r>
              <w:rPr>
                <w:noProof/>
                <w:webHidden/>
              </w:rPr>
              <w:fldChar w:fldCharType="end"/>
            </w:r>
          </w:hyperlink>
        </w:p>
        <w:p w14:paraId="0570D0DC" w14:textId="64A1C5AC"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7" w:history="1">
            <w:r w:rsidRPr="008B5BA5">
              <w:rPr>
                <w:rStyle w:val="Hyperlink"/>
                <w:rFonts w:cs="Arial"/>
                <w:i/>
                <w:iCs/>
                <w:noProof/>
              </w:rPr>
              <w:t>5.5.</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Manipulatieve of abnormaal lage Inschrijving</w:t>
            </w:r>
            <w:r>
              <w:rPr>
                <w:noProof/>
                <w:webHidden/>
              </w:rPr>
              <w:tab/>
            </w:r>
            <w:r>
              <w:rPr>
                <w:noProof/>
                <w:webHidden/>
              </w:rPr>
              <w:fldChar w:fldCharType="begin"/>
            </w:r>
            <w:r>
              <w:rPr>
                <w:noProof/>
                <w:webHidden/>
              </w:rPr>
              <w:instrText xml:space="preserve"> PAGEREF _Toc213152847 \h </w:instrText>
            </w:r>
            <w:r>
              <w:rPr>
                <w:noProof/>
                <w:webHidden/>
              </w:rPr>
            </w:r>
            <w:r>
              <w:rPr>
                <w:noProof/>
                <w:webHidden/>
              </w:rPr>
              <w:fldChar w:fldCharType="separate"/>
            </w:r>
            <w:r w:rsidR="0047342E">
              <w:rPr>
                <w:noProof/>
                <w:webHidden/>
              </w:rPr>
              <w:t>19</w:t>
            </w:r>
            <w:r>
              <w:rPr>
                <w:noProof/>
                <w:webHidden/>
              </w:rPr>
              <w:fldChar w:fldCharType="end"/>
            </w:r>
          </w:hyperlink>
        </w:p>
        <w:p w14:paraId="54092AEA" w14:textId="242482FC" w:rsidR="006048EC" w:rsidRDefault="006048EC">
          <w:pPr>
            <w:pStyle w:val="Inhopg1"/>
            <w:tabs>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8" w:history="1">
            <w:r w:rsidRPr="008B5BA5">
              <w:rPr>
                <w:rStyle w:val="Hyperlink"/>
                <w:rFonts w:cs="Arial"/>
                <w:noProof/>
                <w:kern w:val="32"/>
              </w:rPr>
              <w:t>HOE VERLOOPT DE AANBESTEDINGSPROCEDURE EN HOE SCHRIJFT U IN?</w:t>
            </w:r>
            <w:r>
              <w:rPr>
                <w:noProof/>
                <w:webHidden/>
              </w:rPr>
              <w:tab/>
            </w:r>
            <w:r>
              <w:rPr>
                <w:noProof/>
                <w:webHidden/>
              </w:rPr>
              <w:fldChar w:fldCharType="begin"/>
            </w:r>
            <w:r>
              <w:rPr>
                <w:noProof/>
                <w:webHidden/>
              </w:rPr>
              <w:instrText xml:space="preserve"> PAGEREF _Toc213152848 \h </w:instrText>
            </w:r>
            <w:r>
              <w:rPr>
                <w:noProof/>
                <w:webHidden/>
              </w:rPr>
            </w:r>
            <w:r>
              <w:rPr>
                <w:noProof/>
                <w:webHidden/>
              </w:rPr>
              <w:fldChar w:fldCharType="separate"/>
            </w:r>
            <w:r w:rsidR="0047342E">
              <w:rPr>
                <w:noProof/>
                <w:webHidden/>
              </w:rPr>
              <w:t>20</w:t>
            </w:r>
            <w:r>
              <w:rPr>
                <w:noProof/>
                <w:webHidden/>
              </w:rPr>
              <w:fldChar w:fldCharType="end"/>
            </w:r>
          </w:hyperlink>
        </w:p>
        <w:p w14:paraId="7EC0262D" w14:textId="4FFB3EF5" w:rsidR="006048EC" w:rsidRDefault="006048EC">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49" w:history="1">
            <w:r w:rsidRPr="008B5BA5">
              <w:rPr>
                <w:rStyle w:val="Hyperlink"/>
                <w:rFonts w:cs="Arial"/>
                <w:b/>
                <w:bCs/>
                <w:noProof/>
              </w:rPr>
              <w:t>6.</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b/>
                <w:bCs/>
                <w:noProof/>
              </w:rPr>
              <w:t>Hoe verloopt de aanbestedingsprocedure?</w:t>
            </w:r>
            <w:r>
              <w:rPr>
                <w:noProof/>
                <w:webHidden/>
              </w:rPr>
              <w:tab/>
            </w:r>
            <w:r>
              <w:rPr>
                <w:noProof/>
                <w:webHidden/>
              </w:rPr>
              <w:fldChar w:fldCharType="begin"/>
            </w:r>
            <w:r>
              <w:rPr>
                <w:noProof/>
                <w:webHidden/>
              </w:rPr>
              <w:instrText xml:space="preserve"> PAGEREF _Toc213152849 \h </w:instrText>
            </w:r>
            <w:r>
              <w:rPr>
                <w:noProof/>
                <w:webHidden/>
              </w:rPr>
            </w:r>
            <w:r>
              <w:rPr>
                <w:noProof/>
                <w:webHidden/>
              </w:rPr>
              <w:fldChar w:fldCharType="separate"/>
            </w:r>
            <w:r w:rsidR="0047342E">
              <w:rPr>
                <w:noProof/>
                <w:webHidden/>
              </w:rPr>
              <w:t>20</w:t>
            </w:r>
            <w:r>
              <w:rPr>
                <w:noProof/>
                <w:webHidden/>
              </w:rPr>
              <w:fldChar w:fldCharType="end"/>
            </w:r>
          </w:hyperlink>
        </w:p>
        <w:p w14:paraId="2C857E04" w14:textId="658C2C20"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0" w:history="1">
            <w:r w:rsidRPr="008B5BA5">
              <w:rPr>
                <w:rStyle w:val="Hyperlink"/>
                <w:rFonts w:cs="Arial"/>
                <w:i/>
                <w:iCs/>
                <w:noProof/>
              </w:rPr>
              <w:t>6.1.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De Europese openbare procedure</w:t>
            </w:r>
            <w:r>
              <w:rPr>
                <w:noProof/>
                <w:webHidden/>
              </w:rPr>
              <w:tab/>
            </w:r>
            <w:r>
              <w:rPr>
                <w:noProof/>
                <w:webHidden/>
              </w:rPr>
              <w:fldChar w:fldCharType="begin"/>
            </w:r>
            <w:r>
              <w:rPr>
                <w:noProof/>
                <w:webHidden/>
              </w:rPr>
              <w:instrText xml:space="preserve"> PAGEREF _Toc213152850 \h </w:instrText>
            </w:r>
            <w:r>
              <w:rPr>
                <w:noProof/>
                <w:webHidden/>
              </w:rPr>
            </w:r>
            <w:r>
              <w:rPr>
                <w:noProof/>
                <w:webHidden/>
              </w:rPr>
              <w:fldChar w:fldCharType="separate"/>
            </w:r>
            <w:r w:rsidR="0047342E">
              <w:rPr>
                <w:noProof/>
                <w:webHidden/>
              </w:rPr>
              <w:t>20</w:t>
            </w:r>
            <w:r>
              <w:rPr>
                <w:noProof/>
                <w:webHidden/>
              </w:rPr>
              <w:fldChar w:fldCharType="end"/>
            </w:r>
          </w:hyperlink>
        </w:p>
        <w:p w14:paraId="18402810" w14:textId="1ECEB305"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1" w:history="1">
            <w:r w:rsidRPr="008B5BA5">
              <w:rPr>
                <w:rStyle w:val="Hyperlink"/>
                <w:rFonts w:cs="Arial"/>
                <w:i/>
                <w:iCs/>
                <w:noProof/>
              </w:rPr>
              <w:t>6.2.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Tenderned</w:t>
            </w:r>
            <w:r>
              <w:rPr>
                <w:noProof/>
                <w:webHidden/>
              </w:rPr>
              <w:tab/>
            </w:r>
            <w:r>
              <w:rPr>
                <w:noProof/>
                <w:webHidden/>
              </w:rPr>
              <w:fldChar w:fldCharType="begin"/>
            </w:r>
            <w:r>
              <w:rPr>
                <w:noProof/>
                <w:webHidden/>
              </w:rPr>
              <w:instrText xml:space="preserve"> PAGEREF _Toc213152851 \h </w:instrText>
            </w:r>
            <w:r>
              <w:rPr>
                <w:noProof/>
                <w:webHidden/>
              </w:rPr>
            </w:r>
            <w:r>
              <w:rPr>
                <w:noProof/>
                <w:webHidden/>
              </w:rPr>
              <w:fldChar w:fldCharType="separate"/>
            </w:r>
            <w:r w:rsidR="0047342E">
              <w:rPr>
                <w:noProof/>
                <w:webHidden/>
              </w:rPr>
              <w:t>20</w:t>
            </w:r>
            <w:r>
              <w:rPr>
                <w:noProof/>
                <w:webHidden/>
              </w:rPr>
              <w:fldChar w:fldCharType="end"/>
            </w:r>
          </w:hyperlink>
        </w:p>
        <w:p w14:paraId="704DA1A9" w14:textId="47B1C792"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2" w:history="1">
            <w:r w:rsidRPr="008B5BA5">
              <w:rPr>
                <w:rStyle w:val="Hyperlink"/>
                <w:rFonts w:cs="Arial"/>
                <w:i/>
                <w:iCs/>
                <w:noProof/>
              </w:rPr>
              <w:t>6.3.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Contactpersoon</w:t>
            </w:r>
            <w:r>
              <w:rPr>
                <w:noProof/>
                <w:webHidden/>
              </w:rPr>
              <w:tab/>
            </w:r>
            <w:r>
              <w:rPr>
                <w:noProof/>
                <w:webHidden/>
              </w:rPr>
              <w:fldChar w:fldCharType="begin"/>
            </w:r>
            <w:r>
              <w:rPr>
                <w:noProof/>
                <w:webHidden/>
              </w:rPr>
              <w:instrText xml:space="preserve"> PAGEREF _Toc213152852 \h </w:instrText>
            </w:r>
            <w:r>
              <w:rPr>
                <w:noProof/>
                <w:webHidden/>
              </w:rPr>
            </w:r>
            <w:r>
              <w:rPr>
                <w:noProof/>
                <w:webHidden/>
              </w:rPr>
              <w:fldChar w:fldCharType="separate"/>
            </w:r>
            <w:r w:rsidR="0047342E">
              <w:rPr>
                <w:noProof/>
                <w:webHidden/>
              </w:rPr>
              <w:t>20</w:t>
            </w:r>
            <w:r>
              <w:rPr>
                <w:noProof/>
                <w:webHidden/>
              </w:rPr>
              <w:fldChar w:fldCharType="end"/>
            </w:r>
          </w:hyperlink>
        </w:p>
        <w:p w14:paraId="6D3FC4E8" w14:textId="218C5E8D"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3" w:history="1">
            <w:r w:rsidRPr="008B5BA5">
              <w:rPr>
                <w:rStyle w:val="Hyperlink"/>
                <w:rFonts w:cs="Arial"/>
                <w:i/>
                <w:iCs/>
                <w:noProof/>
              </w:rPr>
              <w:t>6.4.</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De planning van de Aanbesteding</w:t>
            </w:r>
            <w:r>
              <w:rPr>
                <w:noProof/>
                <w:webHidden/>
              </w:rPr>
              <w:tab/>
            </w:r>
            <w:r>
              <w:rPr>
                <w:noProof/>
                <w:webHidden/>
              </w:rPr>
              <w:fldChar w:fldCharType="begin"/>
            </w:r>
            <w:r>
              <w:rPr>
                <w:noProof/>
                <w:webHidden/>
              </w:rPr>
              <w:instrText xml:space="preserve"> PAGEREF _Toc213152853 \h </w:instrText>
            </w:r>
            <w:r>
              <w:rPr>
                <w:noProof/>
                <w:webHidden/>
              </w:rPr>
            </w:r>
            <w:r>
              <w:rPr>
                <w:noProof/>
                <w:webHidden/>
              </w:rPr>
              <w:fldChar w:fldCharType="separate"/>
            </w:r>
            <w:r w:rsidR="0047342E">
              <w:rPr>
                <w:noProof/>
                <w:webHidden/>
              </w:rPr>
              <w:t>21</w:t>
            </w:r>
            <w:r>
              <w:rPr>
                <w:noProof/>
                <w:webHidden/>
              </w:rPr>
              <w:fldChar w:fldCharType="end"/>
            </w:r>
          </w:hyperlink>
        </w:p>
        <w:p w14:paraId="4271E381" w14:textId="18F81A82"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4" w:history="1">
            <w:r w:rsidRPr="008B5BA5">
              <w:rPr>
                <w:rStyle w:val="Hyperlink"/>
                <w:rFonts w:cs="Arial"/>
                <w:i/>
                <w:iCs/>
                <w:noProof/>
              </w:rPr>
              <w:t>6.5.</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Vragen en tekstsuggesties</w:t>
            </w:r>
            <w:r>
              <w:rPr>
                <w:noProof/>
                <w:webHidden/>
              </w:rPr>
              <w:tab/>
            </w:r>
            <w:r>
              <w:rPr>
                <w:noProof/>
                <w:webHidden/>
              </w:rPr>
              <w:fldChar w:fldCharType="begin"/>
            </w:r>
            <w:r>
              <w:rPr>
                <w:noProof/>
                <w:webHidden/>
              </w:rPr>
              <w:instrText xml:space="preserve"> PAGEREF _Toc213152854 \h </w:instrText>
            </w:r>
            <w:r>
              <w:rPr>
                <w:noProof/>
                <w:webHidden/>
              </w:rPr>
            </w:r>
            <w:r>
              <w:rPr>
                <w:noProof/>
                <w:webHidden/>
              </w:rPr>
              <w:fldChar w:fldCharType="separate"/>
            </w:r>
            <w:r w:rsidR="0047342E">
              <w:rPr>
                <w:noProof/>
                <w:webHidden/>
              </w:rPr>
              <w:t>21</w:t>
            </w:r>
            <w:r>
              <w:rPr>
                <w:noProof/>
                <w:webHidden/>
              </w:rPr>
              <w:fldChar w:fldCharType="end"/>
            </w:r>
          </w:hyperlink>
        </w:p>
        <w:p w14:paraId="2631A302" w14:textId="6BF2454C"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5" w:history="1">
            <w:r w:rsidRPr="008B5BA5">
              <w:rPr>
                <w:rStyle w:val="Hyperlink"/>
                <w:rFonts w:cs="Arial"/>
                <w:i/>
                <w:iCs/>
                <w:noProof/>
              </w:rPr>
              <w:t>6.6.</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Tegenstrijdigheden, onduidelijkheden, onjuistheden en bezwaren</w:t>
            </w:r>
            <w:r>
              <w:rPr>
                <w:noProof/>
                <w:webHidden/>
              </w:rPr>
              <w:tab/>
            </w:r>
            <w:r>
              <w:rPr>
                <w:noProof/>
                <w:webHidden/>
              </w:rPr>
              <w:fldChar w:fldCharType="begin"/>
            </w:r>
            <w:r>
              <w:rPr>
                <w:noProof/>
                <w:webHidden/>
              </w:rPr>
              <w:instrText xml:space="preserve"> PAGEREF _Toc213152855 \h </w:instrText>
            </w:r>
            <w:r>
              <w:rPr>
                <w:noProof/>
                <w:webHidden/>
              </w:rPr>
            </w:r>
            <w:r>
              <w:rPr>
                <w:noProof/>
                <w:webHidden/>
              </w:rPr>
              <w:fldChar w:fldCharType="separate"/>
            </w:r>
            <w:r w:rsidR="0047342E">
              <w:rPr>
                <w:noProof/>
                <w:webHidden/>
              </w:rPr>
              <w:t>22</w:t>
            </w:r>
            <w:r>
              <w:rPr>
                <w:noProof/>
                <w:webHidden/>
              </w:rPr>
              <w:fldChar w:fldCharType="end"/>
            </w:r>
          </w:hyperlink>
        </w:p>
        <w:p w14:paraId="594740B8" w14:textId="28B585F0"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6" w:history="1">
            <w:r w:rsidRPr="008B5BA5">
              <w:rPr>
                <w:rStyle w:val="Hyperlink"/>
                <w:rFonts w:cs="Arial"/>
                <w:i/>
                <w:iCs/>
                <w:noProof/>
              </w:rPr>
              <w:t>6.7.</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Indienen Inschrijving</w:t>
            </w:r>
            <w:r>
              <w:rPr>
                <w:noProof/>
                <w:webHidden/>
              </w:rPr>
              <w:tab/>
            </w:r>
            <w:r>
              <w:rPr>
                <w:noProof/>
                <w:webHidden/>
              </w:rPr>
              <w:fldChar w:fldCharType="begin"/>
            </w:r>
            <w:r>
              <w:rPr>
                <w:noProof/>
                <w:webHidden/>
              </w:rPr>
              <w:instrText xml:space="preserve"> PAGEREF _Toc213152856 \h </w:instrText>
            </w:r>
            <w:r>
              <w:rPr>
                <w:noProof/>
                <w:webHidden/>
              </w:rPr>
            </w:r>
            <w:r>
              <w:rPr>
                <w:noProof/>
                <w:webHidden/>
              </w:rPr>
              <w:fldChar w:fldCharType="separate"/>
            </w:r>
            <w:r w:rsidR="0047342E">
              <w:rPr>
                <w:noProof/>
                <w:webHidden/>
              </w:rPr>
              <w:t>22</w:t>
            </w:r>
            <w:r>
              <w:rPr>
                <w:noProof/>
                <w:webHidden/>
              </w:rPr>
              <w:fldChar w:fldCharType="end"/>
            </w:r>
          </w:hyperlink>
        </w:p>
        <w:p w14:paraId="1D8AA724" w14:textId="6F6C5960"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7" w:history="1">
            <w:r w:rsidRPr="008B5BA5">
              <w:rPr>
                <w:rStyle w:val="Hyperlink"/>
                <w:rFonts w:cs="Arial"/>
                <w:i/>
                <w:iCs/>
                <w:noProof/>
              </w:rPr>
              <w:t>6.8.</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Openen Inschrijvingen</w:t>
            </w:r>
            <w:r>
              <w:rPr>
                <w:noProof/>
                <w:webHidden/>
              </w:rPr>
              <w:tab/>
            </w:r>
            <w:r>
              <w:rPr>
                <w:noProof/>
                <w:webHidden/>
              </w:rPr>
              <w:fldChar w:fldCharType="begin"/>
            </w:r>
            <w:r>
              <w:rPr>
                <w:noProof/>
                <w:webHidden/>
              </w:rPr>
              <w:instrText xml:space="preserve"> PAGEREF _Toc213152857 \h </w:instrText>
            </w:r>
            <w:r>
              <w:rPr>
                <w:noProof/>
                <w:webHidden/>
              </w:rPr>
            </w:r>
            <w:r>
              <w:rPr>
                <w:noProof/>
                <w:webHidden/>
              </w:rPr>
              <w:fldChar w:fldCharType="separate"/>
            </w:r>
            <w:r w:rsidR="0047342E">
              <w:rPr>
                <w:noProof/>
                <w:webHidden/>
              </w:rPr>
              <w:t>22</w:t>
            </w:r>
            <w:r>
              <w:rPr>
                <w:noProof/>
                <w:webHidden/>
              </w:rPr>
              <w:fldChar w:fldCharType="end"/>
            </w:r>
          </w:hyperlink>
        </w:p>
        <w:p w14:paraId="6B3AD0D0" w14:textId="65398BE9"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8" w:history="1">
            <w:r w:rsidRPr="008B5BA5">
              <w:rPr>
                <w:rStyle w:val="Hyperlink"/>
                <w:rFonts w:cs="Arial"/>
                <w:i/>
                <w:iCs/>
                <w:noProof/>
              </w:rPr>
              <w:t>6.10.</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Verificatie gegevens Uniform Europees Aanbestedingsdocument (UEA)</w:t>
            </w:r>
            <w:r>
              <w:rPr>
                <w:noProof/>
                <w:webHidden/>
              </w:rPr>
              <w:tab/>
            </w:r>
            <w:r>
              <w:rPr>
                <w:noProof/>
                <w:webHidden/>
              </w:rPr>
              <w:fldChar w:fldCharType="begin"/>
            </w:r>
            <w:r>
              <w:rPr>
                <w:noProof/>
                <w:webHidden/>
              </w:rPr>
              <w:instrText xml:space="preserve"> PAGEREF _Toc213152858 \h </w:instrText>
            </w:r>
            <w:r>
              <w:rPr>
                <w:noProof/>
                <w:webHidden/>
              </w:rPr>
            </w:r>
            <w:r>
              <w:rPr>
                <w:noProof/>
                <w:webHidden/>
              </w:rPr>
              <w:fldChar w:fldCharType="separate"/>
            </w:r>
            <w:r w:rsidR="0047342E">
              <w:rPr>
                <w:noProof/>
                <w:webHidden/>
              </w:rPr>
              <w:t>23</w:t>
            </w:r>
            <w:r>
              <w:rPr>
                <w:noProof/>
                <w:webHidden/>
              </w:rPr>
              <w:fldChar w:fldCharType="end"/>
            </w:r>
          </w:hyperlink>
        </w:p>
        <w:p w14:paraId="4A69B95E" w14:textId="40023F54"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59" w:history="1">
            <w:r w:rsidRPr="008B5BA5">
              <w:rPr>
                <w:rStyle w:val="Hyperlink"/>
                <w:rFonts w:cs="Arial"/>
                <w:i/>
                <w:iCs/>
                <w:noProof/>
              </w:rPr>
              <w:t>6.11.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Opschortende termijn en bezwaren</w:t>
            </w:r>
            <w:r>
              <w:rPr>
                <w:noProof/>
                <w:webHidden/>
              </w:rPr>
              <w:tab/>
            </w:r>
            <w:r>
              <w:rPr>
                <w:noProof/>
                <w:webHidden/>
              </w:rPr>
              <w:fldChar w:fldCharType="begin"/>
            </w:r>
            <w:r>
              <w:rPr>
                <w:noProof/>
                <w:webHidden/>
              </w:rPr>
              <w:instrText xml:space="preserve"> PAGEREF _Toc213152859 \h </w:instrText>
            </w:r>
            <w:r>
              <w:rPr>
                <w:noProof/>
                <w:webHidden/>
              </w:rPr>
            </w:r>
            <w:r>
              <w:rPr>
                <w:noProof/>
                <w:webHidden/>
              </w:rPr>
              <w:fldChar w:fldCharType="separate"/>
            </w:r>
            <w:r w:rsidR="0047342E">
              <w:rPr>
                <w:noProof/>
                <w:webHidden/>
              </w:rPr>
              <w:t>24</w:t>
            </w:r>
            <w:r>
              <w:rPr>
                <w:noProof/>
                <w:webHidden/>
              </w:rPr>
              <w:fldChar w:fldCharType="end"/>
            </w:r>
          </w:hyperlink>
        </w:p>
        <w:p w14:paraId="54F92416" w14:textId="23C8EC8B"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0" w:history="1">
            <w:r w:rsidRPr="008B5BA5">
              <w:rPr>
                <w:rStyle w:val="Hyperlink"/>
                <w:iCs/>
                <w:noProof/>
              </w:rPr>
              <w:t>6.12.</w:t>
            </w:r>
            <w:r>
              <w:rPr>
                <w:rFonts w:asciiTheme="minorHAnsi" w:eastAsiaTheme="minorEastAsia" w:hAnsiTheme="minorHAnsi" w:cstheme="minorBidi"/>
                <w:noProof/>
                <w:snapToGrid/>
                <w:kern w:val="2"/>
                <w:sz w:val="24"/>
                <w:szCs w:val="24"/>
                <w14:ligatures w14:val="standardContextual"/>
              </w:rPr>
              <w:tab/>
            </w:r>
            <w:r w:rsidRPr="008B5BA5">
              <w:rPr>
                <w:rStyle w:val="Hyperlink"/>
                <w:noProof/>
              </w:rPr>
              <w:t>Klachten en bezwaar</w:t>
            </w:r>
            <w:r>
              <w:rPr>
                <w:noProof/>
                <w:webHidden/>
              </w:rPr>
              <w:tab/>
            </w:r>
            <w:r>
              <w:rPr>
                <w:noProof/>
                <w:webHidden/>
              </w:rPr>
              <w:fldChar w:fldCharType="begin"/>
            </w:r>
            <w:r>
              <w:rPr>
                <w:noProof/>
                <w:webHidden/>
              </w:rPr>
              <w:instrText xml:space="preserve"> PAGEREF _Toc213152860 \h </w:instrText>
            </w:r>
            <w:r>
              <w:rPr>
                <w:noProof/>
                <w:webHidden/>
              </w:rPr>
            </w:r>
            <w:r>
              <w:rPr>
                <w:noProof/>
                <w:webHidden/>
              </w:rPr>
              <w:fldChar w:fldCharType="separate"/>
            </w:r>
            <w:r w:rsidR="0047342E">
              <w:rPr>
                <w:noProof/>
                <w:webHidden/>
              </w:rPr>
              <w:t>24</w:t>
            </w:r>
            <w:r>
              <w:rPr>
                <w:noProof/>
                <w:webHidden/>
              </w:rPr>
              <w:fldChar w:fldCharType="end"/>
            </w:r>
          </w:hyperlink>
        </w:p>
        <w:p w14:paraId="74EA5122" w14:textId="78E23A04" w:rsidR="006048EC" w:rsidRDefault="006048EC">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1" w:history="1">
            <w:r w:rsidRPr="008B5BA5">
              <w:rPr>
                <w:rStyle w:val="Hyperlink"/>
                <w:rFonts w:cs="Arial"/>
                <w:b/>
                <w:bCs/>
                <w:noProof/>
              </w:rPr>
              <w:t>7.</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b/>
                <w:bCs/>
                <w:noProof/>
              </w:rPr>
              <w:t>Hoe schrijft u in?</w:t>
            </w:r>
            <w:r>
              <w:rPr>
                <w:noProof/>
                <w:webHidden/>
              </w:rPr>
              <w:tab/>
            </w:r>
            <w:r>
              <w:rPr>
                <w:noProof/>
                <w:webHidden/>
              </w:rPr>
              <w:fldChar w:fldCharType="begin"/>
            </w:r>
            <w:r>
              <w:rPr>
                <w:noProof/>
                <w:webHidden/>
              </w:rPr>
              <w:instrText xml:space="preserve"> PAGEREF _Toc213152861 \h </w:instrText>
            </w:r>
            <w:r>
              <w:rPr>
                <w:noProof/>
                <w:webHidden/>
              </w:rPr>
            </w:r>
            <w:r>
              <w:rPr>
                <w:noProof/>
                <w:webHidden/>
              </w:rPr>
              <w:fldChar w:fldCharType="separate"/>
            </w:r>
            <w:r w:rsidR="0047342E">
              <w:rPr>
                <w:noProof/>
                <w:webHidden/>
              </w:rPr>
              <w:t>26</w:t>
            </w:r>
            <w:r>
              <w:rPr>
                <w:noProof/>
                <w:webHidden/>
              </w:rPr>
              <w:fldChar w:fldCharType="end"/>
            </w:r>
          </w:hyperlink>
        </w:p>
        <w:p w14:paraId="5C3769D4" w14:textId="25C5BA3B"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2" w:history="1">
            <w:r w:rsidRPr="008B5BA5">
              <w:rPr>
                <w:rStyle w:val="Hyperlink"/>
                <w:rFonts w:cs="Arial"/>
                <w:i/>
                <w:iCs/>
                <w:noProof/>
              </w:rPr>
              <w:t>7.1.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Aanbiedingsbrief</w:t>
            </w:r>
            <w:r>
              <w:rPr>
                <w:noProof/>
                <w:webHidden/>
              </w:rPr>
              <w:tab/>
            </w:r>
            <w:r>
              <w:rPr>
                <w:noProof/>
                <w:webHidden/>
              </w:rPr>
              <w:fldChar w:fldCharType="begin"/>
            </w:r>
            <w:r>
              <w:rPr>
                <w:noProof/>
                <w:webHidden/>
              </w:rPr>
              <w:instrText xml:space="preserve"> PAGEREF _Toc213152862 \h </w:instrText>
            </w:r>
            <w:r>
              <w:rPr>
                <w:noProof/>
                <w:webHidden/>
              </w:rPr>
            </w:r>
            <w:r>
              <w:rPr>
                <w:noProof/>
                <w:webHidden/>
              </w:rPr>
              <w:fldChar w:fldCharType="separate"/>
            </w:r>
            <w:r w:rsidR="0047342E">
              <w:rPr>
                <w:noProof/>
                <w:webHidden/>
              </w:rPr>
              <w:t>26</w:t>
            </w:r>
            <w:r>
              <w:rPr>
                <w:noProof/>
                <w:webHidden/>
              </w:rPr>
              <w:fldChar w:fldCharType="end"/>
            </w:r>
          </w:hyperlink>
        </w:p>
        <w:p w14:paraId="54E3DA2F" w14:textId="11AD532B"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3" w:history="1">
            <w:r w:rsidRPr="008B5BA5">
              <w:rPr>
                <w:rStyle w:val="Hyperlink"/>
                <w:rFonts w:cs="Arial"/>
                <w:i/>
                <w:iCs/>
                <w:noProof/>
              </w:rPr>
              <w:t>7.2.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Indienen Inschrijving in Tenderned</w:t>
            </w:r>
            <w:r>
              <w:rPr>
                <w:noProof/>
                <w:webHidden/>
              </w:rPr>
              <w:tab/>
            </w:r>
            <w:r>
              <w:rPr>
                <w:noProof/>
                <w:webHidden/>
              </w:rPr>
              <w:fldChar w:fldCharType="begin"/>
            </w:r>
            <w:r>
              <w:rPr>
                <w:noProof/>
                <w:webHidden/>
              </w:rPr>
              <w:instrText xml:space="preserve"> PAGEREF _Toc213152863 \h </w:instrText>
            </w:r>
            <w:r>
              <w:rPr>
                <w:noProof/>
                <w:webHidden/>
              </w:rPr>
            </w:r>
            <w:r>
              <w:rPr>
                <w:noProof/>
                <w:webHidden/>
              </w:rPr>
              <w:fldChar w:fldCharType="separate"/>
            </w:r>
            <w:r w:rsidR="0047342E">
              <w:rPr>
                <w:noProof/>
                <w:webHidden/>
              </w:rPr>
              <w:t>26</w:t>
            </w:r>
            <w:r>
              <w:rPr>
                <w:noProof/>
                <w:webHidden/>
              </w:rPr>
              <w:fldChar w:fldCharType="end"/>
            </w:r>
          </w:hyperlink>
        </w:p>
        <w:p w14:paraId="443613B1" w14:textId="0BF1977E"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4" w:history="1">
            <w:r w:rsidRPr="008B5BA5">
              <w:rPr>
                <w:rStyle w:val="Hyperlink"/>
                <w:rFonts w:cs="Arial"/>
                <w:i/>
                <w:iCs/>
                <w:noProof/>
              </w:rPr>
              <w:t>7.3.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Formele eisen aan de Inschrijving</w:t>
            </w:r>
            <w:r>
              <w:rPr>
                <w:noProof/>
                <w:webHidden/>
              </w:rPr>
              <w:tab/>
            </w:r>
            <w:r>
              <w:rPr>
                <w:noProof/>
                <w:webHidden/>
              </w:rPr>
              <w:fldChar w:fldCharType="begin"/>
            </w:r>
            <w:r>
              <w:rPr>
                <w:noProof/>
                <w:webHidden/>
              </w:rPr>
              <w:instrText xml:space="preserve"> PAGEREF _Toc213152864 \h </w:instrText>
            </w:r>
            <w:r>
              <w:rPr>
                <w:noProof/>
                <w:webHidden/>
              </w:rPr>
            </w:r>
            <w:r>
              <w:rPr>
                <w:noProof/>
                <w:webHidden/>
              </w:rPr>
              <w:fldChar w:fldCharType="separate"/>
            </w:r>
            <w:r w:rsidR="0047342E">
              <w:rPr>
                <w:noProof/>
                <w:webHidden/>
              </w:rPr>
              <w:t>27</w:t>
            </w:r>
            <w:r>
              <w:rPr>
                <w:noProof/>
                <w:webHidden/>
              </w:rPr>
              <w:fldChar w:fldCharType="end"/>
            </w:r>
          </w:hyperlink>
        </w:p>
        <w:p w14:paraId="699E463D" w14:textId="0B4B3F43"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5" w:history="1">
            <w:r w:rsidRPr="008B5BA5">
              <w:rPr>
                <w:rStyle w:val="Hyperlink"/>
                <w:rFonts w:eastAsiaTheme="majorEastAsia" w:cs="Arial"/>
                <w:i/>
                <w:iCs/>
                <w:noProof/>
              </w:rPr>
              <w:t>7.4.</w:t>
            </w:r>
            <w:r>
              <w:rPr>
                <w:rFonts w:asciiTheme="minorHAnsi" w:eastAsiaTheme="minorEastAsia" w:hAnsiTheme="minorHAnsi" w:cstheme="minorBidi"/>
                <w:noProof/>
                <w:snapToGrid/>
                <w:kern w:val="2"/>
                <w:sz w:val="24"/>
                <w:szCs w:val="24"/>
                <w14:ligatures w14:val="standardContextual"/>
              </w:rPr>
              <w:tab/>
            </w:r>
            <w:r w:rsidRPr="008B5BA5">
              <w:rPr>
                <w:rStyle w:val="Hyperlink"/>
                <w:rFonts w:eastAsiaTheme="majorEastAsia" w:cs="Arial"/>
                <w:i/>
                <w:iCs/>
                <w:noProof/>
              </w:rPr>
              <w:t>Verplichte Bijlagen in Tenderned</w:t>
            </w:r>
            <w:r>
              <w:rPr>
                <w:noProof/>
                <w:webHidden/>
              </w:rPr>
              <w:tab/>
            </w:r>
            <w:r>
              <w:rPr>
                <w:noProof/>
                <w:webHidden/>
              </w:rPr>
              <w:fldChar w:fldCharType="begin"/>
            </w:r>
            <w:r>
              <w:rPr>
                <w:noProof/>
                <w:webHidden/>
              </w:rPr>
              <w:instrText xml:space="preserve"> PAGEREF _Toc213152865 \h </w:instrText>
            </w:r>
            <w:r>
              <w:rPr>
                <w:noProof/>
                <w:webHidden/>
              </w:rPr>
            </w:r>
            <w:r>
              <w:rPr>
                <w:noProof/>
                <w:webHidden/>
              </w:rPr>
              <w:fldChar w:fldCharType="separate"/>
            </w:r>
            <w:r w:rsidR="0047342E">
              <w:rPr>
                <w:noProof/>
                <w:webHidden/>
              </w:rPr>
              <w:t>27</w:t>
            </w:r>
            <w:r>
              <w:rPr>
                <w:noProof/>
                <w:webHidden/>
              </w:rPr>
              <w:fldChar w:fldCharType="end"/>
            </w:r>
          </w:hyperlink>
        </w:p>
        <w:p w14:paraId="77F9834C" w14:textId="408712EA"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6" w:history="1">
            <w:r w:rsidRPr="008B5BA5">
              <w:rPr>
                <w:rStyle w:val="Hyperlink"/>
                <w:iCs/>
                <w:noProof/>
              </w:rPr>
              <w:t>7.5.</w:t>
            </w:r>
            <w:r>
              <w:rPr>
                <w:rFonts w:asciiTheme="minorHAnsi" w:eastAsiaTheme="minorEastAsia" w:hAnsiTheme="minorHAnsi" w:cstheme="minorBidi"/>
                <w:noProof/>
                <w:snapToGrid/>
                <w:kern w:val="2"/>
                <w:sz w:val="24"/>
                <w:szCs w:val="24"/>
                <w14:ligatures w14:val="standardContextual"/>
              </w:rPr>
              <w:tab/>
            </w:r>
            <w:r w:rsidRPr="008B5BA5">
              <w:rPr>
                <w:rStyle w:val="Hyperlink"/>
                <w:noProof/>
              </w:rPr>
              <w:t>Inschrijven met het UEA</w:t>
            </w:r>
            <w:r>
              <w:rPr>
                <w:noProof/>
                <w:webHidden/>
              </w:rPr>
              <w:tab/>
            </w:r>
            <w:r>
              <w:rPr>
                <w:noProof/>
                <w:webHidden/>
              </w:rPr>
              <w:fldChar w:fldCharType="begin"/>
            </w:r>
            <w:r>
              <w:rPr>
                <w:noProof/>
                <w:webHidden/>
              </w:rPr>
              <w:instrText xml:space="preserve"> PAGEREF _Toc213152866 \h </w:instrText>
            </w:r>
            <w:r>
              <w:rPr>
                <w:noProof/>
                <w:webHidden/>
              </w:rPr>
            </w:r>
            <w:r>
              <w:rPr>
                <w:noProof/>
                <w:webHidden/>
              </w:rPr>
              <w:fldChar w:fldCharType="separate"/>
            </w:r>
            <w:r w:rsidR="0047342E">
              <w:rPr>
                <w:noProof/>
                <w:webHidden/>
              </w:rPr>
              <w:t>28</w:t>
            </w:r>
            <w:r>
              <w:rPr>
                <w:noProof/>
                <w:webHidden/>
              </w:rPr>
              <w:fldChar w:fldCharType="end"/>
            </w:r>
          </w:hyperlink>
        </w:p>
        <w:p w14:paraId="3A2F0574" w14:textId="696911D6"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7" w:history="1">
            <w:r w:rsidRPr="008B5BA5">
              <w:rPr>
                <w:rStyle w:val="Hyperlink"/>
                <w:rFonts w:cs="Arial"/>
                <w:i/>
                <w:iCs/>
                <w:noProof/>
              </w:rPr>
              <w:t>7.6.</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Inschrijven als Combinatie of met gebruikmaking van een Derde</w:t>
            </w:r>
            <w:r>
              <w:rPr>
                <w:noProof/>
                <w:webHidden/>
              </w:rPr>
              <w:tab/>
            </w:r>
            <w:r>
              <w:rPr>
                <w:noProof/>
                <w:webHidden/>
              </w:rPr>
              <w:fldChar w:fldCharType="begin"/>
            </w:r>
            <w:r>
              <w:rPr>
                <w:noProof/>
                <w:webHidden/>
              </w:rPr>
              <w:instrText xml:space="preserve"> PAGEREF _Toc213152867 \h </w:instrText>
            </w:r>
            <w:r>
              <w:rPr>
                <w:noProof/>
                <w:webHidden/>
              </w:rPr>
            </w:r>
            <w:r>
              <w:rPr>
                <w:noProof/>
                <w:webHidden/>
              </w:rPr>
              <w:fldChar w:fldCharType="separate"/>
            </w:r>
            <w:r w:rsidR="0047342E">
              <w:rPr>
                <w:noProof/>
                <w:webHidden/>
              </w:rPr>
              <w:t>29</w:t>
            </w:r>
            <w:r>
              <w:rPr>
                <w:noProof/>
                <w:webHidden/>
              </w:rPr>
              <w:fldChar w:fldCharType="end"/>
            </w:r>
          </w:hyperlink>
        </w:p>
        <w:p w14:paraId="38F0FCF2" w14:textId="2DEE096D"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8" w:history="1">
            <w:r w:rsidRPr="008B5BA5">
              <w:rPr>
                <w:rStyle w:val="Hyperlink"/>
                <w:rFonts w:cs="Arial"/>
                <w:i/>
                <w:iCs/>
                <w:noProof/>
              </w:rPr>
              <w:t>7.7.</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Inschrijven als dochteronderneming of werkmaatschappij</w:t>
            </w:r>
            <w:r>
              <w:rPr>
                <w:noProof/>
                <w:webHidden/>
              </w:rPr>
              <w:tab/>
            </w:r>
            <w:r>
              <w:rPr>
                <w:noProof/>
                <w:webHidden/>
              </w:rPr>
              <w:fldChar w:fldCharType="begin"/>
            </w:r>
            <w:r>
              <w:rPr>
                <w:noProof/>
                <w:webHidden/>
              </w:rPr>
              <w:instrText xml:space="preserve"> PAGEREF _Toc213152868 \h </w:instrText>
            </w:r>
            <w:r>
              <w:rPr>
                <w:noProof/>
                <w:webHidden/>
              </w:rPr>
            </w:r>
            <w:r>
              <w:rPr>
                <w:noProof/>
                <w:webHidden/>
              </w:rPr>
              <w:fldChar w:fldCharType="separate"/>
            </w:r>
            <w:r w:rsidR="0047342E">
              <w:rPr>
                <w:noProof/>
                <w:webHidden/>
              </w:rPr>
              <w:t>30</w:t>
            </w:r>
            <w:r>
              <w:rPr>
                <w:noProof/>
                <w:webHidden/>
              </w:rPr>
              <w:fldChar w:fldCharType="end"/>
            </w:r>
          </w:hyperlink>
        </w:p>
        <w:p w14:paraId="1024A689" w14:textId="4A44E080" w:rsidR="006048EC" w:rsidRDefault="006048EC">
          <w:pPr>
            <w:pStyle w:val="Inhopg2"/>
            <w:tabs>
              <w:tab w:val="left" w:pos="72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69" w:history="1">
            <w:r w:rsidRPr="008B5BA5">
              <w:rPr>
                <w:rStyle w:val="Hyperlink"/>
                <w:rFonts w:cs="Arial"/>
                <w:b/>
                <w:bCs/>
                <w:noProof/>
              </w:rPr>
              <w:t>8.</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b/>
                <w:bCs/>
                <w:noProof/>
              </w:rPr>
              <w:t>Voorwaarden</w:t>
            </w:r>
            <w:r>
              <w:rPr>
                <w:noProof/>
                <w:webHidden/>
              </w:rPr>
              <w:tab/>
            </w:r>
            <w:r>
              <w:rPr>
                <w:noProof/>
                <w:webHidden/>
              </w:rPr>
              <w:fldChar w:fldCharType="begin"/>
            </w:r>
            <w:r>
              <w:rPr>
                <w:noProof/>
                <w:webHidden/>
              </w:rPr>
              <w:instrText xml:space="preserve"> PAGEREF _Toc213152869 \h </w:instrText>
            </w:r>
            <w:r>
              <w:rPr>
                <w:noProof/>
                <w:webHidden/>
              </w:rPr>
            </w:r>
            <w:r>
              <w:rPr>
                <w:noProof/>
                <w:webHidden/>
              </w:rPr>
              <w:fldChar w:fldCharType="separate"/>
            </w:r>
            <w:r w:rsidR="0047342E">
              <w:rPr>
                <w:noProof/>
                <w:webHidden/>
              </w:rPr>
              <w:t>32</w:t>
            </w:r>
            <w:r>
              <w:rPr>
                <w:noProof/>
                <w:webHidden/>
              </w:rPr>
              <w:fldChar w:fldCharType="end"/>
            </w:r>
          </w:hyperlink>
        </w:p>
        <w:p w14:paraId="69158858" w14:textId="02604C43"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70" w:history="1">
            <w:r w:rsidRPr="008B5BA5">
              <w:rPr>
                <w:rStyle w:val="Hyperlink"/>
                <w:rFonts w:cs="Arial"/>
                <w:i/>
                <w:iCs/>
                <w:noProof/>
              </w:rPr>
              <w:t>8.1.</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Overeenkomst</w:t>
            </w:r>
            <w:r w:rsidRPr="008B5BA5">
              <w:rPr>
                <w:rStyle w:val="Hyperlink"/>
                <w:noProof/>
              </w:rPr>
              <w:t xml:space="preserve"> </w:t>
            </w:r>
            <w:r w:rsidRPr="008B5BA5">
              <w:rPr>
                <w:rStyle w:val="Hyperlink"/>
                <w:rFonts w:cs="Arial"/>
                <w:i/>
                <w:iCs/>
                <w:noProof/>
              </w:rPr>
              <w:t>en voorwaarden</w:t>
            </w:r>
            <w:r>
              <w:rPr>
                <w:noProof/>
                <w:webHidden/>
              </w:rPr>
              <w:tab/>
            </w:r>
            <w:r>
              <w:rPr>
                <w:noProof/>
                <w:webHidden/>
              </w:rPr>
              <w:fldChar w:fldCharType="begin"/>
            </w:r>
            <w:r>
              <w:rPr>
                <w:noProof/>
                <w:webHidden/>
              </w:rPr>
              <w:instrText xml:space="preserve"> PAGEREF _Toc213152870 \h </w:instrText>
            </w:r>
            <w:r>
              <w:rPr>
                <w:noProof/>
                <w:webHidden/>
              </w:rPr>
            </w:r>
            <w:r>
              <w:rPr>
                <w:noProof/>
                <w:webHidden/>
              </w:rPr>
              <w:fldChar w:fldCharType="separate"/>
            </w:r>
            <w:r w:rsidR="0047342E">
              <w:rPr>
                <w:noProof/>
                <w:webHidden/>
              </w:rPr>
              <w:t>32</w:t>
            </w:r>
            <w:r>
              <w:rPr>
                <w:noProof/>
                <w:webHidden/>
              </w:rPr>
              <w:fldChar w:fldCharType="end"/>
            </w:r>
          </w:hyperlink>
        </w:p>
        <w:p w14:paraId="7A1C891B" w14:textId="7B710164"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71" w:history="1">
            <w:r w:rsidRPr="008B5BA5">
              <w:rPr>
                <w:rStyle w:val="Hyperlink"/>
                <w:rFonts w:cs="Arial"/>
                <w:i/>
                <w:iCs/>
                <w:noProof/>
              </w:rPr>
              <w:t>8.2.</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Sanctiepakket Rusland</w:t>
            </w:r>
            <w:r>
              <w:rPr>
                <w:noProof/>
                <w:webHidden/>
              </w:rPr>
              <w:tab/>
            </w:r>
            <w:r>
              <w:rPr>
                <w:noProof/>
                <w:webHidden/>
              </w:rPr>
              <w:fldChar w:fldCharType="begin"/>
            </w:r>
            <w:r>
              <w:rPr>
                <w:noProof/>
                <w:webHidden/>
              </w:rPr>
              <w:instrText xml:space="preserve"> PAGEREF _Toc213152871 \h </w:instrText>
            </w:r>
            <w:r>
              <w:rPr>
                <w:noProof/>
                <w:webHidden/>
              </w:rPr>
            </w:r>
            <w:r>
              <w:rPr>
                <w:noProof/>
                <w:webHidden/>
              </w:rPr>
              <w:fldChar w:fldCharType="separate"/>
            </w:r>
            <w:r w:rsidR="0047342E">
              <w:rPr>
                <w:noProof/>
                <w:webHidden/>
              </w:rPr>
              <w:t>32</w:t>
            </w:r>
            <w:r>
              <w:rPr>
                <w:noProof/>
                <w:webHidden/>
              </w:rPr>
              <w:fldChar w:fldCharType="end"/>
            </w:r>
          </w:hyperlink>
        </w:p>
        <w:p w14:paraId="33C4DBA7" w14:textId="338C6F31" w:rsidR="006048EC" w:rsidRDefault="006048EC">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3152872" w:history="1">
            <w:r w:rsidRPr="008B5BA5">
              <w:rPr>
                <w:rStyle w:val="Hyperlink"/>
                <w:rFonts w:cs="Arial"/>
                <w:i/>
                <w:iCs/>
                <w:noProof/>
              </w:rPr>
              <w:t>8.3.</w:t>
            </w:r>
            <w:r>
              <w:rPr>
                <w:rFonts w:asciiTheme="minorHAnsi" w:eastAsiaTheme="minorEastAsia" w:hAnsiTheme="minorHAnsi" w:cstheme="minorBidi"/>
                <w:noProof/>
                <w:snapToGrid/>
                <w:kern w:val="2"/>
                <w:sz w:val="24"/>
                <w:szCs w:val="24"/>
                <w14:ligatures w14:val="standardContextual"/>
              </w:rPr>
              <w:tab/>
            </w:r>
            <w:r w:rsidRPr="008B5BA5">
              <w:rPr>
                <w:rStyle w:val="Hyperlink"/>
                <w:rFonts w:cs="Arial"/>
                <w:i/>
                <w:iCs/>
                <w:noProof/>
              </w:rPr>
              <w:t>E-factureren</w:t>
            </w:r>
            <w:r>
              <w:rPr>
                <w:noProof/>
                <w:webHidden/>
              </w:rPr>
              <w:tab/>
            </w:r>
            <w:r>
              <w:rPr>
                <w:noProof/>
                <w:webHidden/>
              </w:rPr>
              <w:fldChar w:fldCharType="begin"/>
            </w:r>
            <w:r>
              <w:rPr>
                <w:noProof/>
                <w:webHidden/>
              </w:rPr>
              <w:instrText xml:space="preserve"> PAGEREF _Toc213152872 \h </w:instrText>
            </w:r>
            <w:r>
              <w:rPr>
                <w:noProof/>
                <w:webHidden/>
              </w:rPr>
            </w:r>
            <w:r>
              <w:rPr>
                <w:noProof/>
                <w:webHidden/>
              </w:rPr>
              <w:fldChar w:fldCharType="separate"/>
            </w:r>
            <w:r w:rsidR="0047342E">
              <w:rPr>
                <w:noProof/>
                <w:webHidden/>
              </w:rPr>
              <w:t>32</w:t>
            </w:r>
            <w:r>
              <w:rPr>
                <w:noProof/>
                <w:webHidden/>
              </w:rPr>
              <w:fldChar w:fldCharType="end"/>
            </w:r>
          </w:hyperlink>
        </w:p>
        <w:p w14:paraId="77D8705E" w14:textId="222B5F79" w:rsidR="001A5D3B" w:rsidRDefault="001A5D3B" w:rsidP="7BE15BE1">
          <w:pPr>
            <w:pStyle w:val="Inhopg3"/>
            <w:tabs>
              <w:tab w:val="left" w:pos="720"/>
              <w:tab w:val="right" w:leader="dot" w:pos="9060"/>
            </w:tabs>
            <w:rPr>
              <w:rStyle w:val="Hyperlink"/>
              <w:noProof/>
              <w:snapToGrid/>
              <w:kern w:val="2"/>
              <w14:ligatures w14:val="standardContextual"/>
            </w:rPr>
          </w:pPr>
          <w:r>
            <w:fldChar w:fldCharType="end"/>
          </w:r>
        </w:p>
      </w:sdtContent>
    </w:sdt>
    <w:p w14:paraId="07088D45" w14:textId="51836089" w:rsidR="003611E4" w:rsidRDefault="003611E4" w:rsidP="003611E4">
      <w:pPr>
        <w:spacing w:line="276" w:lineRule="auto"/>
      </w:pPr>
    </w:p>
    <w:p w14:paraId="036DB07A" w14:textId="17557BAF" w:rsidR="00D90B47" w:rsidRPr="00D90B47" w:rsidRDefault="003611E4" w:rsidP="00C02402">
      <w:pPr>
        <w:rPr>
          <w:b/>
          <w:sz w:val="28"/>
        </w:rPr>
      </w:pPr>
      <w:r>
        <w:rPr>
          <w:bCs/>
        </w:rPr>
        <w:br w:type="page"/>
      </w:r>
      <w:bookmarkStart w:id="0" w:name="_Toc321485359"/>
      <w:bookmarkStart w:id="1" w:name="_Toc321485440"/>
      <w:r w:rsidR="00D90B47" w:rsidRPr="00D90B47">
        <w:rPr>
          <w:b/>
          <w:sz w:val="28"/>
        </w:rPr>
        <w:lastRenderedPageBreak/>
        <w:t xml:space="preserve">Bijlagen in </w:t>
      </w:r>
      <w:bookmarkEnd w:id="0"/>
      <w:bookmarkEnd w:id="1"/>
      <w:proofErr w:type="spellStart"/>
      <w:r>
        <w:rPr>
          <w:b/>
          <w:sz w:val="28"/>
        </w:rPr>
        <w:t>Tenderned</w:t>
      </w:r>
      <w:proofErr w:type="spellEnd"/>
    </w:p>
    <w:p w14:paraId="2217F6D0" w14:textId="77777777" w:rsidR="00D90B47" w:rsidRPr="00D90B47" w:rsidRDefault="00D90B47" w:rsidP="00D90B47">
      <w:pPr>
        <w:spacing w:line="276" w:lineRule="auto"/>
        <w:rPr>
          <w:b/>
        </w:rPr>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128"/>
      </w:tblGrid>
      <w:tr w:rsidR="00D90B47" w:rsidRPr="00D90B47" w14:paraId="7ED24463" w14:textId="77777777" w:rsidTr="4BAF900D">
        <w:trPr>
          <w:trHeight w:val="300"/>
        </w:trPr>
        <w:tc>
          <w:tcPr>
            <w:tcW w:w="9108" w:type="dxa"/>
            <w:gridSpan w:val="2"/>
            <w:shd w:val="clear" w:color="auto" w:fill="DBE5F1" w:themeFill="accent1" w:themeFillTint="33"/>
          </w:tcPr>
          <w:p w14:paraId="0C644FC6" w14:textId="77777777" w:rsidR="00D90B47" w:rsidRPr="00D90B47" w:rsidRDefault="00D90B47" w:rsidP="00D90B47">
            <w:pPr>
              <w:spacing w:line="276" w:lineRule="auto"/>
              <w:rPr>
                <w:b/>
              </w:rPr>
            </w:pPr>
            <w:r w:rsidRPr="00D90B47">
              <w:rPr>
                <w:b/>
              </w:rPr>
              <w:t>Elektronisch invullen en indienen bij Inschrijving</w:t>
            </w:r>
          </w:p>
          <w:p w14:paraId="7F5519F8" w14:textId="77777777" w:rsidR="00D90B47" w:rsidRPr="00D90B47" w:rsidRDefault="00D90B47" w:rsidP="00D90B47">
            <w:pPr>
              <w:spacing w:line="276" w:lineRule="auto"/>
              <w:rPr>
                <w:b/>
              </w:rPr>
            </w:pPr>
          </w:p>
        </w:tc>
      </w:tr>
      <w:tr w:rsidR="00D90B47" w:rsidRPr="00D90B47" w14:paraId="1BEE6FA3" w14:textId="77777777" w:rsidTr="4BAF900D">
        <w:trPr>
          <w:trHeight w:val="300"/>
        </w:trPr>
        <w:tc>
          <w:tcPr>
            <w:tcW w:w="1980" w:type="dxa"/>
          </w:tcPr>
          <w:p w14:paraId="63968F8F" w14:textId="77777777" w:rsidR="00D90B47" w:rsidRPr="00D90B47" w:rsidRDefault="00D90B47" w:rsidP="00D90B47">
            <w:pPr>
              <w:spacing w:line="276" w:lineRule="auto"/>
            </w:pPr>
            <w:r w:rsidRPr="00D90B47">
              <w:t>Bijlage 1</w:t>
            </w:r>
          </w:p>
        </w:tc>
        <w:tc>
          <w:tcPr>
            <w:tcW w:w="7128" w:type="dxa"/>
          </w:tcPr>
          <w:p w14:paraId="220E5C0F" w14:textId="77777777" w:rsidR="00D90B47" w:rsidRPr="00D90B47" w:rsidRDefault="00D90B47" w:rsidP="00D90B47">
            <w:pPr>
              <w:spacing w:line="276" w:lineRule="auto"/>
            </w:pPr>
            <w:r w:rsidRPr="00D90B47">
              <w:t xml:space="preserve">Akkoordverklaring Programma van Eisen </w:t>
            </w:r>
          </w:p>
        </w:tc>
      </w:tr>
      <w:tr w:rsidR="00D90B47" w:rsidRPr="00D90B47" w14:paraId="776F3FD5" w14:textId="77777777" w:rsidTr="4BAF900D">
        <w:trPr>
          <w:trHeight w:val="300"/>
        </w:trPr>
        <w:tc>
          <w:tcPr>
            <w:tcW w:w="1980" w:type="dxa"/>
          </w:tcPr>
          <w:p w14:paraId="285CC479" w14:textId="5612652F" w:rsidR="00D90B47" w:rsidRPr="00D90B47" w:rsidRDefault="00D90B47" w:rsidP="00D90B47">
            <w:pPr>
              <w:spacing w:line="276" w:lineRule="auto"/>
            </w:pPr>
            <w:r w:rsidRPr="00D90B47">
              <w:t xml:space="preserve">Bijlage </w:t>
            </w:r>
            <w:r w:rsidR="00176FB6">
              <w:t>2</w:t>
            </w:r>
          </w:p>
        </w:tc>
        <w:tc>
          <w:tcPr>
            <w:tcW w:w="7128" w:type="dxa"/>
          </w:tcPr>
          <w:p w14:paraId="09EA2A8E" w14:textId="4BA643E7" w:rsidR="00D90B47" w:rsidRPr="00D90B47" w:rsidRDefault="00D90B47" w:rsidP="00D90B47">
            <w:pPr>
              <w:spacing w:line="276" w:lineRule="auto"/>
            </w:pPr>
            <w:r w:rsidRPr="00D90B47">
              <w:t xml:space="preserve">Prijsopgaveformulier  </w:t>
            </w:r>
          </w:p>
        </w:tc>
      </w:tr>
      <w:tr w:rsidR="00D90B47" w:rsidRPr="00D90B47" w14:paraId="2148644A" w14:textId="77777777" w:rsidTr="4BAF900D">
        <w:trPr>
          <w:trHeight w:val="300"/>
        </w:trPr>
        <w:tc>
          <w:tcPr>
            <w:tcW w:w="1980" w:type="dxa"/>
          </w:tcPr>
          <w:p w14:paraId="01F0BBB4" w14:textId="6A271976" w:rsidR="00D90B47" w:rsidRPr="00D90B47" w:rsidRDefault="00D90B47" w:rsidP="00D90B47">
            <w:pPr>
              <w:spacing w:line="276" w:lineRule="auto"/>
            </w:pPr>
            <w:r w:rsidRPr="00D90B47">
              <w:t xml:space="preserve">Bijlage </w:t>
            </w:r>
            <w:r w:rsidR="00176FB6">
              <w:t>3</w:t>
            </w:r>
          </w:p>
        </w:tc>
        <w:tc>
          <w:tcPr>
            <w:tcW w:w="7128" w:type="dxa"/>
          </w:tcPr>
          <w:p w14:paraId="0B5D9C78" w14:textId="77777777" w:rsidR="00D90B47" w:rsidRPr="00D90B47" w:rsidRDefault="00D90B47" w:rsidP="00D90B47">
            <w:pPr>
              <w:spacing w:line="276" w:lineRule="auto"/>
            </w:pPr>
            <w:r w:rsidRPr="00D90B47">
              <w:t>Referentieverklaring</w:t>
            </w:r>
          </w:p>
        </w:tc>
      </w:tr>
      <w:tr w:rsidR="005D161F" w:rsidRPr="00D90B47" w14:paraId="1B46FB8A" w14:textId="77777777" w:rsidTr="4BAF900D">
        <w:trPr>
          <w:trHeight w:val="300"/>
        </w:trPr>
        <w:tc>
          <w:tcPr>
            <w:tcW w:w="1980" w:type="dxa"/>
          </w:tcPr>
          <w:p w14:paraId="5CC36ECC" w14:textId="780198BC" w:rsidR="005D161F" w:rsidRPr="00D90B47" w:rsidRDefault="005D161F" w:rsidP="00D90B47">
            <w:pPr>
              <w:spacing w:line="276" w:lineRule="auto"/>
            </w:pPr>
            <w:r>
              <w:t>Bijlage 4</w:t>
            </w:r>
          </w:p>
        </w:tc>
        <w:tc>
          <w:tcPr>
            <w:tcW w:w="7128" w:type="dxa"/>
          </w:tcPr>
          <w:p w14:paraId="507E6073" w14:textId="18B263C4" w:rsidR="005D161F" w:rsidRPr="00D90B47" w:rsidRDefault="00955C21" w:rsidP="00D90B47">
            <w:pPr>
              <w:spacing w:line="276" w:lineRule="auto"/>
            </w:pPr>
            <w:r>
              <w:t>V</w:t>
            </w:r>
            <w:r w:rsidR="005D161F">
              <w:t>erklaring Russische betrokkenheid</w:t>
            </w:r>
          </w:p>
        </w:tc>
      </w:tr>
      <w:tr w:rsidR="00D90B47" w:rsidRPr="00D90B47" w14:paraId="4D4496F0" w14:textId="77777777" w:rsidTr="4BAF900D">
        <w:trPr>
          <w:trHeight w:val="300"/>
        </w:trPr>
        <w:tc>
          <w:tcPr>
            <w:tcW w:w="1980" w:type="dxa"/>
          </w:tcPr>
          <w:p w14:paraId="6577422C" w14:textId="36C62F0C" w:rsidR="00D90B47" w:rsidRPr="00D90B47" w:rsidRDefault="00D90B47" w:rsidP="00D90B47">
            <w:pPr>
              <w:spacing w:line="276" w:lineRule="auto"/>
              <w:rPr>
                <w:highlight w:val="magenta"/>
              </w:rPr>
            </w:pPr>
            <w:r w:rsidRPr="00D90B47">
              <w:t xml:space="preserve">Bijlage </w:t>
            </w:r>
            <w:r w:rsidR="005D161F">
              <w:t>5</w:t>
            </w:r>
          </w:p>
        </w:tc>
        <w:tc>
          <w:tcPr>
            <w:tcW w:w="7128" w:type="dxa"/>
          </w:tcPr>
          <w:p w14:paraId="2B328C7E" w14:textId="7C2F3CD5" w:rsidR="00D90B47" w:rsidRPr="00D90B47" w:rsidRDefault="006525BE" w:rsidP="00D90B47">
            <w:pPr>
              <w:spacing w:line="276" w:lineRule="auto"/>
            </w:pPr>
            <w:r>
              <w:t>Holding verklaring</w:t>
            </w:r>
          </w:p>
        </w:tc>
      </w:tr>
      <w:tr w:rsidR="006525BE" w:rsidRPr="00D90B47" w14:paraId="0724C3E1" w14:textId="77777777" w:rsidTr="4BAF900D">
        <w:trPr>
          <w:trHeight w:val="300"/>
        </w:trPr>
        <w:tc>
          <w:tcPr>
            <w:tcW w:w="1980" w:type="dxa"/>
          </w:tcPr>
          <w:p w14:paraId="5F5646AE" w14:textId="53B492C6" w:rsidR="006525BE" w:rsidRPr="00D90B47" w:rsidRDefault="006525BE" w:rsidP="00D90B47">
            <w:pPr>
              <w:spacing w:line="276" w:lineRule="auto"/>
            </w:pPr>
            <w:r>
              <w:t>Bijlage 6</w:t>
            </w:r>
          </w:p>
        </w:tc>
        <w:tc>
          <w:tcPr>
            <w:tcW w:w="7128" w:type="dxa"/>
          </w:tcPr>
          <w:p w14:paraId="0BE2640B" w14:textId="698BDB03" w:rsidR="006525BE" w:rsidRPr="00D90B47" w:rsidRDefault="006525BE" w:rsidP="00D90B47">
            <w:pPr>
              <w:spacing w:line="276" w:lineRule="auto"/>
            </w:pPr>
            <w:r w:rsidRPr="00D90B47">
              <w:t>Uniform Europees Aanbestedingsdocument (UEA)</w:t>
            </w:r>
          </w:p>
        </w:tc>
      </w:tr>
      <w:tr w:rsidR="00453C63" w:rsidRPr="00D90B47" w14:paraId="70BD3773" w14:textId="77777777" w:rsidTr="4BAF900D">
        <w:trPr>
          <w:trHeight w:val="300"/>
        </w:trPr>
        <w:tc>
          <w:tcPr>
            <w:tcW w:w="1980" w:type="dxa"/>
          </w:tcPr>
          <w:p w14:paraId="7C5D5296" w14:textId="35E32AB5" w:rsidR="00453C63" w:rsidRDefault="00453C63" w:rsidP="00D90B47">
            <w:pPr>
              <w:spacing w:line="276" w:lineRule="auto"/>
            </w:pPr>
            <w:r>
              <w:t>Bijlage 7</w:t>
            </w:r>
          </w:p>
        </w:tc>
        <w:tc>
          <w:tcPr>
            <w:tcW w:w="7128" w:type="dxa"/>
          </w:tcPr>
          <w:p w14:paraId="23362F31" w14:textId="73D23D0F" w:rsidR="00453C63" w:rsidRPr="00D90B47" w:rsidRDefault="00453C63" w:rsidP="00D90B47">
            <w:pPr>
              <w:spacing w:line="276" w:lineRule="auto"/>
            </w:pPr>
            <w:r>
              <w:t>Pro</w:t>
            </w:r>
            <w:r w:rsidR="000E05E4">
              <w:t>d</w:t>
            </w:r>
            <w:r>
              <w:t xml:space="preserve">uctspecificatie(s) </w:t>
            </w:r>
            <w:r w:rsidR="004772CB">
              <w:t>proefopstelling</w:t>
            </w:r>
          </w:p>
        </w:tc>
      </w:tr>
      <w:tr w:rsidR="005D161F" w:rsidRPr="00D90B47" w14:paraId="0DD9F3E7" w14:textId="77777777" w:rsidTr="4BAF900D">
        <w:trPr>
          <w:trHeight w:val="300"/>
        </w:trPr>
        <w:tc>
          <w:tcPr>
            <w:tcW w:w="1980" w:type="dxa"/>
          </w:tcPr>
          <w:p w14:paraId="2593C933" w14:textId="1474B1B0" w:rsidR="005D161F" w:rsidRDefault="005D161F" w:rsidP="005D161F">
            <w:pPr>
              <w:spacing w:line="276" w:lineRule="auto"/>
            </w:pPr>
            <w:r>
              <w:t xml:space="preserve">Bijlage </w:t>
            </w:r>
            <w:r w:rsidR="00453C63">
              <w:t>8</w:t>
            </w:r>
            <w:r w:rsidR="006525BE">
              <w:t xml:space="preserve"> </w:t>
            </w:r>
            <w:r>
              <w:t>(optioneel</w:t>
            </w:r>
            <w:r w:rsidR="00C75021">
              <w:t>, indien aangeboden</w:t>
            </w:r>
            <w:r>
              <w:t>)</w:t>
            </w:r>
          </w:p>
        </w:tc>
        <w:tc>
          <w:tcPr>
            <w:tcW w:w="7128" w:type="dxa"/>
          </w:tcPr>
          <w:p w14:paraId="319A7727" w14:textId="3A084BB3" w:rsidR="005D161F" w:rsidRPr="00621196" w:rsidRDefault="005D161F" w:rsidP="005D161F">
            <w:pPr>
              <w:spacing w:line="276" w:lineRule="auto"/>
            </w:pPr>
            <w:r>
              <w:t>Invulling leaseconstructie thuiswerkplekken</w:t>
            </w:r>
          </w:p>
        </w:tc>
      </w:tr>
    </w:tbl>
    <w:p w14:paraId="0CCCAEA2" w14:textId="77777777" w:rsidR="00D90B47" w:rsidRPr="00D90B47" w:rsidRDefault="00D90B47" w:rsidP="00D90B47">
      <w:pPr>
        <w:spacing w:line="276" w:lineRule="auto"/>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8"/>
      </w:tblGrid>
      <w:tr w:rsidR="00D90B47" w:rsidRPr="00D90B47" w14:paraId="2E994C2E" w14:textId="77777777" w:rsidTr="003611E4">
        <w:tc>
          <w:tcPr>
            <w:tcW w:w="9108" w:type="dxa"/>
            <w:shd w:val="clear" w:color="auto" w:fill="DBE5F1" w:themeFill="accent1" w:themeFillTint="33"/>
          </w:tcPr>
          <w:p w14:paraId="23542311" w14:textId="17AD8DB3" w:rsidR="00D90B47" w:rsidRPr="00D90B47" w:rsidRDefault="00D90B47" w:rsidP="00D90B47">
            <w:pPr>
              <w:spacing w:line="276" w:lineRule="auto"/>
              <w:rPr>
                <w:b/>
              </w:rPr>
            </w:pPr>
            <w:r w:rsidRPr="00D90B47">
              <w:rPr>
                <w:b/>
              </w:rPr>
              <w:t>In te dienen bij verificatie van documenten door de winnende Inschrijver</w:t>
            </w:r>
          </w:p>
          <w:p w14:paraId="6DD20F13" w14:textId="77777777" w:rsidR="00D90B47" w:rsidRPr="00D90B47" w:rsidRDefault="00D90B47" w:rsidP="00D90B47">
            <w:pPr>
              <w:spacing w:line="276" w:lineRule="auto"/>
              <w:rPr>
                <w:b/>
              </w:rPr>
            </w:pPr>
          </w:p>
        </w:tc>
      </w:tr>
      <w:tr w:rsidR="00D90B47" w:rsidRPr="00D90B47" w14:paraId="789B251B" w14:textId="77777777" w:rsidTr="00613635">
        <w:tc>
          <w:tcPr>
            <w:tcW w:w="9108" w:type="dxa"/>
          </w:tcPr>
          <w:p w14:paraId="042E2056" w14:textId="77777777" w:rsidR="00D90B47" w:rsidRPr="00D90B47" w:rsidRDefault="00D90B47" w:rsidP="00D90B47">
            <w:pPr>
              <w:spacing w:line="276" w:lineRule="auto"/>
            </w:pPr>
            <w:r w:rsidRPr="00D90B47">
              <w:t>Gedragsverklaring aanbesteden</w:t>
            </w:r>
          </w:p>
        </w:tc>
      </w:tr>
      <w:tr w:rsidR="00D90B47" w:rsidRPr="00D90B47" w14:paraId="4FBD271C" w14:textId="77777777" w:rsidTr="00613635">
        <w:tc>
          <w:tcPr>
            <w:tcW w:w="9108" w:type="dxa"/>
          </w:tcPr>
          <w:p w14:paraId="72EB80E8" w14:textId="77777777" w:rsidR="00D90B47" w:rsidRPr="00D90B47" w:rsidRDefault="00D90B47" w:rsidP="00D90B47">
            <w:pPr>
              <w:spacing w:line="276" w:lineRule="auto"/>
            </w:pPr>
            <w:r w:rsidRPr="00D90B47">
              <w:t>Verklaring van de Belastingdienst</w:t>
            </w:r>
          </w:p>
        </w:tc>
      </w:tr>
      <w:tr w:rsidR="0021275E" w:rsidRPr="00D90B47" w14:paraId="50774A25" w14:textId="77777777" w:rsidTr="00613635">
        <w:tc>
          <w:tcPr>
            <w:tcW w:w="9108" w:type="dxa"/>
          </w:tcPr>
          <w:p w14:paraId="4D910B9C" w14:textId="27985A8E" w:rsidR="0021275E" w:rsidRPr="00D90B47" w:rsidRDefault="0021275E" w:rsidP="0021275E">
            <w:pPr>
              <w:spacing w:line="276" w:lineRule="auto"/>
            </w:pPr>
            <w:r w:rsidRPr="00621196">
              <w:t>Uittreksel uit het handelsregister van de Kamer van Koophandel</w:t>
            </w:r>
            <w:r>
              <w:t xml:space="preserve"> (KvK)</w:t>
            </w:r>
          </w:p>
        </w:tc>
      </w:tr>
    </w:tbl>
    <w:p w14:paraId="66000C6D" w14:textId="77777777" w:rsidR="00D90B47" w:rsidRPr="00D90B47" w:rsidRDefault="00D90B47" w:rsidP="00D90B47">
      <w:pPr>
        <w:spacing w:line="276" w:lineRule="auto"/>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7123"/>
      </w:tblGrid>
      <w:tr w:rsidR="00AD766D" w:rsidRPr="00947EB2" w14:paraId="32981C83" w14:textId="77777777" w:rsidTr="002D20C9">
        <w:tc>
          <w:tcPr>
            <w:tcW w:w="9108" w:type="dxa"/>
            <w:gridSpan w:val="2"/>
            <w:shd w:val="clear" w:color="auto" w:fill="DBE5F1" w:themeFill="accent1" w:themeFillTint="33"/>
          </w:tcPr>
          <w:p w14:paraId="7C03926B" w14:textId="77777777" w:rsidR="00AD766D" w:rsidRPr="00947EB2" w:rsidRDefault="00AD766D" w:rsidP="002D20C9">
            <w:pPr>
              <w:spacing w:line="276" w:lineRule="auto"/>
              <w:rPr>
                <w:b/>
              </w:rPr>
            </w:pPr>
            <w:r w:rsidRPr="00947EB2">
              <w:rPr>
                <w:b/>
              </w:rPr>
              <w:t>Achtergrondinformatie voor de Inschrijver</w:t>
            </w:r>
          </w:p>
          <w:p w14:paraId="30150CC8" w14:textId="77777777" w:rsidR="00AD766D" w:rsidRPr="00947EB2" w:rsidRDefault="00AD766D" w:rsidP="002D20C9">
            <w:pPr>
              <w:spacing w:line="276" w:lineRule="auto"/>
              <w:rPr>
                <w:b/>
              </w:rPr>
            </w:pPr>
          </w:p>
        </w:tc>
      </w:tr>
      <w:tr w:rsidR="00AD766D" w:rsidRPr="00947EB2" w14:paraId="669B2B6A" w14:textId="77777777" w:rsidTr="002D20C9">
        <w:tc>
          <w:tcPr>
            <w:tcW w:w="1985" w:type="dxa"/>
          </w:tcPr>
          <w:p w14:paraId="108AAEDA" w14:textId="77777777" w:rsidR="00AD766D" w:rsidRPr="000E1121" w:rsidRDefault="00AD766D" w:rsidP="002D20C9">
            <w:pPr>
              <w:spacing w:line="276" w:lineRule="auto"/>
            </w:pPr>
            <w:r>
              <w:t>Bijlage A</w:t>
            </w:r>
          </w:p>
        </w:tc>
        <w:tc>
          <w:tcPr>
            <w:tcW w:w="7123" w:type="dxa"/>
          </w:tcPr>
          <w:p w14:paraId="33628BD5" w14:textId="07E64768" w:rsidR="00AD766D" w:rsidRPr="000E1121" w:rsidRDefault="00AD766D" w:rsidP="002D20C9">
            <w:pPr>
              <w:spacing w:line="276" w:lineRule="auto"/>
            </w:pPr>
            <w:r w:rsidRPr="000E1121">
              <w:t xml:space="preserve">Inkoopvoorwaarden </w:t>
            </w:r>
            <w:r w:rsidR="005B1BF4">
              <w:t>BUCH</w:t>
            </w:r>
          </w:p>
        </w:tc>
      </w:tr>
      <w:tr w:rsidR="007175F6" w:rsidRPr="00947EB2" w14:paraId="3AFD9D94" w14:textId="77777777" w:rsidTr="002D20C9">
        <w:tc>
          <w:tcPr>
            <w:tcW w:w="1985" w:type="dxa"/>
          </w:tcPr>
          <w:p w14:paraId="69DD74D2" w14:textId="77777777" w:rsidR="007175F6" w:rsidRPr="000E1121" w:rsidRDefault="007175F6" w:rsidP="007175F6">
            <w:pPr>
              <w:spacing w:line="276" w:lineRule="auto"/>
            </w:pPr>
            <w:r>
              <w:t>Bijlage B</w:t>
            </w:r>
          </w:p>
        </w:tc>
        <w:tc>
          <w:tcPr>
            <w:tcW w:w="7123" w:type="dxa"/>
          </w:tcPr>
          <w:p w14:paraId="6FD78B08" w14:textId="414A5DD2" w:rsidR="007175F6" w:rsidRPr="000E1121" w:rsidRDefault="007175F6" w:rsidP="007175F6">
            <w:pPr>
              <w:spacing w:line="276" w:lineRule="auto"/>
            </w:pPr>
            <w:proofErr w:type="spellStart"/>
            <w:r w:rsidRPr="00324E1A">
              <w:t>Social</w:t>
            </w:r>
            <w:proofErr w:type="spellEnd"/>
            <w:r w:rsidRPr="00324E1A">
              <w:t xml:space="preserve"> Return On Investment werk(t) voor iedereen</w:t>
            </w:r>
          </w:p>
        </w:tc>
      </w:tr>
      <w:tr w:rsidR="007175F6" w:rsidRPr="00947EB2" w14:paraId="33F4287B" w14:textId="77777777" w:rsidTr="002D20C9">
        <w:tc>
          <w:tcPr>
            <w:tcW w:w="1985" w:type="dxa"/>
          </w:tcPr>
          <w:p w14:paraId="2E93115B" w14:textId="77777777" w:rsidR="007175F6" w:rsidRPr="00A83064" w:rsidRDefault="007175F6" w:rsidP="007175F6">
            <w:pPr>
              <w:spacing w:line="276" w:lineRule="auto"/>
            </w:pPr>
            <w:r>
              <w:t>Bijlage C</w:t>
            </w:r>
          </w:p>
        </w:tc>
        <w:tc>
          <w:tcPr>
            <w:tcW w:w="7123" w:type="dxa"/>
          </w:tcPr>
          <w:p w14:paraId="5B0D9AB0" w14:textId="53D117A7" w:rsidR="007175F6" w:rsidRPr="00A83064" w:rsidRDefault="007175F6" w:rsidP="007175F6">
            <w:pPr>
              <w:spacing w:line="276" w:lineRule="auto"/>
            </w:pPr>
            <w:r>
              <w:t>Bijsluiter over facturering</w:t>
            </w:r>
            <w:r w:rsidRPr="00A83064">
              <w:t xml:space="preserve"> </w:t>
            </w:r>
            <w:r>
              <w:t>BUCH</w:t>
            </w:r>
          </w:p>
        </w:tc>
      </w:tr>
      <w:tr w:rsidR="007175F6" w:rsidRPr="00947EB2" w14:paraId="740CC590" w14:textId="77777777" w:rsidTr="002D20C9">
        <w:tc>
          <w:tcPr>
            <w:tcW w:w="1985" w:type="dxa"/>
          </w:tcPr>
          <w:p w14:paraId="38C1C8A8" w14:textId="77777777" w:rsidR="007175F6" w:rsidRPr="00A83064" w:rsidRDefault="007175F6" w:rsidP="007175F6">
            <w:pPr>
              <w:spacing w:line="276" w:lineRule="auto"/>
            </w:pPr>
            <w:r w:rsidRPr="00A83064">
              <w:t xml:space="preserve">Bijlage </w:t>
            </w:r>
            <w:r>
              <w:t>D</w:t>
            </w:r>
          </w:p>
        </w:tc>
        <w:tc>
          <w:tcPr>
            <w:tcW w:w="7123" w:type="dxa"/>
          </w:tcPr>
          <w:p w14:paraId="7D3BA3ED" w14:textId="1C3564CD" w:rsidR="007175F6" w:rsidRPr="00A83064" w:rsidRDefault="007175F6" w:rsidP="007175F6">
            <w:pPr>
              <w:spacing w:line="276" w:lineRule="auto"/>
            </w:pPr>
            <w:r w:rsidRPr="00A83064">
              <w:t xml:space="preserve">Concept </w:t>
            </w:r>
            <w:r>
              <w:t>Raamo</w:t>
            </w:r>
            <w:r w:rsidRPr="00A83064">
              <w:t>vereenkomst</w:t>
            </w:r>
          </w:p>
        </w:tc>
      </w:tr>
      <w:tr w:rsidR="007175F6" w:rsidRPr="00947EB2" w14:paraId="455AE76C" w14:textId="77777777" w:rsidTr="002D20C9">
        <w:tc>
          <w:tcPr>
            <w:tcW w:w="1985" w:type="dxa"/>
          </w:tcPr>
          <w:p w14:paraId="45E99AFD" w14:textId="38D1A9F3" w:rsidR="007175F6" w:rsidRPr="00A83064" w:rsidRDefault="007175F6" w:rsidP="007175F6">
            <w:pPr>
              <w:spacing w:line="276" w:lineRule="auto"/>
            </w:pPr>
            <w:r>
              <w:t>Bijlage E</w:t>
            </w:r>
          </w:p>
        </w:tc>
        <w:tc>
          <w:tcPr>
            <w:tcW w:w="7123" w:type="dxa"/>
          </w:tcPr>
          <w:p w14:paraId="2DEBAD0F" w14:textId="312D216F" w:rsidR="007175F6" w:rsidRPr="00A83064" w:rsidRDefault="007175F6" w:rsidP="007175F6">
            <w:pPr>
              <w:spacing w:line="276" w:lineRule="auto"/>
            </w:pPr>
            <w:r>
              <w:t>Overzicht eerste opdracht</w:t>
            </w:r>
          </w:p>
        </w:tc>
      </w:tr>
    </w:tbl>
    <w:p w14:paraId="7425776F" w14:textId="77777777" w:rsidR="00AD766D" w:rsidRDefault="00AD766D" w:rsidP="00D90B47">
      <w:pPr>
        <w:spacing w:line="276" w:lineRule="auto"/>
      </w:pPr>
    </w:p>
    <w:p w14:paraId="5C63D00A" w14:textId="77777777" w:rsidR="00AD766D" w:rsidRDefault="00AD766D" w:rsidP="00D90B47">
      <w:pPr>
        <w:spacing w:line="276" w:lineRule="auto"/>
      </w:pPr>
    </w:p>
    <w:p w14:paraId="7C30ED11" w14:textId="77777777" w:rsidR="00AD766D" w:rsidRDefault="00AD766D" w:rsidP="00D90B47">
      <w:pPr>
        <w:spacing w:line="276" w:lineRule="auto"/>
      </w:pPr>
    </w:p>
    <w:p w14:paraId="5EF55ED2" w14:textId="478CDC58" w:rsidR="00D90B47" w:rsidRPr="00D90B47" w:rsidRDefault="00D90B47" w:rsidP="00D90B47">
      <w:pPr>
        <w:spacing w:line="276" w:lineRule="auto"/>
        <w:rPr>
          <w:b/>
          <w:sz w:val="28"/>
        </w:rPr>
      </w:pPr>
      <w:r w:rsidRPr="00D90B47">
        <w:rPr>
          <w:b/>
          <w:sz w:val="28"/>
        </w:rPr>
        <w:br w:type="page"/>
      </w:r>
    </w:p>
    <w:p w14:paraId="06437B94" w14:textId="77777777" w:rsidR="00D90B47" w:rsidRPr="00D90B47" w:rsidRDefault="7926F529" w:rsidP="000E7AA8">
      <w:pPr>
        <w:keepNext/>
        <w:numPr>
          <w:ilvl w:val="0"/>
          <w:numId w:val="6"/>
        </w:numPr>
        <w:spacing w:before="240" w:after="60" w:line="276" w:lineRule="auto"/>
        <w:outlineLvl w:val="1"/>
        <w:rPr>
          <w:rFonts w:cs="Arial"/>
          <w:b/>
          <w:bCs/>
          <w:sz w:val="28"/>
          <w:szCs w:val="28"/>
        </w:rPr>
      </w:pPr>
      <w:bookmarkStart w:id="2" w:name="_Toc213152826"/>
      <w:r w:rsidRPr="7BE15BE1">
        <w:rPr>
          <w:rFonts w:cs="Arial"/>
          <w:b/>
          <w:bCs/>
          <w:sz w:val="28"/>
          <w:szCs w:val="28"/>
        </w:rPr>
        <w:lastRenderedPageBreak/>
        <w:t>Inleiding</w:t>
      </w:r>
      <w:bookmarkEnd w:id="2"/>
    </w:p>
    <w:p w14:paraId="65E895B6" w14:textId="5EC6EDC5" w:rsidR="00D90B47" w:rsidRPr="00D90B47" w:rsidRDefault="009C7B15" w:rsidP="00D90B47">
      <w:pPr>
        <w:spacing w:line="276" w:lineRule="auto"/>
      </w:pPr>
      <w:r>
        <w:t xml:space="preserve">Wij, </w:t>
      </w:r>
      <w:r w:rsidR="00ED7CF8">
        <w:t>Werkorganisatie BUCH</w:t>
      </w:r>
      <w:r>
        <w:t xml:space="preserve"> </w:t>
      </w:r>
      <w:r w:rsidR="00D90B47" w:rsidRPr="00D90B47">
        <w:t xml:space="preserve">nodigen u als Potentiële Inschrijver uit om in te schrijven </w:t>
      </w:r>
      <w:r w:rsidR="00B523C7">
        <w:t xml:space="preserve">op de aanbesteding </w:t>
      </w:r>
      <w:r w:rsidR="00D90B47" w:rsidRPr="00D90B47">
        <w:t xml:space="preserve">voor </w:t>
      </w:r>
      <w:r w:rsidR="00ED7CF8">
        <w:t>Raamovereenkomst Kantoormeubilair</w:t>
      </w:r>
      <w:r w:rsidR="00AB0F73">
        <w:t xml:space="preserve"> 2026-2029</w:t>
      </w:r>
      <w:r w:rsidR="00D90B47" w:rsidRPr="00D90B47">
        <w:t>. In dit Beschrijvend document leest u alle informatie die u hiervoor nodig heeft.</w:t>
      </w:r>
    </w:p>
    <w:p w14:paraId="26C442C2" w14:textId="4E4A7C63"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 w:name="_Toc321483881"/>
      <w:bookmarkStart w:id="4" w:name="_Toc321484773"/>
      <w:bookmarkStart w:id="5" w:name="_Toc321484812"/>
      <w:bookmarkStart w:id="6" w:name="_Toc321484849"/>
      <w:bookmarkStart w:id="7" w:name="_Toc321484886"/>
      <w:bookmarkStart w:id="8" w:name="_Toc321484924"/>
      <w:bookmarkStart w:id="9" w:name="_Toc321485310"/>
      <w:bookmarkStart w:id="10" w:name="_Toc321485362"/>
      <w:bookmarkStart w:id="11" w:name="_Toc321485399"/>
      <w:bookmarkStart w:id="12" w:name="_Toc321485443"/>
      <w:bookmarkStart w:id="13" w:name="_Toc456597632"/>
      <w:bookmarkStart w:id="14" w:name="_Toc213152827"/>
      <w:r w:rsidRPr="7BE15BE1">
        <w:rPr>
          <w:rFonts w:cs="Arial"/>
          <w:i/>
          <w:iCs/>
          <w:sz w:val="20"/>
          <w:szCs w:val="20"/>
        </w:rPr>
        <w:t xml:space="preserve">De </w:t>
      </w:r>
      <w:bookmarkEnd w:id="3"/>
      <w:bookmarkEnd w:id="4"/>
      <w:bookmarkEnd w:id="5"/>
      <w:bookmarkEnd w:id="6"/>
      <w:bookmarkEnd w:id="7"/>
      <w:bookmarkEnd w:id="8"/>
      <w:bookmarkEnd w:id="9"/>
      <w:bookmarkEnd w:id="10"/>
      <w:bookmarkEnd w:id="11"/>
      <w:bookmarkEnd w:id="12"/>
      <w:bookmarkEnd w:id="13"/>
      <w:r w:rsidRPr="7BE15BE1">
        <w:rPr>
          <w:rFonts w:cs="Arial"/>
          <w:i/>
          <w:iCs/>
          <w:sz w:val="20"/>
          <w:szCs w:val="20"/>
        </w:rPr>
        <w:t>Aanbestedende dienst</w:t>
      </w:r>
      <w:bookmarkEnd w:id="14"/>
    </w:p>
    <w:p w14:paraId="4F449FFB" w14:textId="62EE0856" w:rsidR="009C7B15" w:rsidRDefault="009C7B15" w:rsidP="009C7B15">
      <w:pPr>
        <w:rPr>
          <w:snapToGrid/>
          <w:highlight w:val="lightGray"/>
        </w:rPr>
      </w:pPr>
      <w:bookmarkStart w:id="15" w:name="_Toc321483884"/>
      <w:bookmarkStart w:id="16" w:name="_Toc321484776"/>
      <w:bookmarkStart w:id="17" w:name="_Toc321484815"/>
      <w:bookmarkStart w:id="18" w:name="_Toc321484852"/>
      <w:bookmarkStart w:id="19" w:name="_Toc321484889"/>
      <w:bookmarkStart w:id="20" w:name="_Toc321484927"/>
      <w:bookmarkStart w:id="21" w:name="_Toc321485313"/>
      <w:bookmarkStart w:id="22" w:name="_Toc321485365"/>
      <w:bookmarkStart w:id="23" w:name="_Toc321485402"/>
      <w:bookmarkStart w:id="24" w:name="_Toc321485446"/>
      <w:bookmarkStart w:id="25" w:name="_Toc471905584"/>
      <w:r>
        <w:t xml:space="preserve">Schrijft u in en gunnen wij de Opdracht aan u? Dan sluit u een Overeenkomst met </w:t>
      </w:r>
      <w:r w:rsidR="00ED7CF8" w:rsidRPr="00ED7CF8">
        <w:t>Werkorganisatie BUCH.</w:t>
      </w:r>
    </w:p>
    <w:p w14:paraId="16BA39F3" w14:textId="77777777" w:rsidR="009C7B15" w:rsidRDefault="009C7B15" w:rsidP="009C7B15">
      <w:pPr>
        <w:spacing w:line="240" w:lineRule="atLeast"/>
        <w:rPr>
          <w:highlight w:val="lightGray"/>
        </w:rPr>
      </w:pPr>
    </w:p>
    <w:p w14:paraId="014DE9FC" w14:textId="77777777" w:rsidR="009C7B15" w:rsidRPr="00BE5CE3" w:rsidRDefault="009C7B15" w:rsidP="009C7B15">
      <w:pPr>
        <w:spacing w:line="240" w:lineRule="atLeast"/>
        <w:rPr>
          <w:u w:val="single"/>
        </w:rPr>
      </w:pPr>
      <w:r w:rsidRPr="00BE5CE3">
        <w:rPr>
          <w:u w:val="single"/>
        </w:rPr>
        <w:t>De Opdrachtgever</w:t>
      </w:r>
    </w:p>
    <w:p w14:paraId="39C460B0" w14:textId="5241D34C" w:rsidR="00BB306F" w:rsidRPr="00BB306F" w:rsidRDefault="7C57B293" w:rsidP="7BE15BE1">
      <w:pPr>
        <w:spacing w:line="276" w:lineRule="auto"/>
        <w:rPr>
          <w:rFonts w:eastAsia="Calibri" w:cs="Calibri"/>
          <w:snapToGrid/>
          <w:lang w:eastAsia="en-US"/>
        </w:rPr>
      </w:pPr>
      <w:r w:rsidRPr="00F27BED">
        <w:t>De BUCH is een werkorganisatie</w:t>
      </w:r>
      <w:r>
        <w:t xml:space="preserve"> waarin de </w:t>
      </w:r>
      <w:r w:rsidR="0C7868D2">
        <w:t>gemeenten Bergen</w:t>
      </w:r>
      <w:r w:rsidRPr="004658AD">
        <w:t>, Uitgeest, Castricum en Heiloo</w:t>
      </w:r>
      <w:r>
        <w:t xml:space="preserve"> de ambtelijke functie hebben gebundeld</w:t>
      </w:r>
      <w:r w:rsidRPr="00F27BED">
        <w:t xml:space="preserve">. De gemeenten hebben nog een eigen college van B&amp;W, gemeenteraad en manier van werken. </w:t>
      </w:r>
      <w:r w:rsidRPr="7BE15BE1">
        <w:rPr>
          <w:rFonts w:eastAsia="Calibri" w:cs="Calibri"/>
          <w:snapToGrid/>
          <w:lang w:eastAsia="en-US"/>
        </w:rPr>
        <w:t>De gemeenten en de BUCH werken aan een fijne woon-, werk- en leefomgeving voor de inwoners, ondernemers en bezoekers van Bergen, Uitgeest, Castricum en Heiloo.</w:t>
      </w:r>
    </w:p>
    <w:p w14:paraId="6EFF7407"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6" w:name="_Toc213152828"/>
      <w:r w:rsidRPr="7BE15BE1">
        <w:rPr>
          <w:rFonts w:cs="Arial"/>
          <w:i/>
          <w:iCs/>
          <w:sz w:val="20"/>
          <w:szCs w:val="20"/>
        </w:rPr>
        <w:t>Het doel van de Aanbesteding</w:t>
      </w:r>
      <w:bookmarkEnd w:id="15"/>
      <w:bookmarkEnd w:id="16"/>
      <w:bookmarkEnd w:id="17"/>
      <w:bookmarkEnd w:id="18"/>
      <w:bookmarkEnd w:id="19"/>
      <w:bookmarkEnd w:id="20"/>
      <w:bookmarkEnd w:id="21"/>
      <w:bookmarkEnd w:id="22"/>
      <w:bookmarkEnd w:id="23"/>
      <w:bookmarkEnd w:id="24"/>
      <w:bookmarkEnd w:id="25"/>
      <w:bookmarkEnd w:id="26"/>
    </w:p>
    <w:p w14:paraId="59131266" w14:textId="76CE8833" w:rsidR="00D90B47" w:rsidRPr="00D90B47" w:rsidRDefault="00D90B47" w:rsidP="00D90B47">
      <w:pPr>
        <w:spacing w:line="276" w:lineRule="auto"/>
      </w:pPr>
      <w:r w:rsidRPr="00D90B47">
        <w:t xml:space="preserve">Het doel </w:t>
      </w:r>
      <w:r w:rsidRPr="00E71D32">
        <w:t xml:space="preserve">van de Aanbesteding is het sluiten van een Overeenkomst met </w:t>
      </w:r>
      <w:r w:rsidR="00BB306F" w:rsidRPr="00E71D32">
        <w:t>één (1)</w:t>
      </w:r>
      <w:r w:rsidRPr="00E71D32">
        <w:t xml:space="preserve"> </w:t>
      </w:r>
      <w:r w:rsidR="00BB306F" w:rsidRPr="00E71D32">
        <w:t>dienstverlener</w:t>
      </w:r>
      <w:r w:rsidRPr="00E71D32">
        <w:t xml:space="preserve"> op het gebied van </w:t>
      </w:r>
      <w:r w:rsidR="00BB306F" w:rsidRPr="00E71D32">
        <w:t>het leveren en onderhouden van kantoormeubilair</w:t>
      </w:r>
      <w:r w:rsidRPr="00E71D32">
        <w:t xml:space="preserve">. De intentie is dat de Overeenkomst op </w:t>
      </w:r>
      <w:sdt>
        <w:sdtPr>
          <w:alias w:val="&lt;datum&gt;"/>
          <w:tag w:val="&lt;datum&gt;"/>
          <w:id w:val="3391901"/>
          <w:placeholder>
            <w:docPart w:val="954B97CAD64E4B6B9C420FBBB7B0BD7A"/>
          </w:placeholder>
          <w:date w:fullDate="2026-03-02T00:00:00Z">
            <w:dateFormat w:val="d MMMM yyyy"/>
            <w:lid w:val="nl-NL"/>
            <w:storeMappedDataAs w:val="dateTime"/>
            <w:calendar w:val="gregorian"/>
          </w:date>
        </w:sdtPr>
        <w:sdtContent>
          <w:r w:rsidR="00AE1DC2">
            <w:t>2 maart 2026</w:t>
          </w:r>
        </w:sdtContent>
      </w:sdt>
      <w:r w:rsidRPr="00E71D32">
        <w:t xml:space="preserve"> in</w:t>
      </w:r>
      <w:r w:rsidRPr="00D90B47">
        <w:t xml:space="preserve"> gaat.</w:t>
      </w:r>
    </w:p>
    <w:p w14:paraId="4BB5B596"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7" w:name="_Toc213152829"/>
      <w:r w:rsidRPr="7BE15BE1">
        <w:rPr>
          <w:rFonts w:cs="Arial"/>
          <w:i/>
          <w:iCs/>
          <w:sz w:val="20"/>
          <w:szCs w:val="20"/>
        </w:rPr>
        <w:t>De opbouw van het Beschrijvend document</w:t>
      </w:r>
      <w:bookmarkEnd w:id="27"/>
    </w:p>
    <w:p w14:paraId="15040FDD" w14:textId="77777777" w:rsidR="00D90B47" w:rsidRPr="00D90B47" w:rsidRDefault="00D90B47" w:rsidP="00D90B47">
      <w:pPr>
        <w:spacing w:line="276" w:lineRule="auto"/>
      </w:pPr>
      <w:r w:rsidRPr="00D90B47">
        <w:t>U leest, na deze inleiding:</w:t>
      </w:r>
    </w:p>
    <w:p w14:paraId="57E158FE" w14:textId="77777777" w:rsidR="00D90B47" w:rsidRPr="00D90B47" w:rsidRDefault="00D90B47" w:rsidP="000E7AA8">
      <w:pPr>
        <w:numPr>
          <w:ilvl w:val="0"/>
          <w:numId w:val="11"/>
        </w:numPr>
        <w:spacing w:line="276" w:lineRule="auto"/>
        <w:rPr>
          <w:rFonts w:eastAsia="Calibri" w:cs="Calibri"/>
          <w:snapToGrid/>
        </w:rPr>
      </w:pPr>
      <w:r w:rsidRPr="00D90B47">
        <w:rPr>
          <w:rFonts w:eastAsia="Calibri" w:cs="Calibri"/>
          <w:snapToGrid/>
        </w:rPr>
        <w:t>in hoofdstuk 2 t/m 5 wat wij willen, hoe wij bepalen of een Inschrijver geschikt is om de Opdracht uit te voeren, wat wij belangrijk vinden en hoe wij beoordelen welke Inschrijver het beste aanbod doet;</w:t>
      </w:r>
    </w:p>
    <w:p w14:paraId="7B1FDB97" w14:textId="77777777" w:rsidR="00D90B47" w:rsidRPr="00D90B47" w:rsidRDefault="00D90B47" w:rsidP="000E7AA8">
      <w:pPr>
        <w:numPr>
          <w:ilvl w:val="0"/>
          <w:numId w:val="11"/>
        </w:numPr>
        <w:spacing w:line="276" w:lineRule="auto"/>
        <w:rPr>
          <w:rFonts w:eastAsia="Calibri" w:cs="Calibri"/>
          <w:snapToGrid/>
        </w:rPr>
      </w:pPr>
      <w:r w:rsidRPr="00D90B47">
        <w:rPr>
          <w:rFonts w:eastAsia="Calibri" w:cs="Calibri"/>
          <w:snapToGrid/>
        </w:rPr>
        <w:t>in hoofdstuk 6 en 7 over de aanbestedingsprocedure en het correct indienen van een Inschrijving;</w:t>
      </w:r>
    </w:p>
    <w:p w14:paraId="10382F76" w14:textId="77777777" w:rsidR="00D90B47" w:rsidRPr="00D90B47" w:rsidRDefault="00D90B47" w:rsidP="000E7AA8">
      <w:pPr>
        <w:numPr>
          <w:ilvl w:val="0"/>
          <w:numId w:val="11"/>
        </w:numPr>
        <w:spacing w:line="276" w:lineRule="auto"/>
        <w:rPr>
          <w:rFonts w:eastAsia="Calibri" w:cs="Calibri"/>
          <w:snapToGrid/>
        </w:rPr>
      </w:pPr>
      <w:r w:rsidRPr="00D90B47">
        <w:rPr>
          <w:rFonts w:eastAsia="Calibri" w:cs="Calibri"/>
          <w:snapToGrid/>
        </w:rPr>
        <w:t>in hoofdstuk 8 alles over de Overeenkomst die wij willen sluiten;</w:t>
      </w:r>
    </w:p>
    <w:p w14:paraId="5681823B" w14:textId="77777777" w:rsidR="00D90B47" w:rsidRPr="00D90B47" w:rsidRDefault="00D90B47" w:rsidP="000E7AA8">
      <w:pPr>
        <w:numPr>
          <w:ilvl w:val="0"/>
          <w:numId w:val="11"/>
        </w:numPr>
        <w:spacing w:line="276" w:lineRule="auto"/>
        <w:rPr>
          <w:rFonts w:eastAsia="Calibri" w:cs="Calibri"/>
          <w:snapToGrid/>
        </w:rPr>
      </w:pPr>
      <w:r w:rsidRPr="00D90B47">
        <w:rPr>
          <w:rFonts w:eastAsia="Calibri" w:cs="Calibri"/>
          <w:snapToGrid/>
        </w:rPr>
        <w:t>in hoofdstuk 9 alles over het indienen van een klacht.</w:t>
      </w:r>
    </w:p>
    <w:p w14:paraId="416DEC66" w14:textId="77777777" w:rsidR="00D90B47" w:rsidRPr="00D90B47" w:rsidRDefault="00D90B47" w:rsidP="00D90B47">
      <w:pPr>
        <w:spacing w:line="276" w:lineRule="auto"/>
        <w:ind w:left="720"/>
        <w:rPr>
          <w:rFonts w:eastAsia="Calibri" w:cs="Calibri"/>
          <w:snapToGrid/>
        </w:rPr>
      </w:pPr>
    </w:p>
    <w:p w14:paraId="42A2DE59" w14:textId="77777777" w:rsidR="00BB306F" w:rsidRDefault="00BB306F">
      <w:r>
        <w:br w:type="page"/>
      </w:r>
    </w:p>
    <w:p w14:paraId="43E72B62" w14:textId="602D3DA5" w:rsidR="00D90B47" w:rsidRPr="00D90B47" w:rsidRDefault="7926F529" w:rsidP="7BE15BE1">
      <w:pPr>
        <w:spacing w:line="276" w:lineRule="auto"/>
        <w:outlineLvl w:val="0"/>
        <w:rPr>
          <w:rFonts w:cs="Arial"/>
          <w:kern w:val="32"/>
          <w:sz w:val="28"/>
          <w:szCs w:val="28"/>
        </w:rPr>
      </w:pPr>
      <w:bookmarkStart w:id="28" w:name="_Toc213152830"/>
      <w:r w:rsidRPr="7BE15BE1">
        <w:rPr>
          <w:rFonts w:cs="Arial"/>
          <w:kern w:val="32"/>
          <w:sz w:val="28"/>
          <w:szCs w:val="28"/>
        </w:rPr>
        <w:lastRenderedPageBreak/>
        <w:t>WAT WILLEN WIJ?</w:t>
      </w:r>
      <w:bookmarkEnd w:id="28"/>
    </w:p>
    <w:p w14:paraId="16781869" w14:textId="77777777" w:rsidR="00D90B47" w:rsidRPr="00D90B47" w:rsidRDefault="7926F529" w:rsidP="000E7AA8">
      <w:pPr>
        <w:keepNext/>
        <w:numPr>
          <w:ilvl w:val="0"/>
          <w:numId w:val="6"/>
        </w:numPr>
        <w:spacing w:before="240" w:after="60" w:line="276" w:lineRule="auto"/>
        <w:outlineLvl w:val="1"/>
        <w:rPr>
          <w:rFonts w:cs="Arial"/>
          <w:b/>
          <w:bCs/>
          <w:sz w:val="28"/>
          <w:szCs w:val="28"/>
        </w:rPr>
      </w:pPr>
      <w:bookmarkStart w:id="29" w:name="_Toc456597677"/>
      <w:bookmarkStart w:id="30" w:name="_Toc213152831"/>
      <w:r w:rsidRPr="7BE15BE1">
        <w:rPr>
          <w:rFonts w:cs="Arial"/>
          <w:b/>
          <w:bCs/>
          <w:sz w:val="28"/>
          <w:szCs w:val="28"/>
        </w:rPr>
        <w:t>Opdrachtbeschrijving</w:t>
      </w:r>
      <w:bookmarkEnd w:id="29"/>
      <w:bookmarkEnd w:id="30"/>
    </w:p>
    <w:p w14:paraId="184D2467"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1" w:name="_Toc497388629"/>
      <w:bookmarkStart w:id="32" w:name="_Toc213152832"/>
      <w:r w:rsidRPr="7BE15BE1">
        <w:rPr>
          <w:rFonts w:cs="Arial"/>
          <w:i/>
          <w:iCs/>
          <w:sz w:val="20"/>
          <w:szCs w:val="20"/>
        </w:rPr>
        <w:t>Omschrijving van de Opdracht</w:t>
      </w:r>
      <w:bookmarkEnd w:id="31"/>
      <w:bookmarkEnd w:id="32"/>
    </w:p>
    <w:p w14:paraId="627A35FE" w14:textId="77777777" w:rsidR="00D90B47" w:rsidRPr="00D90B47" w:rsidRDefault="00D90B47" w:rsidP="00D90B47">
      <w:pPr>
        <w:spacing w:line="276" w:lineRule="auto"/>
      </w:pPr>
      <w:r w:rsidRPr="00D90B47">
        <w:t xml:space="preserve">Hieronder leest u een omschrijving van de Opdracht. </w:t>
      </w:r>
    </w:p>
    <w:p w14:paraId="04B9246F" w14:textId="77777777" w:rsidR="00824CF2" w:rsidRDefault="00824CF2" w:rsidP="00824CF2">
      <w:pPr>
        <w:spacing w:line="276" w:lineRule="auto"/>
        <w:rPr>
          <w:highlight w:val="lightGray"/>
        </w:rPr>
      </w:pPr>
    </w:p>
    <w:p w14:paraId="4DB76933" w14:textId="77777777" w:rsidR="00824CF2" w:rsidRPr="00710591" w:rsidRDefault="00824CF2" w:rsidP="00824CF2">
      <w:pPr>
        <w:spacing w:line="276" w:lineRule="auto"/>
        <w:rPr>
          <w:u w:val="single"/>
        </w:rPr>
      </w:pPr>
      <w:r w:rsidRPr="00710591">
        <w:rPr>
          <w:u w:val="single"/>
        </w:rPr>
        <w:t>Achtergrond</w:t>
      </w:r>
    </w:p>
    <w:p w14:paraId="104BB02F" w14:textId="77777777" w:rsidR="00824CF2" w:rsidRDefault="00824CF2" w:rsidP="00824CF2">
      <w:pPr>
        <w:spacing w:line="276" w:lineRule="auto"/>
      </w:pPr>
      <w:r>
        <w:t>Werkorganisatie BUCH, de ambtelijke samenwerking van de gemeenten Bergen, Uitgeest, Castricum en Heiloo, ontwikkelt zich continu tot een moderne en toekomstgerichte organisatie. Daarbij hoort een werkomgeving die aansluit bij de manier waarop medewerkers vandaag en morgen werken: flexibel, digitaal ondersteund en met oog voor samenwerking én concentratie. De huidige kantoorinrichting voldoet op veel plekken nog steeds, maar tegelijkertijd is er een duidelijke behoefte aan vernieuwing. Een deel van het meubilair is technisch of functioneel aan het einde van zijn levensduur, terwijl op andere plekken juist nieuwe vormen van werken en ontmoeten om een andere inrichting vragen.</w:t>
      </w:r>
    </w:p>
    <w:p w14:paraId="42B2A8B5" w14:textId="77777777" w:rsidR="00824CF2" w:rsidRDefault="00824CF2" w:rsidP="00824CF2">
      <w:pPr>
        <w:spacing w:line="276" w:lineRule="auto"/>
      </w:pPr>
    </w:p>
    <w:p w14:paraId="5AFEF2FB" w14:textId="77777777" w:rsidR="00824CF2" w:rsidRDefault="00824CF2" w:rsidP="00824CF2">
      <w:pPr>
        <w:spacing w:line="276" w:lineRule="auto"/>
      </w:pPr>
      <w:r>
        <w:t>Deze aanbesteding vindt haar oorsprong in de wens om stap voor stap een werklandschap te realiseren dat uitnodigt tot ontmoeten, samenwerken, geconcentreerd werken en informeel contact. De vier gemeenten delen waarden als betrouwbaarheid, duurzaamheid, innovatie en betrokkenheid bij de samenleving. Diezelfde waarden vormen ook het uitgangspunt voor de werkomgeving: toegankelijk, efficiënt en toekomstbestendig, met een nadruk op circulair en verantwoord gebruik van middelen.</w:t>
      </w:r>
    </w:p>
    <w:p w14:paraId="01BC6F1D" w14:textId="77777777" w:rsidR="00824CF2" w:rsidRDefault="00824CF2" w:rsidP="00824CF2">
      <w:pPr>
        <w:spacing w:line="276" w:lineRule="auto"/>
      </w:pPr>
    </w:p>
    <w:p w14:paraId="34FF5C8A" w14:textId="0DA27E72" w:rsidR="00824CF2" w:rsidRDefault="00824CF2" w:rsidP="00824CF2">
      <w:pPr>
        <w:spacing w:line="276" w:lineRule="auto"/>
      </w:pPr>
      <w:r w:rsidRPr="003861DF">
        <w:t>Het vernieuwen en aanvullen van meubilair is daarbij geen eenmalig project, maar een proces dat in fasen plaatsvindt. Per zone of type ruimte worden keuzes gemaakt die bijdragen aan een prettige en gezonde werkomgeving, waarin ergonomie, duurzaamheid en functionaliteit samenkomen.</w:t>
      </w:r>
      <w:r>
        <w:t xml:space="preserve"> Tegelijkertijd wordt voortgebouwd op wat er al is: meubilair wordt waar mogelijk hergebruikt</w:t>
      </w:r>
      <w:r w:rsidR="008C0709">
        <w:t xml:space="preserve"> (</w:t>
      </w:r>
      <w:r w:rsidR="00E471FA">
        <w:t xml:space="preserve">re-distributie, reparatie of </w:t>
      </w:r>
      <w:proofErr w:type="spellStart"/>
      <w:r>
        <w:t>refurbished</w:t>
      </w:r>
      <w:proofErr w:type="spellEnd"/>
      <w:r w:rsidR="00E471FA">
        <w:t>)</w:t>
      </w:r>
      <w:r>
        <w:t xml:space="preserve"> </w:t>
      </w:r>
      <w:r w:rsidR="00E471FA">
        <w:t xml:space="preserve">voordat </w:t>
      </w:r>
      <w:r w:rsidR="00EA651B">
        <w:t xml:space="preserve">ze </w:t>
      </w:r>
      <w:r>
        <w:t xml:space="preserve">vervangen </w:t>
      </w:r>
      <w:r w:rsidR="00EA651B">
        <w:t>worden v</w:t>
      </w:r>
      <w:r>
        <w:t>oor duurzame alternatieven.</w:t>
      </w:r>
    </w:p>
    <w:p w14:paraId="438DEC08" w14:textId="77777777" w:rsidR="00824CF2" w:rsidRDefault="00824CF2" w:rsidP="00824CF2">
      <w:pPr>
        <w:spacing w:line="276" w:lineRule="auto"/>
      </w:pPr>
    </w:p>
    <w:p w14:paraId="36A4CDD7" w14:textId="6D7971DA" w:rsidR="00824CF2" w:rsidRDefault="00824CF2" w:rsidP="00824CF2">
      <w:pPr>
        <w:spacing w:line="276" w:lineRule="auto"/>
      </w:pPr>
      <w:r>
        <w:t xml:space="preserve">Met deze aanbesteding wil </w:t>
      </w:r>
      <w:r w:rsidR="00C6434D">
        <w:t>W</w:t>
      </w:r>
      <w:r>
        <w:t>erkorganisatie BUCH de basis leggen voor een raamovereenkomst die de komende jaren ruimte biedt om flexibel en toekomstgericht in te spelen op de veranderende behoeften van de organisatie en haar medewerkers.</w:t>
      </w:r>
    </w:p>
    <w:p w14:paraId="0622EB9F" w14:textId="77777777" w:rsidR="008210A5" w:rsidRDefault="008210A5" w:rsidP="008210A5">
      <w:pPr>
        <w:spacing w:line="276" w:lineRule="auto"/>
      </w:pPr>
    </w:p>
    <w:p w14:paraId="74E06B41" w14:textId="0AEFF7FB" w:rsidR="00726F0B" w:rsidRDefault="0060768A" w:rsidP="008210A5">
      <w:pPr>
        <w:spacing w:line="276" w:lineRule="auto"/>
      </w:pPr>
      <w:r w:rsidRPr="0060768A">
        <w:t>Werkorganisatie BUCH zoekt een professionele partner voor de levering, plaatsing en het integraal beheer van kantoormeubilair. De leverancier levert in de eerste plaats circulair meubilair (</w:t>
      </w:r>
      <w:r w:rsidR="005A7B4A">
        <w:t xml:space="preserve">re-distributie, reparatie </w:t>
      </w:r>
      <w:r w:rsidR="00F97813">
        <w:t>en</w:t>
      </w:r>
      <w:r w:rsidR="00B326BA">
        <w:t xml:space="preserve"> laten</w:t>
      </w:r>
      <w:r w:rsidR="00F97813">
        <w:t xml:space="preserve"> </w:t>
      </w:r>
      <w:proofErr w:type="spellStart"/>
      <w:r w:rsidRPr="0060768A">
        <w:t>refurbishe</w:t>
      </w:r>
      <w:r w:rsidR="00B326BA">
        <w:t>n</w:t>
      </w:r>
      <w:proofErr w:type="spellEnd"/>
      <w:r w:rsidRPr="0060768A">
        <w:t xml:space="preserve"> heeft prioriteit, nieuw indien </w:t>
      </w:r>
      <w:r w:rsidR="00504318">
        <w:t>niet anders kan</w:t>
      </w:r>
      <w:r w:rsidRPr="0060768A">
        <w:t xml:space="preserve">), inventariseert en beoordeelt het reeds aanwezige meubilair en adviseert BUCH over behoud, hergebruik, vervanging en optimale plaatsing. Daarnaast verzorgt de leverancier interne verhuisbewegingen binnen de ambtelijke panden en draagt bij aan duurzaam beheer door het innemen, hergebruiken, </w:t>
      </w:r>
      <w:proofErr w:type="spellStart"/>
      <w:r w:rsidRPr="0060768A">
        <w:t>refurbishen</w:t>
      </w:r>
      <w:proofErr w:type="spellEnd"/>
      <w:r w:rsidRPr="0060768A">
        <w:t xml:space="preserve"> of verantwoord verwerken van vrijkomend meubilair.</w:t>
      </w:r>
      <w:r w:rsidR="001903C3" w:rsidRPr="001903C3">
        <w:t xml:space="preserve"> </w:t>
      </w:r>
      <w:r w:rsidR="00C629ED">
        <w:t xml:space="preserve">Alle werkzaamheden vinden </w:t>
      </w:r>
      <w:r w:rsidR="00C629ED" w:rsidRPr="001903C3">
        <w:t>bij voorkeur</w:t>
      </w:r>
      <w:r w:rsidR="00C629ED">
        <w:t xml:space="preserve"> plaats</w:t>
      </w:r>
      <w:r w:rsidR="00C629ED" w:rsidRPr="001903C3">
        <w:t xml:space="preserve"> op locatie, zodat er geen extra verhuisbewegingen nodig zijn en de overlast voor medewerkers minimaal blijft.</w:t>
      </w:r>
    </w:p>
    <w:p w14:paraId="2E0DF511" w14:textId="77777777" w:rsidR="008210A5" w:rsidRPr="00B26390" w:rsidRDefault="008210A5" w:rsidP="008210A5">
      <w:pPr>
        <w:spacing w:line="276" w:lineRule="auto"/>
      </w:pPr>
    </w:p>
    <w:p w14:paraId="687F624B" w14:textId="53D7F4D3" w:rsidR="008210A5" w:rsidRPr="00B26390" w:rsidRDefault="002371CF" w:rsidP="008210A5">
      <w:pPr>
        <w:spacing w:line="276" w:lineRule="auto"/>
      </w:pPr>
      <w:r>
        <w:t>Naast kantoorlevering omvat d</w:t>
      </w:r>
      <w:r w:rsidR="008210A5" w:rsidRPr="00B26390">
        <w:t xml:space="preserve">e dienstverlening </w:t>
      </w:r>
      <w:r w:rsidR="00E75532">
        <w:t>in het kort</w:t>
      </w:r>
      <w:r w:rsidR="008210A5" w:rsidRPr="00B26390">
        <w:t>:</w:t>
      </w:r>
    </w:p>
    <w:p w14:paraId="79EABE45" w14:textId="77777777" w:rsidR="008210A5" w:rsidRDefault="008210A5" w:rsidP="008210A5">
      <w:pPr>
        <w:numPr>
          <w:ilvl w:val="0"/>
          <w:numId w:val="26"/>
        </w:numPr>
        <w:spacing w:line="276" w:lineRule="auto"/>
      </w:pPr>
      <w:r w:rsidRPr="00047988">
        <w:t>Inventarisatie van bestaand meubilair, inclusief rapportage en advies voor toekomstig gebruik;</w:t>
      </w:r>
    </w:p>
    <w:p w14:paraId="3D9253E7" w14:textId="27AB63BA" w:rsidR="008210A5" w:rsidRPr="00B26390" w:rsidRDefault="008210A5" w:rsidP="008210A5">
      <w:pPr>
        <w:numPr>
          <w:ilvl w:val="0"/>
          <w:numId w:val="26"/>
        </w:numPr>
        <w:spacing w:line="276" w:lineRule="auto"/>
      </w:pPr>
      <w:r w:rsidRPr="00B26390">
        <w:t xml:space="preserve">(Thuis)levering </w:t>
      </w:r>
      <w:r w:rsidR="00EC4898">
        <w:t xml:space="preserve">en ophalen </w:t>
      </w:r>
      <w:r w:rsidRPr="00B26390">
        <w:t xml:space="preserve">van bureaustoelen en </w:t>
      </w:r>
      <w:r>
        <w:t>mogelijk in de toekomst</w:t>
      </w:r>
      <w:r w:rsidRPr="00B26390">
        <w:t xml:space="preserve"> complete thuiswerkplekken;</w:t>
      </w:r>
    </w:p>
    <w:p w14:paraId="31A9A20E" w14:textId="347FCB43" w:rsidR="008210A5" w:rsidRPr="00B946BC" w:rsidRDefault="008210A5" w:rsidP="008210A5">
      <w:pPr>
        <w:numPr>
          <w:ilvl w:val="0"/>
          <w:numId w:val="26"/>
        </w:numPr>
        <w:spacing w:line="276" w:lineRule="auto"/>
        <w:rPr>
          <w:rFonts w:eastAsia="Verdana" w:cs="Verdana"/>
          <w:u w:val="single"/>
        </w:rPr>
      </w:pPr>
      <w:r w:rsidRPr="00B26390">
        <w:t xml:space="preserve">Correctief onderhoud op aanwijzing van de </w:t>
      </w:r>
      <w:r w:rsidR="00C6434D">
        <w:t>W</w:t>
      </w:r>
      <w:r w:rsidRPr="00B26390">
        <w:t>erkorganisatie BUCH, gericht op herstellen van defecten, schade of storingen (bijvoorbeeld vervangen van onderdelen, herstel van bekleding</w:t>
      </w:r>
      <w:r>
        <w:t>/bureaubladen</w:t>
      </w:r>
      <w:r w:rsidRPr="00B26390">
        <w:t xml:space="preserve"> en kabelmanagementproblemen), met als doel </w:t>
      </w:r>
      <w:r w:rsidRPr="00353350">
        <w:t>levensduur, functionaliteit, veiligheid en gebruiksgemak</w:t>
      </w:r>
      <w:r w:rsidRPr="00B26390">
        <w:t xml:space="preserve"> te waarborgen.</w:t>
      </w:r>
    </w:p>
    <w:p w14:paraId="64A74B18" w14:textId="77777777" w:rsidR="008210A5" w:rsidRDefault="008210A5" w:rsidP="00824CF2">
      <w:pPr>
        <w:spacing w:line="276" w:lineRule="auto"/>
      </w:pPr>
    </w:p>
    <w:p w14:paraId="2382960E" w14:textId="57C0095C" w:rsidR="00A25CED" w:rsidRPr="00A25CED" w:rsidRDefault="00A25CED" w:rsidP="00824CF2">
      <w:pPr>
        <w:spacing w:line="276" w:lineRule="auto"/>
        <w:rPr>
          <w:u w:val="single"/>
        </w:rPr>
      </w:pPr>
      <w:r w:rsidRPr="00A25CED">
        <w:rPr>
          <w:u w:val="single"/>
        </w:rPr>
        <w:lastRenderedPageBreak/>
        <w:t>Scope</w:t>
      </w:r>
    </w:p>
    <w:p w14:paraId="65EA4E05" w14:textId="2D761CB5" w:rsidR="003B2800" w:rsidRPr="004219BE" w:rsidRDefault="00BB6BE9" w:rsidP="003B2800">
      <w:pPr>
        <w:spacing w:line="276" w:lineRule="auto"/>
        <w:rPr>
          <w:i/>
          <w:iCs/>
        </w:rPr>
      </w:pPr>
      <w:r>
        <w:rPr>
          <w:i/>
          <w:iCs/>
        </w:rPr>
        <w:t xml:space="preserve">a. </w:t>
      </w:r>
      <w:r w:rsidR="00064278">
        <w:rPr>
          <w:i/>
          <w:iCs/>
        </w:rPr>
        <w:t>Kantoorwerkplekken</w:t>
      </w:r>
    </w:p>
    <w:p w14:paraId="68C00D1A" w14:textId="77777777" w:rsidR="003B2800" w:rsidRDefault="003B2800" w:rsidP="003B2800">
      <w:pPr>
        <w:spacing w:line="276" w:lineRule="auto"/>
      </w:pPr>
      <w:r w:rsidRPr="00A56ECF">
        <w:t xml:space="preserve">Werkorganisatie BUCH heeft de werkplekken in de gemeentehuizen geïnventariseerd. Verschillen in aantallen bureaus en stoelen zijn het gevolg van verschillende </w:t>
      </w:r>
      <w:r w:rsidRPr="00C10E36">
        <w:t>afschrijvingstermijnen en beschikbare budgetten</w:t>
      </w:r>
      <w:r w:rsidRPr="00A56ECF">
        <w:t>.</w:t>
      </w:r>
    </w:p>
    <w:p w14:paraId="2AC37EE1" w14:textId="77777777" w:rsidR="003B2800" w:rsidRPr="00A56ECF" w:rsidRDefault="003B2800" w:rsidP="003B2800">
      <w:pPr>
        <w:spacing w:line="276" w:lineRule="auto"/>
      </w:pPr>
    </w:p>
    <w:p w14:paraId="28E74ED0" w14:textId="278117D2" w:rsidR="003B2800" w:rsidRDefault="003B2800" w:rsidP="0060536A">
      <w:pPr>
        <w:spacing w:line="276" w:lineRule="auto"/>
      </w:pPr>
      <w:r w:rsidRPr="00A56ECF">
        <w:t xml:space="preserve">Daarnaast zijn er diverse buitenlocaties, zoals gemeentewerven, afvaldepots en begraafplaatsen, waar momenteel </w:t>
      </w:r>
      <w:r w:rsidRPr="00C10E36">
        <w:t>geen volledig inzicht</w:t>
      </w:r>
      <w:r w:rsidRPr="00A56ECF">
        <w:t xml:space="preserve"> bestaat in aanwezige werkplekken. </w:t>
      </w:r>
      <w:r w:rsidR="0060536A" w:rsidRPr="0060536A">
        <w:t>Eind 2025 voert Opdrachtgever een aanvullende inventarisatie uit, zodat in 2027 investeringsruimte voor herinrichting en eventuele vervanging kan worden gepland.</w:t>
      </w:r>
    </w:p>
    <w:p w14:paraId="4CC74991" w14:textId="77777777" w:rsidR="003B2800" w:rsidRPr="00A56ECF" w:rsidDel="00431E82" w:rsidRDefault="003B2800" w:rsidP="003B2800">
      <w:pPr>
        <w:spacing w:line="276" w:lineRule="auto"/>
        <w:rPr>
          <w:rFonts w:eastAsia="Verdana"/>
        </w:rPr>
      </w:pPr>
    </w:p>
    <w:p w14:paraId="17E23DE2" w14:textId="77283F54" w:rsidR="008E5CB1" w:rsidRDefault="008E5CB1" w:rsidP="003B2800">
      <w:pPr>
        <w:spacing w:line="276" w:lineRule="auto"/>
        <w:rPr>
          <w:rFonts w:eastAsia="Verdana"/>
        </w:rPr>
      </w:pPr>
      <w:r w:rsidRPr="008E5CB1">
        <w:rPr>
          <w:rFonts w:eastAsia="Verdana"/>
        </w:rPr>
        <w:t xml:space="preserve">Het uitgangspunt is dat het aanwezige meubilair circulair wordt beheerd. Bij wijzigingen of vervangingsbehoefte wordt eerst gekeken naar hergebruik, herverdeling of reparatie, en pas indien nodig naar levering </w:t>
      </w:r>
      <w:proofErr w:type="spellStart"/>
      <w:r w:rsidRPr="008E5CB1">
        <w:rPr>
          <w:rFonts w:eastAsia="Verdana"/>
        </w:rPr>
        <w:t>refurbished</w:t>
      </w:r>
      <w:proofErr w:type="spellEnd"/>
      <w:r w:rsidRPr="008E5CB1">
        <w:rPr>
          <w:rFonts w:eastAsia="Verdana"/>
        </w:rPr>
        <w:t xml:space="preserve"> </w:t>
      </w:r>
      <w:r w:rsidR="0045534A">
        <w:rPr>
          <w:rFonts w:eastAsia="Verdana"/>
        </w:rPr>
        <w:t>(</w:t>
      </w:r>
      <w:proofErr w:type="spellStart"/>
      <w:r w:rsidR="0045534A">
        <w:rPr>
          <w:rFonts w:eastAsia="Verdana"/>
        </w:rPr>
        <w:t>prio</w:t>
      </w:r>
      <w:proofErr w:type="spellEnd"/>
      <w:r w:rsidR="0045534A">
        <w:rPr>
          <w:rFonts w:eastAsia="Verdana"/>
        </w:rPr>
        <w:t xml:space="preserve">) </w:t>
      </w:r>
      <w:r w:rsidR="00BC04A1">
        <w:rPr>
          <w:rFonts w:eastAsia="Verdana"/>
        </w:rPr>
        <w:t>of</w:t>
      </w:r>
      <w:r w:rsidR="0045534A">
        <w:rPr>
          <w:rFonts w:eastAsia="Verdana"/>
        </w:rPr>
        <w:t xml:space="preserve"> anders</w:t>
      </w:r>
      <w:r w:rsidR="00BC04A1">
        <w:rPr>
          <w:rFonts w:eastAsia="Verdana"/>
        </w:rPr>
        <w:t xml:space="preserve"> nieuw </w:t>
      </w:r>
      <w:r w:rsidRPr="008E5CB1">
        <w:rPr>
          <w:rFonts w:eastAsia="Verdana"/>
        </w:rPr>
        <w:t>meubilair.</w:t>
      </w:r>
    </w:p>
    <w:p w14:paraId="6D223822" w14:textId="77777777" w:rsidR="0057082F" w:rsidRDefault="0057082F" w:rsidP="003B2800">
      <w:pPr>
        <w:spacing w:line="276" w:lineRule="auto"/>
        <w:rPr>
          <w:rFonts w:eastAsia="Verdana"/>
        </w:rPr>
      </w:pPr>
    </w:p>
    <w:p w14:paraId="4CF205C7" w14:textId="0ABDD932" w:rsidR="00057A59" w:rsidRDefault="0057082F" w:rsidP="003B2800">
      <w:pPr>
        <w:spacing w:line="276" w:lineRule="auto"/>
        <w:rPr>
          <w:rFonts w:eastAsia="Verdana"/>
        </w:rPr>
      </w:pPr>
      <w:r w:rsidRPr="0057082F">
        <w:rPr>
          <w:rFonts w:eastAsia="Verdana"/>
        </w:rPr>
        <w:t>De onderstaande tabellen geven inzicht in het totaal aantal werkplekken, een schatting van het aantal werkplekken waar tijdens de contractperiode naar verwachting maatregelen nodig zijn, en een indicatie van de verwachte mutaties gedurende de contractperiode.</w:t>
      </w:r>
    </w:p>
    <w:p w14:paraId="46723D6B" w14:textId="77777777" w:rsidR="00364756" w:rsidRDefault="00364756" w:rsidP="003B2800">
      <w:pPr>
        <w:spacing w:line="276" w:lineRule="auto"/>
        <w:rPr>
          <w:rFonts w:eastAsia="Verdana"/>
        </w:rPr>
      </w:pPr>
    </w:p>
    <w:tbl>
      <w:tblPr>
        <w:tblW w:w="5000" w:type="pct"/>
        <w:tblCellMar>
          <w:left w:w="70" w:type="dxa"/>
          <w:right w:w="70" w:type="dxa"/>
        </w:tblCellMar>
        <w:tblLook w:val="04A0" w:firstRow="1" w:lastRow="0" w:firstColumn="1" w:lastColumn="0" w:noHBand="0" w:noVBand="1"/>
      </w:tblPr>
      <w:tblGrid>
        <w:gridCol w:w="3430"/>
        <w:gridCol w:w="4628"/>
        <w:gridCol w:w="1012"/>
      </w:tblGrid>
      <w:tr w:rsidR="003B2800" w:rsidRPr="008637E9" w14:paraId="2E6CEC5B" w14:textId="77777777">
        <w:trPr>
          <w:trHeight w:val="300"/>
        </w:trPr>
        <w:tc>
          <w:tcPr>
            <w:tcW w:w="5000" w:type="pct"/>
            <w:gridSpan w:val="3"/>
            <w:tcBorders>
              <w:top w:val="nil"/>
              <w:left w:val="nil"/>
              <w:bottom w:val="nil"/>
              <w:right w:val="nil"/>
            </w:tcBorders>
            <w:shd w:val="clear" w:color="000000" w:fill="FFFFFF"/>
            <w:noWrap/>
            <w:vAlign w:val="center"/>
            <w:hideMark/>
          </w:tcPr>
          <w:p w14:paraId="7C38E9C4" w14:textId="77777777" w:rsidR="003B2800" w:rsidRPr="008637E9" w:rsidRDefault="003B2800">
            <w:pPr>
              <w:jc w:val="center"/>
              <w:rPr>
                <w:rFonts w:cs="Arial"/>
                <w:b/>
                <w:bCs/>
                <w:snapToGrid/>
                <w:color w:val="000000"/>
              </w:rPr>
            </w:pPr>
            <w:r w:rsidRPr="008637E9">
              <w:rPr>
                <w:rFonts w:cs="Arial"/>
                <w:b/>
                <w:bCs/>
                <w:snapToGrid/>
                <w:color w:val="000000"/>
              </w:rPr>
              <w:t>Aantal werkplekken incl. stoel</w:t>
            </w:r>
          </w:p>
        </w:tc>
      </w:tr>
      <w:tr w:rsidR="003B2800" w:rsidRPr="008637E9" w14:paraId="1C055291" w14:textId="77777777">
        <w:trPr>
          <w:trHeight w:val="300"/>
        </w:trPr>
        <w:tc>
          <w:tcPr>
            <w:tcW w:w="1891" w:type="pct"/>
            <w:tcBorders>
              <w:top w:val="nil"/>
              <w:left w:val="nil"/>
              <w:bottom w:val="nil"/>
              <w:right w:val="nil"/>
            </w:tcBorders>
            <w:shd w:val="clear" w:color="000000" w:fill="FFFFFF"/>
            <w:noWrap/>
            <w:vAlign w:val="center"/>
            <w:hideMark/>
          </w:tcPr>
          <w:p w14:paraId="23B4251E" w14:textId="77777777" w:rsidR="003B2800" w:rsidRPr="008637E9" w:rsidRDefault="003B2800">
            <w:pPr>
              <w:rPr>
                <w:rFonts w:cs="Arial"/>
                <w:b/>
                <w:bCs/>
                <w:snapToGrid/>
                <w:color w:val="000000"/>
              </w:rPr>
            </w:pPr>
            <w:r>
              <w:rPr>
                <w:rFonts w:cs="Arial"/>
                <w:b/>
                <w:bCs/>
                <w:snapToGrid/>
                <w:color w:val="000000"/>
              </w:rPr>
              <w:t>L</w:t>
            </w:r>
            <w:r w:rsidRPr="008637E9">
              <w:rPr>
                <w:rFonts w:cs="Arial"/>
                <w:b/>
                <w:bCs/>
                <w:snapToGrid/>
                <w:color w:val="000000"/>
              </w:rPr>
              <w:t>ocatie</w:t>
            </w:r>
          </w:p>
        </w:tc>
        <w:tc>
          <w:tcPr>
            <w:tcW w:w="2551" w:type="pct"/>
            <w:tcBorders>
              <w:top w:val="nil"/>
              <w:left w:val="nil"/>
              <w:bottom w:val="nil"/>
              <w:right w:val="nil"/>
            </w:tcBorders>
            <w:shd w:val="clear" w:color="000000" w:fill="FFFFFF"/>
            <w:noWrap/>
            <w:vAlign w:val="center"/>
            <w:hideMark/>
          </w:tcPr>
          <w:p w14:paraId="5100C35E" w14:textId="77777777" w:rsidR="003B2800" w:rsidRPr="008637E9" w:rsidRDefault="003B2800">
            <w:pPr>
              <w:rPr>
                <w:rFonts w:cs="Arial"/>
                <w:b/>
                <w:bCs/>
                <w:snapToGrid/>
                <w:color w:val="000000"/>
              </w:rPr>
            </w:pPr>
            <w:r w:rsidRPr="008637E9">
              <w:rPr>
                <w:rFonts w:cs="Arial"/>
                <w:b/>
                <w:bCs/>
                <w:snapToGrid/>
                <w:color w:val="000000"/>
              </w:rPr>
              <w:t>Adres</w:t>
            </w:r>
          </w:p>
        </w:tc>
        <w:tc>
          <w:tcPr>
            <w:tcW w:w="558" w:type="pct"/>
            <w:tcBorders>
              <w:top w:val="nil"/>
              <w:left w:val="nil"/>
              <w:bottom w:val="nil"/>
              <w:right w:val="nil"/>
            </w:tcBorders>
            <w:shd w:val="clear" w:color="000000" w:fill="FFFFFF"/>
            <w:vAlign w:val="bottom"/>
            <w:hideMark/>
          </w:tcPr>
          <w:p w14:paraId="2553D454" w14:textId="77777777" w:rsidR="003B2800" w:rsidRPr="008637E9" w:rsidRDefault="003B2800" w:rsidP="00043AB5">
            <w:pPr>
              <w:jc w:val="right"/>
              <w:rPr>
                <w:rFonts w:cs="Arial"/>
                <w:b/>
                <w:bCs/>
                <w:snapToGrid/>
                <w:color w:val="000000"/>
              </w:rPr>
            </w:pPr>
            <w:r w:rsidRPr="008637E9">
              <w:rPr>
                <w:rFonts w:cs="Arial"/>
                <w:b/>
                <w:bCs/>
                <w:snapToGrid/>
                <w:color w:val="000000"/>
              </w:rPr>
              <w:t>Aantal</w:t>
            </w:r>
          </w:p>
        </w:tc>
      </w:tr>
      <w:tr w:rsidR="003B2800" w:rsidRPr="008637E9" w14:paraId="461D7E93" w14:textId="77777777">
        <w:trPr>
          <w:trHeight w:val="300"/>
        </w:trPr>
        <w:tc>
          <w:tcPr>
            <w:tcW w:w="1891" w:type="pct"/>
            <w:tcBorders>
              <w:top w:val="nil"/>
              <w:left w:val="nil"/>
              <w:bottom w:val="nil"/>
              <w:right w:val="nil"/>
            </w:tcBorders>
            <w:shd w:val="clear" w:color="000000" w:fill="FFFFFF"/>
            <w:noWrap/>
            <w:vAlign w:val="bottom"/>
            <w:hideMark/>
          </w:tcPr>
          <w:p w14:paraId="133D330F" w14:textId="77777777" w:rsidR="003B2800" w:rsidRPr="008637E9" w:rsidRDefault="003B2800">
            <w:pPr>
              <w:rPr>
                <w:rFonts w:cs="Arial"/>
                <w:snapToGrid/>
                <w:color w:val="000000"/>
              </w:rPr>
            </w:pPr>
            <w:r w:rsidRPr="008637E9">
              <w:rPr>
                <w:rFonts w:cs="Arial"/>
                <w:snapToGrid/>
                <w:color w:val="000000"/>
              </w:rPr>
              <w:t>Gemeentehuis Bergen</w:t>
            </w:r>
          </w:p>
        </w:tc>
        <w:tc>
          <w:tcPr>
            <w:tcW w:w="2551" w:type="pct"/>
            <w:tcBorders>
              <w:top w:val="nil"/>
              <w:left w:val="nil"/>
              <w:bottom w:val="nil"/>
              <w:right w:val="nil"/>
            </w:tcBorders>
            <w:shd w:val="clear" w:color="000000" w:fill="FFFFFF"/>
            <w:noWrap/>
            <w:vAlign w:val="bottom"/>
            <w:hideMark/>
          </w:tcPr>
          <w:p w14:paraId="2DDC8AA3" w14:textId="77777777" w:rsidR="003B2800" w:rsidRPr="008637E9" w:rsidRDefault="003B2800">
            <w:pPr>
              <w:rPr>
                <w:rFonts w:cs="Arial"/>
                <w:snapToGrid/>
                <w:color w:val="000000"/>
              </w:rPr>
            </w:pPr>
            <w:r w:rsidRPr="008637E9">
              <w:rPr>
                <w:rFonts w:cs="Arial"/>
                <w:snapToGrid/>
                <w:color w:val="000000"/>
              </w:rPr>
              <w:t>Jan Ligthartstraat 4 Alkmaar</w:t>
            </w:r>
          </w:p>
        </w:tc>
        <w:tc>
          <w:tcPr>
            <w:tcW w:w="558" w:type="pct"/>
            <w:tcBorders>
              <w:top w:val="nil"/>
              <w:left w:val="nil"/>
              <w:bottom w:val="nil"/>
              <w:right w:val="nil"/>
            </w:tcBorders>
            <w:shd w:val="clear" w:color="000000" w:fill="FFFFFF"/>
            <w:noWrap/>
            <w:vAlign w:val="bottom"/>
            <w:hideMark/>
          </w:tcPr>
          <w:p w14:paraId="00BF4DEF" w14:textId="77777777" w:rsidR="003B2800" w:rsidRPr="008637E9" w:rsidRDefault="003B2800" w:rsidP="00043AB5">
            <w:pPr>
              <w:jc w:val="right"/>
              <w:rPr>
                <w:rFonts w:cs="Arial"/>
                <w:snapToGrid/>
                <w:color w:val="000000"/>
              </w:rPr>
            </w:pPr>
            <w:r w:rsidRPr="008637E9">
              <w:rPr>
                <w:rFonts w:cs="Arial"/>
                <w:snapToGrid/>
                <w:color w:val="000000"/>
              </w:rPr>
              <w:t>224</w:t>
            </w:r>
          </w:p>
        </w:tc>
      </w:tr>
      <w:tr w:rsidR="003B2800" w:rsidRPr="008637E9" w14:paraId="1CB80C0E" w14:textId="77777777">
        <w:trPr>
          <w:trHeight w:val="300"/>
        </w:trPr>
        <w:tc>
          <w:tcPr>
            <w:tcW w:w="1891" w:type="pct"/>
            <w:tcBorders>
              <w:top w:val="nil"/>
              <w:left w:val="nil"/>
              <w:bottom w:val="nil"/>
              <w:right w:val="nil"/>
            </w:tcBorders>
            <w:shd w:val="clear" w:color="000000" w:fill="FFFFFF"/>
            <w:noWrap/>
            <w:vAlign w:val="bottom"/>
            <w:hideMark/>
          </w:tcPr>
          <w:p w14:paraId="748DA272" w14:textId="77777777" w:rsidR="003B2800" w:rsidRPr="008637E9" w:rsidRDefault="003B2800">
            <w:pPr>
              <w:rPr>
                <w:rFonts w:cs="Arial"/>
                <w:snapToGrid/>
                <w:color w:val="000000"/>
              </w:rPr>
            </w:pPr>
            <w:r w:rsidRPr="008637E9">
              <w:rPr>
                <w:rFonts w:cs="Arial"/>
                <w:snapToGrid/>
                <w:color w:val="000000"/>
              </w:rPr>
              <w:t>Gemeentehuis Uitgeest</w:t>
            </w:r>
          </w:p>
        </w:tc>
        <w:tc>
          <w:tcPr>
            <w:tcW w:w="2551" w:type="pct"/>
            <w:tcBorders>
              <w:top w:val="nil"/>
              <w:left w:val="nil"/>
              <w:bottom w:val="nil"/>
              <w:right w:val="nil"/>
            </w:tcBorders>
            <w:shd w:val="clear" w:color="000000" w:fill="FFFFFF"/>
            <w:noWrap/>
            <w:vAlign w:val="bottom"/>
            <w:hideMark/>
          </w:tcPr>
          <w:p w14:paraId="789DDAEF" w14:textId="77777777" w:rsidR="003B2800" w:rsidRPr="008637E9" w:rsidRDefault="003B2800">
            <w:pPr>
              <w:rPr>
                <w:rFonts w:cs="Arial"/>
                <w:snapToGrid/>
                <w:color w:val="000000"/>
              </w:rPr>
            </w:pPr>
            <w:r w:rsidRPr="008637E9">
              <w:rPr>
                <w:rFonts w:cs="Arial"/>
                <w:snapToGrid/>
                <w:color w:val="000000"/>
              </w:rPr>
              <w:t>Middelweg 28 Uitgeest</w:t>
            </w:r>
          </w:p>
        </w:tc>
        <w:tc>
          <w:tcPr>
            <w:tcW w:w="558" w:type="pct"/>
            <w:tcBorders>
              <w:top w:val="nil"/>
              <w:left w:val="nil"/>
              <w:bottom w:val="nil"/>
              <w:right w:val="nil"/>
            </w:tcBorders>
            <w:shd w:val="clear" w:color="000000" w:fill="FFFFFF"/>
            <w:noWrap/>
            <w:vAlign w:val="bottom"/>
            <w:hideMark/>
          </w:tcPr>
          <w:p w14:paraId="5AE4F5D6" w14:textId="77777777" w:rsidR="003B2800" w:rsidRPr="008637E9" w:rsidRDefault="003B2800" w:rsidP="00043AB5">
            <w:pPr>
              <w:jc w:val="right"/>
              <w:rPr>
                <w:rFonts w:cs="Arial"/>
                <w:snapToGrid/>
                <w:color w:val="000000"/>
              </w:rPr>
            </w:pPr>
            <w:r w:rsidRPr="008637E9">
              <w:rPr>
                <w:rFonts w:cs="Arial"/>
                <w:snapToGrid/>
                <w:color w:val="000000"/>
              </w:rPr>
              <w:t>45</w:t>
            </w:r>
          </w:p>
        </w:tc>
      </w:tr>
      <w:tr w:rsidR="003B2800" w:rsidRPr="008637E9" w14:paraId="47ADBE52" w14:textId="77777777">
        <w:trPr>
          <w:trHeight w:val="300"/>
        </w:trPr>
        <w:tc>
          <w:tcPr>
            <w:tcW w:w="1891" w:type="pct"/>
            <w:tcBorders>
              <w:top w:val="nil"/>
              <w:left w:val="nil"/>
              <w:bottom w:val="nil"/>
              <w:right w:val="nil"/>
            </w:tcBorders>
            <w:shd w:val="clear" w:color="000000" w:fill="FFFFFF"/>
            <w:noWrap/>
            <w:vAlign w:val="bottom"/>
            <w:hideMark/>
          </w:tcPr>
          <w:p w14:paraId="5BB32B7C" w14:textId="77777777" w:rsidR="003B2800" w:rsidRPr="008637E9" w:rsidRDefault="003B2800">
            <w:pPr>
              <w:rPr>
                <w:rFonts w:cs="Arial"/>
                <w:snapToGrid/>
                <w:color w:val="000000"/>
              </w:rPr>
            </w:pPr>
            <w:r w:rsidRPr="008637E9">
              <w:rPr>
                <w:rFonts w:cs="Arial"/>
                <w:snapToGrid/>
                <w:color w:val="000000"/>
              </w:rPr>
              <w:t>Gemeentehuis Castricum</w:t>
            </w:r>
          </w:p>
        </w:tc>
        <w:tc>
          <w:tcPr>
            <w:tcW w:w="2551" w:type="pct"/>
            <w:tcBorders>
              <w:top w:val="nil"/>
              <w:left w:val="nil"/>
              <w:bottom w:val="nil"/>
              <w:right w:val="nil"/>
            </w:tcBorders>
            <w:shd w:val="clear" w:color="000000" w:fill="FFFFFF"/>
            <w:noWrap/>
            <w:vAlign w:val="bottom"/>
            <w:hideMark/>
          </w:tcPr>
          <w:p w14:paraId="039808F2" w14:textId="77777777" w:rsidR="003B2800" w:rsidRPr="008637E9" w:rsidRDefault="003B2800">
            <w:pPr>
              <w:rPr>
                <w:rFonts w:cs="Arial"/>
                <w:snapToGrid/>
                <w:color w:val="000000"/>
              </w:rPr>
            </w:pPr>
            <w:r w:rsidRPr="008637E9">
              <w:rPr>
                <w:rFonts w:cs="Arial"/>
                <w:snapToGrid/>
                <w:color w:val="000000"/>
              </w:rPr>
              <w:t>Raadhuisple</w:t>
            </w:r>
            <w:r>
              <w:rPr>
                <w:rFonts w:cs="Arial"/>
                <w:snapToGrid/>
                <w:color w:val="000000"/>
              </w:rPr>
              <w:t>i</w:t>
            </w:r>
            <w:r w:rsidRPr="008637E9">
              <w:rPr>
                <w:rFonts w:cs="Arial"/>
                <w:snapToGrid/>
                <w:color w:val="000000"/>
              </w:rPr>
              <w:t>n 1 Castricum</w:t>
            </w:r>
          </w:p>
        </w:tc>
        <w:tc>
          <w:tcPr>
            <w:tcW w:w="558" w:type="pct"/>
            <w:tcBorders>
              <w:top w:val="nil"/>
              <w:left w:val="nil"/>
              <w:bottom w:val="nil"/>
              <w:right w:val="nil"/>
            </w:tcBorders>
            <w:shd w:val="clear" w:color="000000" w:fill="FFFFFF"/>
            <w:noWrap/>
            <w:vAlign w:val="bottom"/>
            <w:hideMark/>
          </w:tcPr>
          <w:p w14:paraId="7A9BD7AB" w14:textId="77777777" w:rsidR="003B2800" w:rsidRPr="008637E9" w:rsidRDefault="003B2800" w:rsidP="00043AB5">
            <w:pPr>
              <w:jc w:val="right"/>
              <w:rPr>
                <w:rFonts w:cs="Arial"/>
                <w:snapToGrid/>
                <w:color w:val="000000"/>
              </w:rPr>
            </w:pPr>
            <w:r w:rsidRPr="008637E9">
              <w:rPr>
                <w:rFonts w:cs="Arial"/>
                <w:snapToGrid/>
                <w:color w:val="000000"/>
              </w:rPr>
              <w:t>246</w:t>
            </w:r>
          </w:p>
        </w:tc>
      </w:tr>
      <w:tr w:rsidR="003B2800" w:rsidRPr="008637E9" w14:paraId="73DC593C" w14:textId="77777777">
        <w:trPr>
          <w:trHeight w:val="300"/>
        </w:trPr>
        <w:tc>
          <w:tcPr>
            <w:tcW w:w="1891" w:type="pct"/>
            <w:tcBorders>
              <w:top w:val="nil"/>
              <w:left w:val="nil"/>
              <w:bottom w:val="nil"/>
              <w:right w:val="nil"/>
            </w:tcBorders>
            <w:shd w:val="clear" w:color="000000" w:fill="FFFFFF"/>
            <w:noWrap/>
            <w:vAlign w:val="bottom"/>
            <w:hideMark/>
          </w:tcPr>
          <w:p w14:paraId="6F6B2BB9" w14:textId="77777777" w:rsidR="003B2800" w:rsidRPr="008637E9" w:rsidRDefault="003B2800">
            <w:pPr>
              <w:rPr>
                <w:rFonts w:cs="Arial"/>
                <w:snapToGrid/>
                <w:color w:val="000000"/>
              </w:rPr>
            </w:pPr>
            <w:r w:rsidRPr="008637E9">
              <w:rPr>
                <w:rFonts w:cs="Arial"/>
                <w:snapToGrid/>
                <w:color w:val="000000"/>
              </w:rPr>
              <w:t>Gemeentehuis Heiloo</w:t>
            </w:r>
          </w:p>
        </w:tc>
        <w:tc>
          <w:tcPr>
            <w:tcW w:w="2551" w:type="pct"/>
            <w:tcBorders>
              <w:top w:val="nil"/>
              <w:left w:val="nil"/>
              <w:bottom w:val="nil"/>
              <w:right w:val="nil"/>
            </w:tcBorders>
            <w:shd w:val="clear" w:color="000000" w:fill="FFFFFF"/>
            <w:noWrap/>
            <w:vAlign w:val="bottom"/>
            <w:hideMark/>
          </w:tcPr>
          <w:p w14:paraId="7D795389" w14:textId="77777777" w:rsidR="003B2800" w:rsidRPr="008637E9" w:rsidRDefault="003B2800">
            <w:pPr>
              <w:rPr>
                <w:rFonts w:cs="Arial"/>
                <w:snapToGrid/>
                <w:color w:val="000000"/>
              </w:rPr>
            </w:pPr>
            <w:r w:rsidRPr="008637E9">
              <w:rPr>
                <w:rFonts w:cs="Arial"/>
                <w:snapToGrid/>
                <w:color w:val="000000"/>
              </w:rPr>
              <w:t>Westerweg 252 Heiloo</w:t>
            </w:r>
          </w:p>
        </w:tc>
        <w:tc>
          <w:tcPr>
            <w:tcW w:w="558" w:type="pct"/>
            <w:tcBorders>
              <w:top w:val="nil"/>
              <w:left w:val="nil"/>
              <w:bottom w:val="nil"/>
              <w:right w:val="nil"/>
            </w:tcBorders>
            <w:shd w:val="clear" w:color="000000" w:fill="FFFFFF"/>
            <w:noWrap/>
            <w:vAlign w:val="bottom"/>
            <w:hideMark/>
          </w:tcPr>
          <w:p w14:paraId="3286AE60" w14:textId="77777777" w:rsidR="003B2800" w:rsidRPr="008637E9" w:rsidRDefault="003B2800" w:rsidP="00043AB5">
            <w:pPr>
              <w:jc w:val="right"/>
              <w:rPr>
                <w:rFonts w:cs="Arial"/>
                <w:snapToGrid/>
                <w:color w:val="000000"/>
              </w:rPr>
            </w:pPr>
            <w:r w:rsidRPr="008637E9">
              <w:rPr>
                <w:rFonts w:cs="Arial"/>
                <w:snapToGrid/>
                <w:color w:val="000000"/>
              </w:rPr>
              <w:t>27</w:t>
            </w:r>
          </w:p>
        </w:tc>
      </w:tr>
      <w:tr w:rsidR="003B2800" w:rsidRPr="008637E9" w14:paraId="52C4616C" w14:textId="77777777">
        <w:trPr>
          <w:trHeight w:val="300"/>
        </w:trPr>
        <w:tc>
          <w:tcPr>
            <w:tcW w:w="1891" w:type="pct"/>
            <w:tcBorders>
              <w:top w:val="nil"/>
              <w:left w:val="nil"/>
              <w:bottom w:val="single" w:sz="4" w:space="0" w:color="auto"/>
              <w:right w:val="nil"/>
            </w:tcBorders>
            <w:shd w:val="clear" w:color="000000" w:fill="FFFFFF"/>
            <w:noWrap/>
            <w:vAlign w:val="bottom"/>
            <w:hideMark/>
          </w:tcPr>
          <w:p w14:paraId="6758541F" w14:textId="77777777" w:rsidR="003B2800" w:rsidRPr="008637E9" w:rsidRDefault="003B2800">
            <w:pPr>
              <w:rPr>
                <w:rFonts w:cs="Arial"/>
                <w:snapToGrid/>
                <w:color w:val="000000"/>
              </w:rPr>
            </w:pPr>
            <w:r w:rsidRPr="008637E9">
              <w:rPr>
                <w:rFonts w:cs="Arial"/>
                <w:snapToGrid/>
                <w:color w:val="000000"/>
              </w:rPr>
              <w:t>Buitenlocaties</w:t>
            </w:r>
          </w:p>
        </w:tc>
        <w:tc>
          <w:tcPr>
            <w:tcW w:w="2551" w:type="pct"/>
            <w:tcBorders>
              <w:top w:val="nil"/>
              <w:left w:val="nil"/>
              <w:bottom w:val="single" w:sz="4" w:space="0" w:color="auto"/>
              <w:right w:val="nil"/>
            </w:tcBorders>
            <w:shd w:val="clear" w:color="000000" w:fill="FFFFFF"/>
            <w:noWrap/>
            <w:vAlign w:val="bottom"/>
            <w:hideMark/>
          </w:tcPr>
          <w:p w14:paraId="42A016E2" w14:textId="77777777" w:rsidR="003B2800" w:rsidRPr="008637E9" w:rsidRDefault="003B2800">
            <w:pPr>
              <w:rPr>
                <w:rFonts w:cs="Arial"/>
                <w:snapToGrid/>
                <w:color w:val="000000"/>
              </w:rPr>
            </w:pPr>
            <w:r w:rsidRPr="008637E9">
              <w:rPr>
                <w:rFonts w:cs="Arial"/>
                <w:snapToGrid/>
                <w:color w:val="000000"/>
              </w:rPr>
              <w:t>11 locaties</w:t>
            </w:r>
            <w:r w:rsidRPr="004B61BA">
              <w:rPr>
                <w:rFonts w:cs="Arial"/>
                <w:snapToGrid/>
                <w:color w:val="000000"/>
              </w:rPr>
              <w:t xml:space="preserve"> met</w:t>
            </w:r>
            <w:r w:rsidRPr="008637E9">
              <w:rPr>
                <w:rFonts w:cs="Arial"/>
                <w:snapToGrid/>
                <w:color w:val="000000"/>
              </w:rPr>
              <w:t xml:space="preserve"> vaste werkplekken</w:t>
            </w:r>
          </w:p>
        </w:tc>
        <w:tc>
          <w:tcPr>
            <w:tcW w:w="558" w:type="pct"/>
            <w:tcBorders>
              <w:top w:val="nil"/>
              <w:left w:val="nil"/>
              <w:bottom w:val="single" w:sz="4" w:space="0" w:color="auto"/>
              <w:right w:val="nil"/>
            </w:tcBorders>
            <w:shd w:val="clear" w:color="000000" w:fill="FFFFFF"/>
            <w:noWrap/>
            <w:vAlign w:val="bottom"/>
            <w:hideMark/>
          </w:tcPr>
          <w:p w14:paraId="129AABFA" w14:textId="77777777" w:rsidR="003B2800" w:rsidRPr="008637E9" w:rsidRDefault="003B2800" w:rsidP="00043AB5">
            <w:pPr>
              <w:jc w:val="right"/>
              <w:rPr>
                <w:rFonts w:cs="Arial"/>
                <w:snapToGrid/>
                <w:color w:val="000000"/>
              </w:rPr>
            </w:pPr>
            <w:r w:rsidRPr="008637E9">
              <w:rPr>
                <w:rFonts w:cs="Arial"/>
                <w:snapToGrid/>
                <w:color w:val="000000"/>
              </w:rPr>
              <w:t>60</w:t>
            </w:r>
          </w:p>
        </w:tc>
      </w:tr>
      <w:tr w:rsidR="003B2800" w:rsidRPr="008637E9" w14:paraId="71E09E8F" w14:textId="77777777">
        <w:trPr>
          <w:trHeight w:val="300"/>
        </w:trPr>
        <w:tc>
          <w:tcPr>
            <w:tcW w:w="1891" w:type="pct"/>
            <w:tcBorders>
              <w:top w:val="nil"/>
              <w:left w:val="nil"/>
              <w:bottom w:val="nil"/>
              <w:right w:val="nil"/>
            </w:tcBorders>
            <w:shd w:val="clear" w:color="000000" w:fill="FFFFFF"/>
            <w:noWrap/>
            <w:vAlign w:val="bottom"/>
            <w:hideMark/>
          </w:tcPr>
          <w:p w14:paraId="52DA50A3" w14:textId="25E763F1" w:rsidR="003B2800" w:rsidRPr="008637E9" w:rsidRDefault="003B2800">
            <w:pPr>
              <w:rPr>
                <w:snapToGrid/>
                <w:color w:val="000000"/>
              </w:rPr>
            </w:pPr>
            <w:r w:rsidRPr="008637E9">
              <w:rPr>
                <w:snapToGrid/>
                <w:color w:val="000000"/>
              </w:rPr>
              <w:t> </w:t>
            </w:r>
          </w:p>
        </w:tc>
        <w:tc>
          <w:tcPr>
            <w:tcW w:w="2551" w:type="pct"/>
            <w:tcBorders>
              <w:top w:val="nil"/>
              <w:left w:val="nil"/>
              <w:bottom w:val="nil"/>
              <w:right w:val="nil"/>
            </w:tcBorders>
            <w:shd w:val="clear" w:color="000000" w:fill="FFFFFF"/>
            <w:noWrap/>
            <w:vAlign w:val="center"/>
            <w:hideMark/>
          </w:tcPr>
          <w:p w14:paraId="1C546657" w14:textId="38F1EA45" w:rsidR="003B2800" w:rsidRPr="008637E9" w:rsidRDefault="003B2800">
            <w:pPr>
              <w:rPr>
                <w:rFonts w:cs="Arial"/>
                <w:b/>
                <w:bCs/>
                <w:snapToGrid/>
                <w:color w:val="000000"/>
              </w:rPr>
            </w:pPr>
            <w:r w:rsidRPr="008637E9">
              <w:rPr>
                <w:rFonts w:cs="Arial"/>
                <w:b/>
                <w:bCs/>
                <w:snapToGrid/>
                <w:color w:val="000000"/>
              </w:rPr>
              <w:t>Totaal</w:t>
            </w:r>
          </w:p>
        </w:tc>
        <w:tc>
          <w:tcPr>
            <w:tcW w:w="558" w:type="pct"/>
            <w:tcBorders>
              <w:top w:val="nil"/>
              <w:left w:val="nil"/>
              <w:bottom w:val="nil"/>
              <w:right w:val="nil"/>
            </w:tcBorders>
            <w:shd w:val="clear" w:color="000000" w:fill="FFFFFF"/>
            <w:noWrap/>
            <w:vAlign w:val="bottom"/>
            <w:hideMark/>
          </w:tcPr>
          <w:p w14:paraId="6CE6EB5F" w14:textId="77777777" w:rsidR="003B2800" w:rsidRPr="008637E9" w:rsidRDefault="003B2800" w:rsidP="00043AB5">
            <w:pPr>
              <w:jc w:val="right"/>
              <w:rPr>
                <w:rFonts w:cs="Arial"/>
                <w:b/>
                <w:bCs/>
                <w:snapToGrid/>
                <w:color w:val="000000"/>
              </w:rPr>
            </w:pPr>
            <w:r w:rsidRPr="008637E9">
              <w:rPr>
                <w:rFonts w:cs="Arial"/>
                <w:b/>
                <w:bCs/>
                <w:snapToGrid/>
                <w:color w:val="000000"/>
              </w:rPr>
              <w:t>602</w:t>
            </w:r>
          </w:p>
        </w:tc>
      </w:tr>
    </w:tbl>
    <w:p w14:paraId="2AB1A708" w14:textId="77777777" w:rsidR="003B2800" w:rsidRDefault="003B2800" w:rsidP="00824CF2">
      <w:pPr>
        <w:spacing w:line="276" w:lineRule="auto"/>
      </w:pPr>
    </w:p>
    <w:tbl>
      <w:tblPr>
        <w:tblW w:w="5000" w:type="pct"/>
        <w:tblCellMar>
          <w:left w:w="70" w:type="dxa"/>
          <w:right w:w="70" w:type="dxa"/>
        </w:tblCellMar>
        <w:tblLook w:val="04A0" w:firstRow="1" w:lastRow="0" w:firstColumn="1" w:lastColumn="0" w:noHBand="0" w:noVBand="1"/>
      </w:tblPr>
      <w:tblGrid>
        <w:gridCol w:w="5422"/>
        <w:gridCol w:w="2228"/>
        <w:gridCol w:w="1420"/>
      </w:tblGrid>
      <w:tr w:rsidR="009F42B0" w:rsidRPr="00DC0425" w14:paraId="1CF4EFFA" w14:textId="77777777">
        <w:trPr>
          <w:trHeight w:val="290"/>
        </w:trPr>
        <w:tc>
          <w:tcPr>
            <w:tcW w:w="2989" w:type="pct"/>
            <w:tcBorders>
              <w:top w:val="nil"/>
              <w:left w:val="nil"/>
              <w:bottom w:val="nil"/>
              <w:right w:val="nil"/>
            </w:tcBorders>
            <w:shd w:val="clear" w:color="000000" w:fill="FFFFFF"/>
            <w:noWrap/>
            <w:vAlign w:val="center"/>
            <w:hideMark/>
          </w:tcPr>
          <w:p w14:paraId="024A4285" w14:textId="24711DEB" w:rsidR="009F42B0" w:rsidRPr="00FE07FE" w:rsidRDefault="009F42B0">
            <w:pPr>
              <w:rPr>
                <w:rFonts w:cs="Arial"/>
                <w:b/>
                <w:snapToGrid/>
                <w:color w:val="000000"/>
              </w:rPr>
            </w:pPr>
            <w:r w:rsidRPr="00FE07FE">
              <w:rPr>
                <w:rFonts w:cs="Arial"/>
                <w:b/>
                <w:snapToGrid/>
                <w:color w:val="000000"/>
              </w:rPr>
              <w:t xml:space="preserve">Schatting </w:t>
            </w:r>
            <w:r w:rsidR="00B709E2">
              <w:rPr>
                <w:rFonts w:cs="Arial"/>
                <w:b/>
                <w:snapToGrid/>
                <w:color w:val="000000"/>
              </w:rPr>
              <w:t>cir</w:t>
            </w:r>
            <w:r w:rsidR="0098019B">
              <w:rPr>
                <w:rFonts w:cs="Arial"/>
                <w:b/>
                <w:snapToGrid/>
                <w:color w:val="000000"/>
              </w:rPr>
              <w:t>culaire ingrepen aan</w:t>
            </w:r>
            <w:r>
              <w:rPr>
                <w:rFonts w:cs="Arial"/>
                <w:b/>
                <w:snapToGrid/>
                <w:color w:val="000000"/>
              </w:rPr>
              <w:t xml:space="preserve"> werkplekken</w:t>
            </w:r>
          </w:p>
        </w:tc>
        <w:tc>
          <w:tcPr>
            <w:tcW w:w="1228" w:type="pct"/>
            <w:tcBorders>
              <w:top w:val="nil"/>
              <w:left w:val="nil"/>
              <w:bottom w:val="nil"/>
              <w:right w:val="nil"/>
            </w:tcBorders>
            <w:shd w:val="clear" w:color="000000" w:fill="FFFFFF"/>
            <w:noWrap/>
            <w:vAlign w:val="center"/>
            <w:hideMark/>
          </w:tcPr>
          <w:p w14:paraId="75E6ABC0" w14:textId="77777777" w:rsidR="009F42B0" w:rsidRPr="00FE07FE" w:rsidRDefault="009F42B0" w:rsidP="00043AB5">
            <w:pPr>
              <w:jc w:val="right"/>
              <w:rPr>
                <w:rFonts w:cs="Arial"/>
                <w:b/>
                <w:snapToGrid/>
                <w:color w:val="000000"/>
              </w:rPr>
            </w:pPr>
            <w:r w:rsidRPr="00FE07FE">
              <w:rPr>
                <w:rFonts w:cs="Arial"/>
                <w:b/>
                <w:snapToGrid/>
                <w:color w:val="000000"/>
              </w:rPr>
              <w:t>Zit-sta bureau</w:t>
            </w:r>
          </w:p>
        </w:tc>
        <w:tc>
          <w:tcPr>
            <w:tcW w:w="783" w:type="pct"/>
            <w:tcBorders>
              <w:top w:val="nil"/>
              <w:left w:val="nil"/>
              <w:bottom w:val="nil"/>
              <w:right w:val="nil"/>
            </w:tcBorders>
            <w:shd w:val="clear" w:color="000000" w:fill="FFFFFF"/>
            <w:noWrap/>
            <w:vAlign w:val="center"/>
            <w:hideMark/>
          </w:tcPr>
          <w:p w14:paraId="2D57D0E0" w14:textId="77777777" w:rsidR="009F42B0" w:rsidRPr="00FE07FE" w:rsidRDefault="009F42B0" w:rsidP="00043AB5">
            <w:pPr>
              <w:jc w:val="right"/>
              <w:rPr>
                <w:rFonts w:cs="Arial"/>
                <w:b/>
                <w:snapToGrid/>
                <w:color w:val="000000"/>
              </w:rPr>
            </w:pPr>
            <w:r w:rsidRPr="00FE07FE">
              <w:rPr>
                <w:rFonts w:cs="Arial"/>
                <w:b/>
                <w:snapToGrid/>
                <w:color w:val="000000"/>
              </w:rPr>
              <w:t xml:space="preserve">Stoel </w:t>
            </w:r>
          </w:p>
        </w:tc>
      </w:tr>
      <w:tr w:rsidR="009F42B0" w:rsidRPr="00DC0425" w14:paraId="1D8D3620" w14:textId="77777777">
        <w:trPr>
          <w:trHeight w:val="290"/>
        </w:trPr>
        <w:tc>
          <w:tcPr>
            <w:tcW w:w="2989" w:type="pct"/>
            <w:tcBorders>
              <w:top w:val="nil"/>
              <w:left w:val="nil"/>
              <w:bottom w:val="nil"/>
              <w:right w:val="nil"/>
            </w:tcBorders>
            <w:shd w:val="clear" w:color="000000" w:fill="FFFFFF"/>
            <w:noWrap/>
            <w:vAlign w:val="bottom"/>
            <w:hideMark/>
          </w:tcPr>
          <w:p w14:paraId="7BA7120C" w14:textId="77777777" w:rsidR="009F42B0" w:rsidRPr="00FE07FE" w:rsidRDefault="009F42B0">
            <w:pPr>
              <w:rPr>
                <w:rFonts w:cs="Arial"/>
                <w:snapToGrid/>
                <w:color w:val="000000"/>
              </w:rPr>
            </w:pPr>
            <w:r w:rsidRPr="00FE07FE">
              <w:rPr>
                <w:rFonts w:cs="Arial"/>
                <w:snapToGrid/>
                <w:color w:val="000000"/>
              </w:rPr>
              <w:t xml:space="preserve">Verwachting binnen de </w:t>
            </w:r>
            <w:proofErr w:type="spellStart"/>
            <w:r w:rsidRPr="00FE07FE">
              <w:rPr>
                <w:rFonts w:cs="Arial"/>
                <w:snapToGrid/>
                <w:color w:val="000000"/>
              </w:rPr>
              <w:t>rovk</w:t>
            </w:r>
            <w:proofErr w:type="spellEnd"/>
            <w:r w:rsidRPr="00FE07FE">
              <w:rPr>
                <w:rFonts w:cs="Arial"/>
                <w:snapToGrid/>
                <w:color w:val="000000"/>
              </w:rPr>
              <w:t xml:space="preserve"> jaar 1 &amp; 2</w:t>
            </w:r>
          </w:p>
        </w:tc>
        <w:tc>
          <w:tcPr>
            <w:tcW w:w="1228" w:type="pct"/>
            <w:tcBorders>
              <w:top w:val="nil"/>
              <w:left w:val="nil"/>
              <w:bottom w:val="nil"/>
              <w:right w:val="nil"/>
            </w:tcBorders>
            <w:shd w:val="clear" w:color="000000" w:fill="FFFFFF"/>
            <w:noWrap/>
            <w:vAlign w:val="bottom"/>
            <w:hideMark/>
          </w:tcPr>
          <w:p w14:paraId="536C5A75" w14:textId="77777777" w:rsidR="009F42B0" w:rsidRPr="00FE07FE" w:rsidRDefault="009F42B0" w:rsidP="00043AB5">
            <w:pPr>
              <w:jc w:val="right"/>
              <w:rPr>
                <w:rFonts w:cs="Arial"/>
                <w:snapToGrid/>
                <w:color w:val="000000"/>
              </w:rPr>
            </w:pPr>
            <w:r w:rsidRPr="00FE07FE">
              <w:rPr>
                <w:rFonts w:cs="Arial"/>
                <w:snapToGrid/>
                <w:color w:val="000000"/>
              </w:rPr>
              <w:t>104</w:t>
            </w:r>
          </w:p>
        </w:tc>
        <w:tc>
          <w:tcPr>
            <w:tcW w:w="783" w:type="pct"/>
            <w:tcBorders>
              <w:top w:val="nil"/>
              <w:left w:val="nil"/>
              <w:bottom w:val="nil"/>
              <w:right w:val="nil"/>
            </w:tcBorders>
            <w:shd w:val="clear" w:color="000000" w:fill="FFFFFF"/>
            <w:noWrap/>
            <w:vAlign w:val="bottom"/>
            <w:hideMark/>
          </w:tcPr>
          <w:p w14:paraId="7ED71D55" w14:textId="77777777" w:rsidR="009F42B0" w:rsidRPr="00FE07FE" w:rsidRDefault="009F42B0" w:rsidP="00043AB5">
            <w:pPr>
              <w:jc w:val="right"/>
              <w:rPr>
                <w:rFonts w:cs="Arial"/>
                <w:snapToGrid/>
                <w:color w:val="000000"/>
              </w:rPr>
            </w:pPr>
            <w:r>
              <w:rPr>
                <w:rFonts w:cs="Arial"/>
                <w:snapToGrid/>
                <w:color w:val="000000"/>
              </w:rPr>
              <w:t>300</w:t>
            </w:r>
          </w:p>
        </w:tc>
      </w:tr>
      <w:tr w:rsidR="009F42B0" w:rsidRPr="00DC0425" w14:paraId="5FC267A6" w14:textId="77777777" w:rsidTr="00752128">
        <w:trPr>
          <w:trHeight w:val="290"/>
        </w:trPr>
        <w:tc>
          <w:tcPr>
            <w:tcW w:w="2989" w:type="pct"/>
            <w:tcBorders>
              <w:top w:val="nil"/>
              <w:left w:val="nil"/>
              <w:right w:val="nil"/>
            </w:tcBorders>
            <w:shd w:val="clear" w:color="000000" w:fill="FFFFFF"/>
            <w:noWrap/>
            <w:vAlign w:val="bottom"/>
            <w:hideMark/>
          </w:tcPr>
          <w:p w14:paraId="4D6220FF" w14:textId="77777777" w:rsidR="009F42B0" w:rsidRPr="00FE07FE" w:rsidRDefault="009F42B0">
            <w:pPr>
              <w:rPr>
                <w:rFonts w:cs="Arial"/>
                <w:snapToGrid/>
                <w:color w:val="000000"/>
              </w:rPr>
            </w:pPr>
            <w:r w:rsidRPr="00FE07FE">
              <w:rPr>
                <w:rFonts w:cs="Arial"/>
                <w:snapToGrid/>
                <w:color w:val="000000"/>
              </w:rPr>
              <w:t xml:space="preserve">Verwachting binnen de </w:t>
            </w:r>
            <w:proofErr w:type="spellStart"/>
            <w:r w:rsidRPr="00FE07FE">
              <w:rPr>
                <w:rFonts w:cs="Arial"/>
                <w:snapToGrid/>
                <w:color w:val="000000"/>
              </w:rPr>
              <w:t>rovk</w:t>
            </w:r>
            <w:proofErr w:type="spellEnd"/>
            <w:r w:rsidRPr="00FE07FE">
              <w:rPr>
                <w:rFonts w:cs="Arial"/>
                <w:snapToGrid/>
                <w:color w:val="000000"/>
              </w:rPr>
              <w:t xml:space="preserve"> jaar 3 &amp; 4</w:t>
            </w:r>
          </w:p>
        </w:tc>
        <w:tc>
          <w:tcPr>
            <w:tcW w:w="1228" w:type="pct"/>
            <w:tcBorders>
              <w:top w:val="nil"/>
              <w:left w:val="nil"/>
              <w:right w:val="nil"/>
            </w:tcBorders>
            <w:shd w:val="clear" w:color="000000" w:fill="FFFFFF"/>
            <w:noWrap/>
            <w:vAlign w:val="bottom"/>
            <w:hideMark/>
          </w:tcPr>
          <w:p w14:paraId="4898B964" w14:textId="77777777" w:rsidR="009F42B0" w:rsidRPr="00FE07FE" w:rsidRDefault="009F42B0" w:rsidP="00043AB5">
            <w:pPr>
              <w:jc w:val="right"/>
              <w:rPr>
                <w:rFonts w:cs="Arial"/>
                <w:snapToGrid/>
                <w:color w:val="000000"/>
              </w:rPr>
            </w:pPr>
            <w:r w:rsidRPr="00FE07FE">
              <w:rPr>
                <w:rFonts w:cs="Arial"/>
                <w:snapToGrid/>
                <w:color w:val="000000"/>
              </w:rPr>
              <w:t>0</w:t>
            </w:r>
          </w:p>
        </w:tc>
        <w:tc>
          <w:tcPr>
            <w:tcW w:w="783" w:type="pct"/>
            <w:tcBorders>
              <w:top w:val="nil"/>
              <w:left w:val="nil"/>
              <w:right w:val="nil"/>
            </w:tcBorders>
            <w:shd w:val="clear" w:color="000000" w:fill="FFFFFF"/>
            <w:noWrap/>
            <w:vAlign w:val="bottom"/>
            <w:hideMark/>
          </w:tcPr>
          <w:p w14:paraId="260D1A9B" w14:textId="77777777" w:rsidR="009F42B0" w:rsidRPr="00FE07FE" w:rsidRDefault="009F42B0" w:rsidP="00043AB5">
            <w:pPr>
              <w:jc w:val="right"/>
              <w:rPr>
                <w:rFonts w:cs="Arial"/>
                <w:snapToGrid/>
                <w:color w:val="000000"/>
              </w:rPr>
            </w:pPr>
            <w:r w:rsidRPr="00FE07FE">
              <w:rPr>
                <w:rFonts w:cs="Arial"/>
                <w:snapToGrid/>
                <w:color w:val="000000"/>
              </w:rPr>
              <w:t>0</w:t>
            </w:r>
          </w:p>
        </w:tc>
      </w:tr>
      <w:tr w:rsidR="009F42B0" w:rsidRPr="00DC0425" w14:paraId="7026B68A" w14:textId="77777777" w:rsidTr="00752128">
        <w:trPr>
          <w:trHeight w:val="290"/>
        </w:trPr>
        <w:tc>
          <w:tcPr>
            <w:tcW w:w="2989" w:type="pct"/>
            <w:tcBorders>
              <w:top w:val="nil"/>
              <w:left w:val="nil"/>
              <w:bottom w:val="single" w:sz="4" w:space="0" w:color="auto"/>
              <w:right w:val="nil"/>
            </w:tcBorders>
            <w:shd w:val="clear" w:color="000000" w:fill="FFFFFF"/>
            <w:noWrap/>
            <w:vAlign w:val="bottom"/>
          </w:tcPr>
          <w:p w14:paraId="400F461D" w14:textId="24C09A64" w:rsidR="009F42B0" w:rsidRPr="00FE07FE" w:rsidRDefault="009F42B0">
            <w:pPr>
              <w:rPr>
                <w:rFonts w:cs="Arial"/>
                <w:snapToGrid/>
                <w:color w:val="000000"/>
              </w:rPr>
            </w:pPr>
            <w:r w:rsidRPr="00FE07FE">
              <w:rPr>
                <w:rFonts w:cs="Arial"/>
                <w:snapToGrid/>
                <w:color w:val="000000"/>
              </w:rPr>
              <w:t xml:space="preserve">Buitenlocaties binnen de </w:t>
            </w:r>
            <w:proofErr w:type="spellStart"/>
            <w:r w:rsidRPr="00FE07FE">
              <w:rPr>
                <w:rFonts w:cs="Arial"/>
                <w:snapToGrid/>
                <w:color w:val="000000"/>
              </w:rPr>
              <w:t>rovk</w:t>
            </w:r>
            <w:proofErr w:type="spellEnd"/>
            <w:r w:rsidRPr="00FE07FE">
              <w:rPr>
                <w:rFonts w:cs="Arial"/>
                <w:snapToGrid/>
                <w:color w:val="000000"/>
              </w:rPr>
              <w:t xml:space="preserve"> jaar 1 </w:t>
            </w:r>
            <w:r w:rsidR="00856835">
              <w:rPr>
                <w:rFonts w:cs="Arial"/>
                <w:snapToGrid/>
                <w:color w:val="000000"/>
              </w:rPr>
              <w:t>t/m</w:t>
            </w:r>
            <w:r w:rsidRPr="00FE07FE">
              <w:rPr>
                <w:rFonts w:cs="Arial"/>
                <w:snapToGrid/>
                <w:color w:val="000000"/>
              </w:rPr>
              <w:t xml:space="preserve"> 4</w:t>
            </w:r>
          </w:p>
        </w:tc>
        <w:tc>
          <w:tcPr>
            <w:tcW w:w="1228" w:type="pct"/>
            <w:tcBorders>
              <w:top w:val="nil"/>
              <w:left w:val="nil"/>
              <w:bottom w:val="single" w:sz="4" w:space="0" w:color="auto"/>
              <w:right w:val="nil"/>
            </w:tcBorders>
            <w:shd w:val="clear" w:color="000000" w:fill="FFFFFF"/>
            <w:noWrap/>
            <w:vAlign w:val="bottom"/>
          </w:tcPr>
          <w:p w14:paraId="25019536" w14:textId="77777777" w:rsidR="009F42B0" w:rsidRPr="00FE07FE" w:rsidRDefault="009F42B0" w:rsidP="00043AB5">
            <w:pPr>
              <w:jc w:val="right"/>
              <w:rPr>
                <w:rFonts w:cs="Arial"/>
                <w:snapToGrid/>
                <w:color w:val="000000"/>
              </w:rPr>
            </w:pPr>
            <w:r w:rsidRPr="00FE07FE">
              <w:rPr>
                <w:rFonts w:cs="Arial"/>
                <w:snapToGrid/>
                <w:color w:val="000000"/>
              </w:rPr>
              <w:t>60</w:t>
            </w:r>
          </w:p>
        </w:tc>
        <w:tc>
          <w:tcPr>
            <w:tcW w:w="783" w:type="pct"/>
            <w:tcBorders>
              <w:top w:val="nil"/>
              <w:left w:val="nil"/>
              <w:bottom w:val="single" w:sz="4" w:space="0" w:color="auto"/>
              <w:right w:val="nil"/>
            </w:tcBorders>
            <w:shd w:val="clear" w:color="000000" w:fill="FFFFFF"/>
            <w:noWrap/>
            <w:vAlign w:val="bottom"/>
          </w:tcPr>
          <w:p w14:paraId="48C607D1" w14:textId="77777777" w:rsidR="009F42B0" w:rsidRPr="00FE07FE" w:rsidRDefault="009F42B0" w:rsidP="00043AB5">
            <w:pPr>
              <w:jc w:val="right"/>
              <w:rPr>
                <w:rFonts w:cs="Arial"/>
                <w:snapToGrid/>
                <w:color w:val="000000"/>
              </w:rPr>
            </w:pPr>
            <w:r w:rsidRPr="00FE07FE">
              <w:rPr>
                <w:rFonts w:cs="Arial"/>
                <w:snapToGrid/>
                <w:color w:val="000000"/>
              </w:rPr>
              <w:t>60</w:t>
            </w:r>
          </w:p>
        </w:tc>
      </w:tr>
      <w:tr w:rsidR="009F42B0" w:rsidRPr="00DC0425" w14:paraId="18BB2474" w14:textId="77777777" w:rsidTr="00752128">
        <w:trPr>
          <w:trHeight w:val="290"/>
        </w:trPr>
        <w:tc>
          <w:tcPr>
            <w:tcW w:w="2989" w:type="pct"/>
            <w:tcBorders>
              <w:top w:val="single" w:sz="4" w:space="0" w:color="auto"/>
              <w:left w:val="nil"/>
              <w:bottom w:val="nil"/>
              <w:right w:val="nil"/>
            </w:tcBorders>
            <w:shd w:val="clear" w:color="000000" w:fill="FFFFFF"/>
            <w:noWrap/>
            <w:vAlign w:val="center"/>
            <w:hideMark/>
          </w:tcPr>
          <w:p w14:paraId="46BC9FF1" w14:textId="77777777" w:rsidR="009F42B0" w:rsidRPr="00FE07FE" w:rsidRDefault="009F42B0">
            <w:pPr>
              <w:ind w:left="2124"/>
              <w:jc w:val="center"/>
              <w:rPr>
                <w:rFonts w:cs="Arial"/>
                <w:b/>
                <w:snapToGrid/>
                <w:color w:val="000000"/>
              </w:rPr>
            </w:pPr>
            <w:r w:rsidRPr="00FE07FE">
              <w:rPr>
                <w:rFonts w:cs="Arial"/>
                <w:b/>
                <w:snapToGrid/>
                <w:color w:val="000000"/>
              </w:rPr>
              <w:t>Totaal</w:t>
            </w:r>
          </w:p>
        </w:tc>
        <w:tc>
          <w:tcPr>
            <w:tcW w:w="1228" w:type="pct"/>
            <w:tcBorders>
              <w:top w:val="single" w:sz="4" w:space="0" w:color="auto"/>
              <w:left w:val="nil"/>
              <w:bottom w:val="nil"/>
              <w:right w:val="nil"/>
            </w:tcBorders>
            <w:noWrap/>
            <w:vAlign w:val="bottom"/>
            <w:hideMark/>
          </w:tcPr>
          <w:p w14:paraId="4D50B84B" w14:textId="3146DE5B" w:rsidR="009F42B0" w:rsidRPr="00FE07FE" w:rsidRDefault="00A04579" w:rsidP="00043AB5">
            <w:pPr>
              <w:jc w:val="right"/>
              <w:rPr>
                <w:rFonts w:cs="Arial"/>
                <w:b/>
                <w:snapToGrid/>
                <w:color w:val="000000"/>
              </w:rPr>
            </w:pPr>
            <w:r>
              <w:rPr>
                <w:rFonts w:cs="Arial"/>
                <w:b/>
                <w:snapToGrid/>
                <w:color w:val="000000"/>
              </w:rPr>
              <w:t>164</w:t>
            </w:r>
          </w:p>
        </w:tc>
        <w:tc>
          <w:tcPr>
            <w:tcW w:w="783" w:type="pct"/>
            <w:tcBorders>
              <w:top w:val="single" w:sz="4" w:space="0" w:color="auto"/>
              <w:left w:val="nil"/>
              <w:bottom w:val="nil"/>
              <w:right w:val="nil"/>
            </w:tcBorders>
            <w:noWrap/>
            <w:vAlign w:val="bottom"/>
            <w:hideMark/>
          </w:tcPr>
          <w:p w14:paraId="2CBAE39F" w14:textId="0021D740" w:rsidR="009F42B0" w:rsidRPr="00FE07FE" w:rsidRDefault="00A04579" w:rsidP="00043AB5">
            <w:pPr>
              <w:jc w:val="right"/>
              <w:rPr>
                <w:rFonts w:cs="Arial"/>
                <w:b/>
                <w:snapToGrid/>
                <w:color w:val="000000"/>
              </w:rPr>
            </w:pPr>
            <w:r>
              <w:rPr>
                <w:rFonts w:cs="Arial"/>
                <w:b/>
                <w:bCs/>
                <w:snapToGrid/>
                <w:color w:val="000000"/>
              </w:rPr>
              <w:t>360</w:t>
            </w:r>
          </w:p>
        </w:tc>
      </w:tr>
    </w:tbl>
    <w:p w14:paraId="0AACCE18" w14:textId="77777777" w:rsidR="003B2800" w:rsidRDefault="003B2800" w:rsidP="00824CF2">
      <w:pPr>
        <w:spacing w:line="276" w:lineRule="auto"/>
      </w:pPr>
    </w:p>
    <w:p w14:paraId="6FE21EFF" w14:textId="1FE6E3A8" w:rsidR="00064278" w:rsidRPr="00054E4C" w:rsidRDefault="00BB6BE9" w:rsidP="00064278">
      <w:pPr>
        <w:spacing w:line="276" w:lineRule="auto"/>
        <w:rPr>
          <w:rFonts w:eastAsia="Verdana" w:cs="Verdana"/>
          <w:i/>
          <w:iCs/>
        </w:rPr>
      </w:pPr>
      <w:r>
        <w:rPr>
          <w:rFonts w:eastAsia="Verdana" w:cs="Verdana"/>
          <w:i/>
          <w:iCs/>
        </w:rPr>
        <w:t xml:space="preserve">b. </w:t>
      </w:r>
      <w:r w:rsidR="00064278" w:rsidRPr="7BE15BE1">
        <w:rPr>
          <w:rFonts w:eastAsia="Verdana" w:cs="Verdana"/>
          <w:i/>
          <w:iCs/>
        </w:rPr>
        <w:t xml:space="preserve">Thuiswerkplek meubilair </w:t>
      </w:r>
    </w:p>
    <w:p w14:paraId="50CC0323" w14:textId="6EAF689C" w:rsidR="00064278" w:rsidRDefault="00064278" w:rsidP="00064278">
      <w:pPr>
        <w:spacing w:line="276" w:lineRule="auto"/>
        <w:rPr>
          <w:rFonts w:eastAsia="Verdana" w:cs="Verdana"/>
        </w:rPr>
      </w:pPr>
      <w:r w:rsidRPr="005C0B00">
        <w:rPr>
          <w:rFonts w:eastAsia="Verdana" w:cs="Verdana"/>
        </w:rPr>
        <w:t>Medewerkers kunnen via de</w:t>
      </w:r>
      <w:r w:rsidR="00882693">
        <w:rPr>
          <w:rFonts w:eastAsia="Verdana" w:cs="Verdana"/>
        </w:rPr>
        <w:t xml:space="preserve"> eigen</w:t>
      </w:r>
      <w:r w:rsidRPr="005C0B00">
        <w:rPr>
          <w:rFonts w:eastAsia="Verdana" w:cs="Verdana"/>
        </w:rPr>
        <w:t xml:space="preserve"> facilitaire afdeling een thuiswerkplek aanvragen. Momenteel bestaat deze voorziening </w:t>
      </w:r>
      <w:r w:rsidR="00882693">
        <w:rPr>
          <w:rFonts w:eastAsia="Verdana" w:cs="Verdana"/>
        </w:rPr>
        <w:t xml:space="preserve">enkel </w:t>
      </w:r>
      <w:r w:rsidRPr="005C0B00">
        <w:rPr>
          <w:rFonts w:eastAsia="Verdana" w:cs="Verdana"/>
        </w:rPr>
        <w:t>uit de levering van een bureaustoel</w:t>
      </w:r>
      <w:r w:rsidR="003F302F">
        <w:rPr>
          <w:rFonts w:eastAsia="Verdana" w:cs="Verdana"/>
        </w:rPr>
        <w:t xml:space="preserve"> </w:t>
      </w:r>
      <w:r w:rsidR="000F5D4D">
        <w:rPr>
          <w:rFonts w:eastAsia="Verdana" w:cs="Verdana"/>
        </w:rPr>
        <w:t xml:space="preserve">dit </w:t>
      </w:r>
      <w:r w:rsidR="003F302F">
        <w:rPr>
          <w:rFonts w:eastAsia="Verdana" w:cs="Verdana"/>
        </w:rPr>
        <w:t xml:space="preserve">is in de basis wat wij uitvragen. In </w:t>
      </w:r>
      <w:r w:rsidRPr="005C0B00">
        <w:rPr>
          <w:rFonts w:eastAsia="Verdana" w:cs="Verdana"/>
        </w:rPr>
        <w:t>de toekomst</w:t>
      </w:r>
      <w:r w:rsidR="003F302F">
        <w:rPr>
          <w:rFonts w:eastAsia="Verdana" w:cs="Verdana"/>
        </w:rPr>
        <w:t xml:space="preserve"> willen wij de mogelijkheid voor</w:t>
      </w:r>
      <w:r w:rsidRPr="005C0B00">
        <w:rPr>
          <w:rFonts w:eastAsia="Verdana" w:cs="Verdana"/>
        </w:rPr>
        <w:t>behouden om een volledige thuiswerkplek uit te vragen, inclusief advies, levering, installatie en onderhoud.</w:t>
      </w:r>
    </w:p>
    <w:p w14:paraId="60ACD2CD" w14:textId="77777777" w:rsidR="00695662" w:rsidRDefault="00695662" w:rsidP="00064278">
      <w:pPr>
        <w:spacing w:line="276" w:lineRule="auto"/>
        <w:rPr>
          <w:rFonts w:eastAsia="Verdana" w:cs="Verdana"/>
        </w:rPr>
      </w:pPr>
    </w:p>
    <w:p w14:paraId="667921E9" w14:textId="77777777" w:rsidR="00DE537A" w:rsidRDefault="00961EBD" w:rsidP="00BC2EF1">
      <w:pPr>
        <w:spacing w:line="276" w:lineRule="auto"/>
        <w:rPr>
          <w:rFonts w:eastAsia="Verdana" w:cs="Verdana"/>
        </w:rPr>
      </w:pPr>
      <w:r w:rsidRPr="00961EBD">
        <w:rPr>
          <w:rFonts w:eastAsia="Verdana" w:cs="Verdana"/>
        </w:rPr>
        <w:t xml:space="preserve">De leverancier is verantwoordelijk voor het ophalen, beoordelen, beheren en </w:t>
      </w:r>
      <w:proofErr w:type="spellStart"/>
      <w:r w:rsidRPr="00961EBD">
        <w:rPr>
          <w:rFonts w:eastAsia="Verdana" w:cs="Verdana"/>
        </w:rPr>
        <w:t>herinzetten</w:t>
      </w:r>
      <w:proofErr w:type="spellEnd"/>
      <w:r w:rsidRPr="00961EBD">
        <w:rPr>
          <w:rFonts w:eastAsia="Verdana" w:cs="Verdana"/>
        </w:rPr>
        <w:t xml:space="preserve"> van thuiswerkstoelen. Beoordelen omvat inspectie, onderhoud indien nodig en geschikt verklaren voor hergebruik. Beheer kan ook tijdelijke opslag en herverdeling omvatten, zodat het meubilair efficiënt en circulair wordt ingezet.</w:t>
      </w:r>
      <w:r w:rsidR="004901C8">
        <w:rPr>
          <w:rFonts w:eastAsia="Verdana" w:cs="Verdana"/>
        </w:rPr>
        <w:t xml:space="preserve"> </w:t>
      </w:r>
    </w:p>
    <w:p w14:paraId="1C82F55E" w14:textId="77777777" w:rsidR="00DE537A" w:rsidRDefault="00DE537A" w:rsidP="00BC2EF1">
      <w:pPr>
        <w:spacing w:line="276" w:lineRule="auto"/>
        <w:rPr>
          <w:rFonts w:eastAsia="Verdana" w:cs="Verdana"/>
        </w:rPr>
      </w:pPr>
    </w:p>
    <w:p w14:paraId="1139E0D0" w14:textId="0A1CFF9B" w:rsidR="00695662" w:rsidRDefault="00D40A8D" w:rsidP="00695662">
      <w:pPr>
        <w:spacing w:line="276" w:lineRule="auto"/>
        <w:rPr>
          <w:rFonts w:eastAsia="Verdana" w:cs="Verdana"/>
        </w:rPr>
      </w:pPr>
      <w:r w:rsidRPr="00D40A8D">
        <w:rPr>
          <w:rFonts w:eastAsia="Verdana" w:cs="Verdana"/>
        </w:rPr>
        <w:t xml:space="preserve">Het principe </w:t>
      </w:r>
      <w:r w:rsidR="008A4FAB">
        <w:rPr>
          <w:rFonts w:eastAsia="Verdana" w:cs="Verdana"/>
        </w:rPr>
        <w:t>van</w:t>
      </w:r>
      <w:r w:rsidRPr="00D40A8D">
        <w:rPr>
          <w:rFonts w:eastAsia="Verdana" w:cs="Verdana"/>
        </w:rPr>
        <w:t xml:space="preserve"> circulair meubilair</w:t>
      </w:r>
      <w:r w:rsidR="008A4FAB">
        <w:rPr>
          <w:rFonts w:eastAsia="Verdana" w:cs="Verdana"/>
        </w:rPr>
        <w:t xml:space="preserve"> blijft (</w:t>
      </w:r>
      <w:r w:rsidRPr="009C0626">
        <w:rPr>
          <w:rFonts w:eastAsia="Verdana" w:cs="Verdana"/>
        </w:rPr>
        <w:t>hergebruikt</w:t>
      </w:r>
      <w:r w:rsidR="008A4FAB">
        <w:rPr>
          <w:rFonts w:eastAsia="Verdana" w:cs="Verdana"/>
        </w:rPr>
        <w:t xml:space="preserve">, </w:t>
      </w:r>
      <w:proofErr w:type="spellStart"/>
      <w:r w:rsidRPr="009C0626">
        <w:rPr>
          <w:rFonts w:eastAsia="Verdana" w:cs="Verdana"/>
        </w:rPr>
        <w:t>refurbished</w:t>
      </w:r>
      <w:proofErr w:type="spellEnd"/>
      <w:r w:rsidRPr="00D40A8D">
        <w:rPr>
          <w:rFonts w:eastAsia="Verdana" w:cs="Verdana"/>
        </w:rPr>
        <w:t>, en alleen indien nodig nieuw</w:t>
      </w:r>
      <w:r w:rsidR="00BD7C8D">
        <w:rPr>
          <w:rFonts w:eastAsia="Verdana" w:cs="Verdana"/>
        </w:rPr>
        <w:t>)</w:t>
      </w:r>
      <w:r w:rsidRPr="00D40A8D">
        <w:rPr>
          <w:rFonts w:eastAsia="Verdana" w:cs="Verdana"/>
        </w:rPr>
        <w:t xml:space="preserve">. Per </w:t>
      </w:r>
      <w:r w:rsidR="00695662" w:rsidRPr="005C0B00">
        <w:rPr>
          <w:rFonts w:eastAsia="Verdana" w:cs="Verdana"/>
        </w:rPr>
        <w:t xml:space="preserve">september 2025 beschikken </w:t>
      </w:r>
      <w:r w:rsidR="007C294A">
        <w:rPr>
          <w:rFonts w:eastAsia="Verdana" w:cs="Verdana"/>
        </w:rPr>
        <w:t>245</w:t>
      </w:r>
      <w:r w:rsidR="00304902">
        <w:rPr>
          <w:rFonts w:eastAsia="Verdana" w:cs="Verdana"/>
        </w:rPr>
        <w:t xml:space="preserve"> </w:t>
      </w:r>
      <w:r w:rsidR="00695662" w:rsidRPr="005C0B00">
        <w:rPr>
          <w:rFonts w:eastAsia="Verdana" w:cs="Verdana"/>
        </w:rPr>
        <w:t>medewerkers over een thuiswerkstoel</w:t>
      </w:r>
      <w:r w:rsidR="00837FB2">
        <w:rPr>
          <w:rFonts w:eastAsia="Verdana" w:cs="Verdana"/>
        </w:rPr>
        <w:t xml:space="preserve"> en zijn er geen stoelen op voorraad bij de huidige leverancier</w:t>
      </w:r>
      <w:r w:rsidR="00695662" w:rsidRPr="005C0B00">
        <w:rPr>
          <w:rFonts w:eastAsia="Verdana" w:cs="Verdana"/>
        </w:rPr>
        <w:t>.</w:t>
      </w:r>
      <w:r w:rsidR="00134C1D">
        <w:rPr>
          <w:rFonts w:eastAsia="Verdana" w:cs="Verdana"/>
        </w:rPr>
        <w:t xml:space="preserve"> </w:t>
      </w:r>
    </w:p>
    <w:p w14:paraId="032B55D1" w14:textId="77777777" w:rsidR="00064278" w:rsidRDefault="00064278" w:rsidP="00064278">
      <w:pPr>
        <w:spacing w:line="276" w:lineRule="auto"/>
        <w:rPr>
          <w:rFonts w:eastAsia="Verdana" w:cs="Verdana"/>
        </w:rPr>
      </w:pPr>
    </w:p>
    <w:p w14:paraId="10E9568D" w14:textId="77777777" w:rsidR="00CC43D0" w:rsidRDefault="00CC43D0" w:rsidP="00064278">
      <w:pPr>
        <w:spacing w:line="276" w:lineRule="auto"/>
        <w:rPr>
          <w:rFonts w:eastAsia="Verdana" w:cs="Verdana"/>
        </w:rPr>
      </w:pPr>
    </w:p>
    <w:p w14:paraId="5B8A1D23" w14:textId="77777777" w:rsidR="00CC43D0" w:rsidRPr="005C0B00" w:rsidRDefault="00CC43D0" w:rsidP="00064278">
      <w:pPr>
        <w:spacing w:line="276" w:lineRule="auto"/>
        <w:rPr>
          <w:rFonts w:eastAsia="Verdana" w:cs="Verdana"/>
        </w:rPr>
      </w:pPr>
    </w:p>
    <w:p w14:paraId="4AC0BA3B" w14:textId="77777777" w:rsidR="006157C9" w:rsidRDefault="006157C9">
      <w:pPr>
        <w:rPr>
          <w:rFonts w:eastAsia="Verdana" w:cs="Verdana"/>
          <w:i/>
          <w:iCs/>
        </w:rPr>
      </w:pPr>
      <w:r>
        <w:rPr>
          <w:rFonts w:eastAsia="Verdana" w:cs="Verdana"/>
          <w:i/>
          <w:iCs/>
        </w:rPr>
        <w:br w:type="page"/>
      </w:r>
    </w:p>
    <w:p w14:paraId="185AB862" w14:textId="47A2C733" w:rsidR="00064278" w:rsidRPr="0032630C" w:rsidRDefault="00BB6BE9" w:rsidP="00064278">
      <w:pPr>
        <w:spacing w:line="276" w:lineRule="auto"/>
        <w:rPr>
          <w:rFonts w:eastAsia="Verdana" w:cs="Verdana"/>
          <w:i/>
          <w:iCs/>
        </w:rPr>
      </w:pPr>
      <w:r>
        <w:rPr>
          <w:rFonts w:eastAsia="Verdana" w:cs="Verdana"/>
          <w:i/>
          <w:iCs/>
        </w:rPr>
        <w:lastRenderedPageBreak/>
        <w:t xml:space="preserve">c. </w:t>
      </w:r>
      <w:r w:rsidR="00064278" w:rsidRPr="7BE15BE1">
        <w:rPr>
          <w:rFonts w:eastAsia="Verdana" w:cs="Verdana"/>
          <w:i/>
          <w:iCs/>
        </w:rPr>
        <w:t>Ontmoetingsruimten, vergaderruimten en aanlandplekken</w:t>
      </w:r>
    </w:p>
    <w:p w14:paraId="6B6056A6" w14:textId="50487F38" w:rsidR="00064278" w:rsidRPr="00800DB5" w:rsidRDefault="00104114" w:rsidP="00064278">
      <w:pPr>
        <w:spacing w:line="276" w:lineRule="auto"/>
        <w:rPr>
          <w:rFonts w:eastAsia="Verdana" w:cs="Verdana"/>
        </w:rPr>
      </w:pPr>
      <w:r w:rsidRPr="00104114">
        <w:rPr>
          <w:rFonts w:eastAsia="Verdana" w:cs="Verdana"/>
        </w:rPr>
        <w:t xml:space="preserve">Ook meubilair voor ontmoetingsruimten, vergaderruimten en aanlandplekken valt binnen de scope. Sinds mei 2025 is in het gemeentehuis Bergen een nieuwe inrichting in gebruik, gericht op hybride en activiteitgericht werken met nadruk op </w:t>
      </w:r>
      <w:r w:rsidRPr="00683345">
        <w:rPr>
          <w:rFonts w:eastAsia="Verdana" w:cs="Verdana"/>
        </w:rPr>
        <w:t>ontmoeten en samenwerken. Deze inrichting kan, afhankelijk van beschikbare middelen, de komende jaren op andere locaties worden uitgerold.</w:t>
      </w:r>
      <w:r w:rsidR="00ED20C6" w:rsidRPr="00683345">
        <w:rPr>
          <w:rFonts w:eastAsia="Verdana" w:cs="Verdana"/>
        </w:rPr>
        <w:t xml:space="preserve"> </w:t>
      </w:r>
      <w:r w:rsidR="00D57132" w:rsidRPr="00683345">
        <w:rPr>
          <w:rFonts w:eastAsia="Verdana" w:cs="Verdana"/>
        </w:rPr>
        <w:t xml:space="preserve">Zie ook Bijlage E </w:t>
      </w:r>
      <w:r w:rsidR="007C5755" w:rsidRPr="00683345">
        <w:rPr>
          <w:rFonts w:eastAsia="Verdana" w:cs="Verdana"/>
        </w:rPr>
        <w:t>–</w:t>
      </w:r>
      <w:r w:rsidR="00D57132" w:rsidRPr="00683345">
        <w:rPr>
          <w:rFonts w:eastAsia="Verdana" w:cs="Verdana"/>
        </w:rPr>
        <w:t xml:space="preserve"> </w:t>
      </w:r>
      <w:r w:rsidR="007C5755" w:rsidRPr="00683345">
        <w:rPr>
          <w:rFonts w:eastAsia="Verdana" w:cs="Verdana"/>
        </w:rPr>
        <w:t>Overzicht eerste opdracht voor nadere informatie.</w:t>
      </w:r>
    </w:p>
    <w:p w14:paraId="5F00CDE8" w14:textId="77777777" w:rsidR="00064278" w:rsidRDefault="00064278" w:rsidP="00824CF2">
      <w:pPr>
        <w:spacing w:line="276" w:lineRule="auto"/>
        <w:rPr>
          <w:u w:val="single"/>
        </w:rPr>
      </w:pPr>
    </w:p>
    <w:p w14:paraId="55A386A1" w14:textId="26CBA7B9" w:rsidR="00FB168B" w:rsidRPr="00E74796" w:rsidRDefault="00FB168B" w:rsidP="00FB168B">
      <w:pPr>
        <w:spacing w:line="276" w:lineRule="auto"/>
        <w:rPr>
          <w:rFonts w:eastAsia="Verdana" w:cs="Verdana"/>
          <w:i/>
          <w:iCs/>
        </w:rPr>
      </w:pPr>
      <w:r>
        <w:rPr>
          <w:rFonts w:eastAsia="Verdana" w:cs="Verdana"/>
          <w:i/>
          <w:iCs/>
        </w:rPr>
        <w:t xml:space="preserve">d. </w:t>
      </w:r>
      <w:r w:rsidR="00DD5D6F">
        <w:rPr>
          <w:rFonts w:eastAsia="Verdana" w:cs="Verdana"/>
          <w:i/>
          <w:iCs/>
        </w:rPr>
        <w:t>D</w:t>
      </w:r>
      <w:r w:rsidRPr="00E74796">
        <w:rPr>
          <w:rFonts w:eastAsia="Verdana" w:cs="Verdana"/>
          <w:i/>
          <w:iCs/>
        </w:rPr>
        <w:t>ienstverlening</w:t>
      </w:r>
      <w:r w:rsidR="00DD5D6F">
        <w:rPr>
          <w:rFonts w:eastAsia="Verdana" w:cs="Verdana"/>
          <w:i/>
          <w:iCs/>
        </w:rPr>
        <w:t xml:space="preserve"> kantoorwerkplekken</w:t>
      </w:r>
    </w:p>
    <w:p w14:paraId="5BD06BAA" w14:textId="1EDE2431" w:rsidR="007921FF" w:rsidRDefault="004D31AA" w:rsidP="004D31AA">
      <w:pPr>
        <w:spacing w:line="276" w:lineRule="auto"/>
        <w:rPr>
          <w:rFonts w:eastAsia="Verdana" w:cs="Verdana"/>
        </w:rPr>
      </w:pPr>
      <w:r w:rsidRPr="004D53D2">
        <w:rPr>
          <w:rFonts w:eastAsia="Verdana" w:cs="Verdana"/>
        </w:rPr>
        <w:t xml:space="preserve">De leverancier ontvangt </w:t>
      </w:r>
      <w:r w:rsidRPr="00D8519E">
        <w:rPr>
          <w:rFonts w:eastAsia="Verdana" w:cs="Verdana"/>
        </w:rPr>
        <w:t>losse opdrachten voor inventarisatie van het bestaande kantoor- en vergadermeubilair</w:t>
      </w:r>
      <w:r w:rsidRPr="004D53D2">
        <w:rPr>
          <w:rFonts w:eastAsia="Verdana" w:cs="Verdana"/>
        </w:rPr>
        <w:t xml:space="preserve">. </w:t>
      </w:r>
      <w:r w:rsidR="007921FF" w:rsidRPr="007921FF">
        <w:rPr>
          <w:rFonts w:eastAsia="Verdana" w:cs="Verdana"/>
        </w:rPr>
        <w:t>De inventarisatie biedt inzicht in de staat van het meubilair, vormt de basis voor verdere dienstverlening en maakt het mogelijk scope en kosten te bepalen.</w:t>
      </w:r>
    </w:p>
    <w:p w14:paraId="03FB36F8" w14:textId="77777777" w:rsidR="004D53D2" w:rsidRPr="004D53D2" w:rsidRDefault="004D53D2" w:rsidP="004D31AA">
      <w:pPr>
        <w:spacing w:line="276" w:lineRule="auto"/>
        <w:rPr>
          <w:rFonts w:eastAsia="Verdana" w:cs="Verdana"/>
        </w:rPr>
      </w:pPr>
    </w:p>
    <w:p w14:paraId="5AE70A3F" w14:textId="60413399" w:rsidR="00E35CBC" w:rsidRDefault="003251D1" w:rsidP="004D31AA">
      <w:pPr>
        <w:spacing w:line="276" w:lineRule="auto"/>
        <w:rPr>
          <w:rFonts w:eastAsia="Verdana" w:cs="Verdana"/>
        </w:rPr>
      </w:pPr>
      <w:r w:rsidRPr="00E35CBC">
        <w:rPr>
          <w:rFonts w:eastAsia="Verdana" w:cs="Verdana"/>
        </w:rPr>
        <w:t xml:space="preserve">Op basis van de inventarisatie adviseert de leverancier over toekomstig gebruik en beheer, met nadruk op circulair inzetten van meubilair. </w:t>
      </w:r>
      <w:r w:rsidR="00E35CBC" w:rsidRPr="00E35CBC">
        <w:rPr>
          <w:rFonts w:eastAsia="Verdana" w:cs="Verdana"/>
        </w:rPr>
        <w:t xml:space="preserve">Hierbij wordt een plan opgesteld voor </w:t>
      </w:r>
      <w:r w:rsidR="00E35CBC" w:rsidRPr="00D8519E">
        <w:rPr>
          <w:rFonts w:eastAsia="Verdana" w:cs="Verdana"/>
        </w:rPr>
        <w:t xml:space="preserve">hergebruik, </w:t>
      </w:r>
      <w:proofErr w:type="spellStart"/>
      <w:r w:rsidR="00E35CBC" w:rsidRPr="00D8519E">
        <w:rPr>
          <w:rFonts w:eastAsia="Verdana" w:cs="Verdana"/>
        </w:rPr>
        <w:t>refurbish</w:t>
      </w:r>
      <w:proofErr w:type="spellEnd"/>
      <w:r w:rsidR="00E35CBC" w:rsidRPr="00D8519E">
        <w:rPr>
          <w:rFonts w:eastAsia="Verdana" w:cs="Verdana"/>
        </w:rPr>
        <w:t xml:space="preserve"> of vervanging</w:t>
      </w:r>
      <w:r w:rsidR="00E35CBC" w:rsidRPr="00E35CBC">
        <w:rPr>
          <w:rFonts w:eastAsia="Verdana" w:cs="Verdana"/>
        </w:rPr>
        <w:t>, gericht op het verlengen van de levensduur en het waarborgen van functionaliteit, veiligheid en gebruiksgemak voor medewerkers.</w:t>
      </w:r>
    </w:p>
    <w:p w14:paraId="30369188" w14:textId="77777777" w:rsidR="00E35CBC" w:rsidRDefault="00E35CBC" w:rsidP="004D31AA">
      <w:pPr>
        <w:spacing w:line="276" w:lineRule="auto"/>
        <w:rPr>
          <w:rFonts w:eastAsia="Verdana" w:cs="Verdana"/>
        </w:rPr>
      </w:pPr>
    </w:p>
    <w:p w14:paraId="3A10A565" w14:textId="4FEA3989" w:rsidR="00DA1D9A" w:rsidRDefault="00DA1D9A" w:rsidP="004D31AA">
      <w:pPr>
        <w:spacing w:line="276" w:lineRule="auto"/>
        <w:rPr>
          <w:rFonts w:eastAsia="Verdana" w:cs="Verdana"/>
        </w:rPr>
      </w:pPr>
      <w:r w:rsidRPr="00DA1D9A">
        <w:rPr>
          <w:rFonts w:eastAsia="Verdana" w:cs="Verdana"/>
        </w:rPr>
        <w:t>Daarnaast voert de leverancier</w:t>
      </w:r>
      <w:r w:rsidR="00833F7B">
        <w:rPr>
          <w:rFonts w:eastAsia="Verdana" w:cs="Verdana"/>
        </w:rPr>
        <w:t xml:space="preserve">, zowel op basis van de </w:t>
      </w:r>
      <w:r w:rsidR="00625D40">
        <w:rPr>
          <w:rFonts w:eastAsia="Verdana" w:cs="Verdana"/>
        </w:rPr>
        <w:t xml:space="preserve">inventarisatie als op basis van afzonderlijke opdrachten, </w:t>
      </w:r>
      <w:r w:rsidRPr="00DA1D9A">
        <w:rPr>
          <w:rFonts w:eastAsia="Verdana" w:cs="Verdana"/>
        </w:rPr>
        <w:t xml:space="preserve">correctief onderhoud uit op bestaand meubilair, zoals reparatie, reiniging, herstel van bekleding of bureaubladen, vervanging van onderdelen en kabelmanagement. Wanneer onderhoud niet mogelijk of economisch verantwoord is, stelt de leverancier een duurzame oplossing voor, bijvoorbeeld de inzet van </w:t>
      </w:r>
      <w:proofErr w:type="spellStart"/>
      <w:r w:rsidRPr="00DA1D9A">
        <w:rPr>
          <w:rFonts w:eastAsia="Verdana" w:cs="Verdana"/>
        </w:rPr>
        <w:t>refurbished</w:t>
      </w:r>
      <w:proofErr w:type="spellEnd"/>
      <w:r w:rsidRPr="00DA1D9A">
        <w:rPr>
          <w:rFonts w:eastAsia="Verdana" w:cs="Verdana"/>
        </w:rPr>
        <w:t xml:space="preserve"> of nieuw meubilair.</w:t>
      </w:r>
    </w:p>
    <w:p w14:paraId="2EE16782" w14:textId="7923C33F" w:rsidR="00B946BC" w:rsidRDefault="00B946BC" w:rsidP="00B946BC">
      <w:pPr>
        <w:spacing w:line="276" w:lineRule="auto"/>
        <w:rPr>
          <w:rFonts w:eastAsia="Verdana" w:cs="Verdana"/>
          <w:u w:val="single"/>
        </w:rPr>
      </w:pPr>
    </w:p>
    <w:p w14:paraId="54CFF1BC" w14:textId="256BAD3B" w:rsidR="00824CF2" w:rsidRPr="00B946BC" w:rsidRDefault="00592B78" w:rsidP="00B946BC">
      <w:pPr>
        <w:spacing w:line="276" w:lineRule="auto"/>
        <w:rPr>
          <w:rFonts w:eastAsia="Verdana" w:cs="Verdana"/>
          <w:u w:val="single"/>
        </w:rPr>
      </w:pPr>
      <w:r w:rsidRPr="00E9309E">
        <w:rPr>
          <w:rFonts w:eastAsia="Verdana" w:cs="Verdana"/>
          <w:u w:val="single"/>
        </w:rPr>
        <w:t xml:space="preserve">Afbakening </w:t>
      </w:r>
      <w:r w:rsidR="00B05FA7" w:rsidRPr="00E9309E">
        <w:rPr>
          <w:rFonts w:eastAsia="Verdana" w:cs="Verdana"/>
          <w:u w:val="single"/>
        </w:rPr>
        <w:t>Scope</w:t>
      </w:r>
    </w:p>
    <w:p w14:paraId="13C5ADF6" w14:textId="74478B09" w:rsidR="00451C80" w:rsidRPr="00451C80" w:rsidRDefault="00451C80" w:rsidP="00451C80">
      <w:pPr>
        <w:spacing w:line="276" w:lineRule="auto"/>
        <w:rPr>
          <w:rFonts w:eastAsia="Verdana" w:cs="Verdana"/>
        </w:rPr>
      </w:pPr>
      <w:r w:rsidRPr="00451C80">
        <w:rPr>
          <w:rFonts w:eastAsia="Verdana" w:cs="Verdana"/>
        </w:rPr>
        <w:t xml:space="preserve">Onder meubilair wordt verstaan al het losse meubilair dat de opdrachtgever heeft ingekocht of gaat inkopen, waaronder </w:t>
      </w:r>
      <w:r w:rsidR="00D3706C">
        <w:rPr>
          <w:rFonts w:eastAsia="Verdana" w:cs="Verdana"/>
        </w:rPr>
        <w:t>tenminste</w:t>
      </w:r>
      <w:r w:rsidRPr="00451C80">
        <w:rPr>
          <w:rFonts w:eastAsia="Verdana" w:cs="Verdana"/>
        </w:rPr>
        <w:t>:</w:t>
      </w:r>
    </w:p>
    <w:p w14:paraId="21AF741C" w14:textId="77777777" w:rsidR="00451C80" w:rsidRPr="00451C80" w:rsidRDefault="00451C80" w:rsidP="00451C80">
      <w:pPr>
        <w:numPr>
          <w:ilvl w:val="0"/>
          <w:numId w:val="33"/>
        </w:numPr>
        <w:spacing w:line="276" w:lineRule="auto"/>
        <w:rPr>
          <w:rFonts w:eastAsia="Verdana" w:cs="Verdana"/>
        </w:rPr>
      </w:pPr>
      <w:r w:rsidRPr="00451C80">
        <w:rPr>
          <w:rFonts w:eastAsia="Verdana" w:cs="Verdana"/>
        </w:rPr>
        <w:t>Werkplekken zoals zit-sta bureaus en aanlandplekken</w:t>
      </w:r>
    </w:p>
    <w:p w14:paraId="6306236C" w14:textId="77777777" w:rsidR="00451C80" w:rsidRPr="00451C80" w:rsidRDefault="00451C80" w:rsidP="00451C80">
      <w:pPr>
        <w:numPr>
          <w:ilvl w:val="0"/>
          <w:numId w:val="33"/>
        </w:numPr>
        <w:spacing w:line="276" w:lineRule="auto"/>
        <w:rPr>
          <w:rFonts w:eastAsia="Verdana" w:cs="Verdana"/>
        </w:rPr>
      </w:pPr>
      <w:r w:rsidRPr="00451C80">
        <w:rPr>
          <w:rFonts w:eastAsia="Verdana" w:cs="Verdana"/>
        </w:rPr>
        <w:t>Bureaustoelen</w:t>
      </w:r>
    </w:p>
    <w:p w14:paraId="7D89CA7C" w14:textId="77777777" w:rsidR="00451C80" w:rsidRPr="00451C80" w:rsidRDefault="00451C80" w:rsidP="00451C80">
      <w:pPr>
        <w:numPr>
          <w:ilvl w:val="0"/>
          <w:numId w:val="33"/>
        </w:numPr>
        <w:spacing w:line="276" w:lineRule="auto"/>
        <w:rPr>
          <w:rFonts w:eastAsia="Verdana" w:cs="Verdana"/>
        </w:rPr>
      </w:pPr>
      <w:r w:rsidRPr="00451C80">
        <w:rPr>
          <w:rFonts w:eastAsia="Verdana" w:cs="Verdana"/>
        </w:rPr>
        <w:t>Thuiswerkplekken</w:t>
      </w:r>
    </w:p>
    <w:p w14:paraId="2A29F899" w14:textId="77777777" w:rsidR="00451C80" w:rsidRPr="00451C80" w:rsidRDefault="00451C80" w:rsidP="00451C80">
      <w:pPr>
        <w:numPr>
          <w:ilvl w:val="0"/>
          <w:numId w:val="33"/>
        </w:numPr>
        <w:spacing w:line="276" w:lineRule="auto"/>
        <w:rPr>
          <w:rFonts w:eastAsia="Verdana" w:cs="Verdana"/>
        </w:rPr>
      </w:pPr>
      <w:r w:rsidRPr="00451C80">
        <w:rPr>
          <w:rFonts w:eastAsia="Verdana" w:cs="Verdana"/>
        </w:rPr>
        <w:t>Meubilair voor vergaderen en overleggen (tafels, stoelen)</w:t>
      </w:r>
    </w:p>
    <w:p w14:paraId="2732E1AC" w14:textId="77777777" w:rsidR="00451C80" w:rsidRPr="00451C80" w:rsidRDefault="00451C80" w:rsidP="00451C80">
      <w:pPr>
        <w:numPr>
          <w:ilvl w:val="0"/>
          <w:numId w:val="33"/>
        </w:numPr>
        <w:spacing w:line="276" w:lineRule="auto"/>
        <w:rPr>
          <w:rFonts w:eastAsia="Verdana" w:cs="Verdana"/>
        </w:rPr>
      </w:pPr>
      <w:r w:rsidRPr="00451C80">
        <w:rPr>
          <w:rFonts w:eastAsia="Verdana" w:cs="Verdana"/>
        </w:rPr>
        <w:t>Kasten bij werkplekken</w:t>
      </w:r>
    </w:p>
    <w:p w14:paraId="66084006" w14:textId="55804A7B" w:rsidR="00451C80" w:rsidRPr="00451C80" w:rsidRDefault="00451C80" w:rsidP="00451C80">
      <w:pPr>
        <w:numPr>
          <w:ilvl w:val="0"/>
          <w:numId w:val="33"/>
        </w:numPr>
        <w:spacing w:line="276" w:lineRule="auto"/>
        <w:rPr>
          <w:rFonts w:eastAsia="Verdana" w:cs="Verdana"/>
        </w:rPr>
      </w:pPr>
      <w:r w:rsidRPr="00451C80">
        <w:rPr>
          <w:rFonts w:eastAsia="Verdana" w:cs="Verdana"/>
        </w:rPr>
        <w:t xml:space="preserve">Soft </w:t>
      </w:r>
      <w:proofErr w:type="spellStart"/>
      <w:r w:rsidRPr="00451C80">
        <w:rPr>
          <w:rFonts w:eastAsia="Verdana" w:cs="Verdana"/>
        </w:rPr>
        <w:t>seating</w:t>
      </w:r>
      <w:proofErr w:type="spellEnd"/>
      <w:r w:rsidRPr="00451C80">
        <w:rPr>
          <w:rFonts w:eastAsia="Verdana" w:cs="Verdana"/>
        </w:rPr>
        <w:t>/ comfortabele zitmeubels (inclusief bijzettafel)</w:t>
      </w:r>
    </w:p>
    <w:p w14:paraId="658D1D63" w14:textId="1B8ABEE3" w:rsidR="00451C80" w:rsidRPr="00451C80" w:rsidRDefault="00451C80" w:rsidP="00451C80">
      <w:pPr>
        <w:numPr>
          <w:ilvl w:val="0"/>
          <w:numId w:val="33"/>
        </w:numPr>
        <w:spacing w:line="276" w:lineRule="auto"/>
        <w:rPr>
          <w:rFonts w:eastAsia="Verdana" w:cs="Verdana"/>
        </w:rPr>
      </w:pPr>
      <w:r w:rsidRPr="00451C80">
        <w:rPr>
          <w:rFonts w:eastAsia="Verdana" w:cs="Verdana"/>
        </w:rPr>
        <w:t>Belcellen/ los te plaatsen akoestische cabines</w:t>
      </w:r>
    </w:p>
    <w:p w14:paraId="71AD5ECA" w14:textId="77777777" w:rsidR="00451C80" w:rsidRPr="00451C80" w:rsidRDefault="00451C80" w:rsidP="00451C80">
      <w:pPr>
        <w:numPr>
          <w:ilvl w:val="0"/>
          <w:numId w:val="33"/>
        </w:numPr>
        <w:spacing w:line="276" w:lineRule="auto"/>
        <w:rPr>
          <w:rFonts w:eastAsia="Verdana" w:cs="Verdana"/>
        </w:rPr>
      </w:pPr>
      <w:r w:rsidRPr="00451C80">
        <w:rPr>
          <w:rFonts w:eastAsia="Verdana" w:cs="Verdana"/>
        </w:rPr>
        <w:t>Diverse soorten banken</w:t>
      </w:r>
    </w:p>
    <w:p w14:paraId="501B5259" w14:textId="77777777" w:rsidR="00451C80" w:rsidRDefault="00451C80" w:rsidP="7BE15BE1">
      <w:pPr>
        <w:spacing w:line="276" w:lineRule="auto"/>
        <w:rPr>
          <w:rFonts w:eastAsia="Verdana" w:cs="Verdana"/>
        </w:rPr>
      </w:pPr>
    </w:p>
    <w:p w14:paraId="31532763" w14:textId="77777777" w:rsidR="00451C80" w:rsidRPr="00451C80" w:rsidRDefault="00451C80" w:rsidP="00451C80">
      <w:pPr>
        <w:spacing w:line="276" w:lineRule="auto"/>
        <w:rPr>
          <w:rFonts w:eastAsia="Verdana" w:cs="Verdana"/>
        </w:rPr>
      </w:pPr>
      <w:r w:rsidRPr="00451C80">
        <w:rPr>
          <w:rFonts w:eastAsia="Verdana" w:cs="Verdana"/>
        </w:rPr>
        <w:t>Daarnaast omvat de scope:</w:t>
      </w:r>
    </w:p>
    <w:p w14:paraId="13701666" w14:textId="2010D686" w:rsidR="001431BC" w:rsidRPr="00451C80" w:rsidRDefault="001431BC" w:rsidP="001431BC">
      <w:pPr>
        <w:numPr>
          <w:ilvl w:val="0"/>
          <w:numId w:val="34"/>
        </w:numPr>
        <w:spacing w:line="276" w:lineRule="auto"/>
        <w:rPr>
          <w:rFonts w:eastAsia="Verdana" w:cs="Verdana"/>
        </w:rPr>
      </w:pPr>
      <w:r>
        <w:rPr>
          <w:rFonts w:eastAsia="Verdana" w:cs="Verdana"/>
        </w:rPr>
        <w:t>L</w:t>
      </w:r>
      <w:r w:rsidRPr="7BE15BE1">
        <w:rPr>
          <w:rFonts w:eastAsia="Verdana" w:cs="Verdana"/>
        </w:rPr>
        <w:t>everen, plaatsen, installeren en het gebruiks</w:t>
      </w:r>
      <w:r w:rsidR="006E2733">
        <w:rPr>
          <w:rFonts w:eastAsia="Verdana" w:cs="Verdana"/>
        </w:rPr>
        <w:t>kl</w:t>
      </w:r>
      <w:r w:rsidRPr="7BE15BE1">
        <w:rPr>
          <w:rFonts w:eastAsia="Verdana" w:cs="Verdana"/>
        </w:rPr>
        <w:t>aar opleveren van</w:t>
      </w:r>
      <w:r>
        <w:rPr>
          <w:rFonts w:eastAsia="Verdana" w:cs="Verdana"/>
        </w:rPr>
        <w:t xml:space="preserve"> </w:t>
      </w:r>
      <w:r w:rsidRPr="7BE15BE1">
        <w:rPr>
          <w:rFonts w:eastAsia="Verdana" w:cs="Verdana"/>
        </w:rPr>
        <w:t>meubilair</w:t>
      </w:r>
    </w:p>
    <w:p w14:paraId="5E1AD52F" w14:textId="09D36B8A" w:rsidR="00451C80" w:rsidRDefault="00451C80" w:rsidP="00451C80">
      <w:pPr>
        <w:numPr>
          <w:ilvl w:val="0"/>
          <w:numId w:val="34"/>
        </w:numPr>
        <w:spacing w:line="276" w:lineRule="auto"/>
        <w:rPr>
          <w:rFonts w:eastAsia="Verdana" w:cs="Verdana"/>
        </w:rPr>
      </w:pPr>
      <w:r w:rsidRPr="00451C80">
        <w:rPr>
          <w:rFonts w:eastAsia="Verdana" w:cs="Verdana"/>
        </w:rPr>
        <w:t>Beheer en onderhoud van meubilair</w:t>
      </w:r>
    </w:p>
    <w:p w14:paraId="46714C35" w14:textId="77777777" w:rsidR="00451C80" w:rsidRPr="00451C80" w:rsidRDefault="00451C80" w:rsidP="00451C80">
      <w:pPr>
        <w:numPr>
          <w:ilvl w:val="0"/>
          <w:numId w:val="34"/>
        </w:numPr>
        <w:spacing w:line="276" w:lineRule="auto"/>
        <w:rPr>
          <w:rFonts w:eastAsia="Verdana" w:cs="Verdana"/>
        </w:rPr>
      </w:pPr>
      <w:r w:rsidRPr="00451C80">
        <w:rPr>
          <w:rFonts w:eastAsia="Verdana" w:cs="Verdana"/>
        </w:rPr>
        <w:t>Advisering over inrichting, inclusief toepassing van de huidige huisstijl</w:t>
      </w:r>
    </w:p>
    <w:p w14:paraId="038568D2" w14:textId="77777777" w:rsidR="00451C80" w:rsidRPr="00451C80" w:rsidRDefault="00451C80" w:rsidP="00451C80">
      <w:pPr>
        <w:numPr>
          <w:ilvl w:val="0"/>
          <w:numId w:val="34"/>
        </w:numPr>
        <w:spacing w:line="276" w:lineRule="auto"/>
        <w:rPr>
          <w:rFonts w:eastAsia="Verdana" w:cs="Verdana"/>
        </w:rPr>
      </w:pPr>
      <w:r w:rsidRPr="00451C80">
        <w:rPr>
          <w:rFonts w:eastAsia="Verdana" w:cs="Verdana"/>
        </w:rPr>
        <w:t>Afvoer van bestaand oud meubilair</w:t>
      </w:r>
    </w:p>
    <w:p w14:paraId="3012F26B" w14:textId="77777777" w:rsidR="00451C80" w:rsidRPr="00451C80" w:rsidRDefault="00451C80" w:rsidP="00451C80">
      <w:pPr>
        <w:numPr>
          <w:ilvl w:val="0"/>
          <w:numId w:val="34"/>
        </w:numPr>
        <w:spacing w:line="276" w:lineRule="auto"/>
        <w:rPr>
          <w:rFonts w:eastAsia="Verdana" w:cs="Verdana"/>
        </w:rPr>
      </w:pPr>
      <w:r w:rsidRPr="00451C80">
        <w:rPr>
          <w:rFonts w:eastAsia="Verdana" w:cs="Verdana"/>
        </w:rPr>
        <w:t>Inventarisatie en benutting bestaand meubilair</w:t>
      </w:r>
    </w:p>
    <w:p w14:paraId="61EABA33" w14:textId="77777777" w:rsidR="00451C80" w:rsidRPr="00BE0A45" w:rsidRDefault="00451C80" w:rsidP="00451C80">
      <w:pPr>
        <w:numPr>
          <w:ilvl w:val="0"/>
          <w:numId w:val="34"/>
        </w:numPr>
        <w:spacing w:line="276" w:lineRule="auto"/>
        <w:rPr>
          <w:rFonts w:eastAsia="Verdana" w:cs="Verdana"/>
        </w:rPr>
      </w:pPr>
      <w:r w:rsidRPr="00BE0A45">
        <w:rPr>
          <w:rFonts w:eastAsia="Verdana" w:cs="Verdana"/>
        </w:rPr>
        <w:t>Flexibele inzet van bestaand meubilair en inrichting van thuiswerkplekken op maat</w:t>
      </w:r>
    </w:p>
    <w:p w14:paraId="497390C2" w14:textId="77777777" w:rsidR="00451C80" w:rsidRDefault="00451C80" w:rsidP="7BE15BE1">
      <w:pPr>
        <w:spacing w:line="276" w:lineRule="auto"/>
        <w:rPr>
          <w:rFonts w:eastAsia="Verdana" w:cs="Verdana"/>
        </w:rPr>
      </w:pPr>
    </w:p>
    <w:p w14:paraId="6C2CB3AB" w14:textId="4766A6B3" w:rsidR="00B96018" w:rsidRPr="00871374" w:rsidRDefault="00B96018" w:rsidP="00B96018">
      <w:pPr>
        <w:spacing w:line="276" w:lineRule="auto"/>
        <w:rPr>
          <w:rFonts w:eastAsia="Verdana" w:cs="Verdana"/>
        </w:rPr>
      </w:pPr>
      <w:r w:rsidRPr="00871374">
        <w:rPr>
          <w:rFonts w:eastAsia="Verdana" w:cs="Verdana"/>
        </w:rPr>
        <w:t xml:space="preserve">De leverancier helpt </w:t>
      </w:r>
      <w:r w:rsidR="003E4A21">
        <w:rPr>
          <w:rFonts w:eastAsia="Verdana" w:cs="Verdana"/>
        </w:rPr>
        <w:t>W</w:t>
      </w:r>
      <w:r>
        <w:rPr>
          <w:rFonts w:eastAsia="Verdana" w:cs="Verdana"/>
        </w:rPr>
        <w:t xml:space="preserve">erkorganisatie </w:t>
      </w:r>
      <w:r w:rsidRPr="00871374">
        <w:rPr>
          <w:rFonts w:eastAsia="Verdana" w:cs="Verdana"/>
        </w:rPr>
        <w:t>BUCH om werkplekken en ontmoetingsruimten functioneel, toekomstbestendig en duurzaam in te richten en ontzorgt ons in het gehele proces, van inventarisatie tot levering en onderhoud.</w:t>
      </w:r>
    </w:p>
    <w:p w14:paraId="196DDC01" w14:textId="77777777" w:rsidR="00824CF2" w:rsidRDefault="00824CF2" w:rsidP="7BE15BE1">
      <w:pPr>
        <w:spacing w:line="276" w:lineRule="auto"/>
        <w:rPr>
          <w:rFonts w:eastAsia="Verdana" w:cs="Verdana"/>
        </w:rPr>
      </w:pPr>
    </w:p>
    <w:p w14:paraId="0FABFC09" w14:textId="358261D3" w:rsidR="004377C1" w:rsidRPr="004F1D0A" w:rsidRDefault="4639430B" w:rsidP="7BE15BE1">
      <w:pPr>
        <w:spacing w:line="276" w:lineRule="auto"/>
        <w:rPr>
          <w:rFonts w:eastAsia="Verdana" w:cs="Verdana"/>
          <w:u w:val="single"/>
        </w:rPr>
      </w:pPr>
      <w:r w:rsidRPr="004F1D0A">
        <w:rPr>
          <w:rFonts w:eastAsia="Verdana" w:cs="Verdana"/>
          <w:u w:val="single"/>
        </w:rPr>
        <w:t>Optioneel</w:t>
      </w:r>
    </w:p>
    <w:p w14:paraId="1FFFECFC" w14:textId="77777777" w:rsidR="00307BC7" w:rsidRPr="00307BC7" w:rsidRDefault="2E6F383E" w:rsidP="000E7AA8">
      <w:pPr>
        <w:pStyle w:val="Lijstalinea"/>
        <w:numPr>
          <w:ilvl w:val="0"/>
          <w:numId w:val="23"/>
        </w:numPr>
        <w:spacing w:line="276" w:lineRule="auto"/>
        <w:rPr>
          <w:rFonts w:ascii="Verdana" w:eastAsia="Verdana" w:hAnsi="Verdana" w:cs="Verdana"/>
          <w:sz w:val="18"/>
          <w:szCs w:val="18"/>
        </w:rPr>
      </w:pPr>
      <w:r w:rsidRPr="7BE15BE1">
        <w:rPr>
          <w:rFonts w:ascii="Verdana" w:eastAsia="Verdana" w:hAnsi="Verdana" w:cs="Verdana"/>
          <w:sz w:val="18"/>
          <w:szCs w:val="18"/>
        </w:rPr>
        <w:t>Verhuur van (tijdelijk) meubilair;</w:t>
      </w:r>
    </w:p>
    <w:p w14:paraId="08CD2725" w14:textId="5CB2A567" w:rsidR="00E50E5F" w:rsidRPr="00B72E86" w:rsidRDefault="00674C8B" w:rsidP="000E7AA8">
      <w:pPr>
        <w:pStyle w:val="Lijstalinea"/>
        <w:numPr>
          <w:ilvl w:val="0"/>
          <w:numId w:val="23"/>
        </w:numPr>
        <w:spacing w:line="276" w:lineRule="auto"/>
        <w:rPr>
          <w:rFonts w:ascii="Verdana" w:eastAsia="Verdana" w:hAnsi="Verdana" w:cs="Verdana"/>
          <w:sz w:val="18"/>
          <w:szCs w:val="18"/>
        </w:rPr>
      </w:pPr>
      <w:r>
        <w:rPr>
          <w:rFonts w:ascii="Verdana" w:eastAsia="Verdana" w:hAnsi="Verdana" w:cs="Verdana"/>
          <w:sz w:val="18"/>
          <w:szCs w:val="18"/>
        </w:rPr>
        <w:t>Herplaatsen</w:t>
      </w:r>
      <w:r w:rsidR="00E50E5F">
        <w:rPr>
          <w:rFonts w:ascii="Verdana" w:eastAsia="Verdana" w:hAnsi="Verdana" w:cs="Verdana"/>
          <w:sz w:val="18"/>
          <w:szCs w:val="18"/>
        </w:rPr>
        <w:t xml:space="preserve"> van bestaand meubilair binnen de ambtelijke locaties;</w:t>
      </w:r>
    </w:p>
    <w:p w14:paraId="115E2BC5" w14:textId="438CE720" w:rsidR="0086213B" w:rsidRPr="00547BC9" w:rsidRDefault="00547BC9" w:rsidP="000E7AA8">
      <w:pPr>
        <w:pStyle w:val="Lijstalinea"/>
        <w:numPr>
          <w:ilvl w:val="0"/>
          <w:numId w:val="23"/>
        </w:numPr>
        <w:spacing w:line="276" w:lineRule="auto"/>
        <w:rPr>
          <w:rFonts w:ascii="Verdana" w:eastAsia="Verdana" w:hAnsi="Verdana" w:cs="Verdana"/>
          <w:sz w:val="18"/>
          <w:szCs w:val="18"/>
        </w:rPr>
      </w:pPr>
      <w:r w:rsidRPr="00547BC9">
        <w:rPr>
          <w:rFonts w:ascii="Verdana" w:eastAsia="Verdana" w:hAnsi="Verdana" w:cs="Verdana"/>
          <w:sz w:val="18"/>
          <w:szCs w:val="18"/>
        </w:rPr>
        <w:t xml:space="preserve">Lockers t.b.v. de </w:t>
      </w:r>
      <w:r>
        <w:rPr>
          <w:rFonts w:ascii="Verdana" w:eastAsia="Verdana" w:hAnsi="Verdana" w:cs="Verdana"/>
          <w:sz w:val="18"/>
          <w:szCs w:val="18"/>
        </w:rPr>
        <w:t>werkplekomgeving</w:t>
      </w:r>
      <w:r w:rsidR="00D04D05">
        <w:rPr>
          <w:rFonts w:ascii="Verdana" w:eastAsia="Verdana" w:hAnsi="Verdana" w:cs="Verdana"/>
          <w:sz w:val="18"/>
          <w:szCs w:val="18"/>
        </w:rPr>
        <w:t xml:space="preserve"> (afsluitbare opbergmogelijkheden)</w:t>
      </w:r>
    </w:p>
    <w:p w14:paraId="7A3BF345" w14:textId="1559E02E" w:rsidR="00307BC7" w:rsidRPr="00307BC7" w:rsidRDefault="4C5DEEEE" w:rsidP="000E7AA8">
      <w:pPr>
        <w:pStyle w:val="Lijstalinea"/>
        <w:numPr>
          <w:ilvl w:val="0"/>
          <w:numId w:val="23"/>
        </w:numPr>
        <w:spacing w:line="276" w:lineRule="auto"/>
        <w:rPr>
          <w:rFonts w:ascii="Verdana" w:eastAsia="Verdana" w:hAnsi="Verdana" w:cs="Verdana"/>
          <w:sz w:val="18"/>
          <w:szCs w:val="18"/>
        </w:rPr>
      </w:pPr>
      <w:r w:rsidRPr="4BAF900D">
        <w:rPr>
          <w:rFonts w:ascii="Verdana" w:eastAsia="Verdana" w:hAnsi="Verdana" w:cs="Verdana"/>
          <w:sz w:val="18"/>
          <w:szCs w:val="18"/>
        </w:rPr>
        <w:t>Lease van (thuis)werkplekken</w:t>
      </w:r>
      <w:r w:rsidR="00CC6B6C">
        <w:rPr>
          <w:rFonts w:ascii="Verdana" w:eastAsia="Verdana" w:hAnsi="Verdana" w:cs="Verdana"/>
          <w:sz w:val="18"/>
          <w:szCs w:val="18"/>
        </w:rPr>
        <w:t>.</w:t>
      </w:r>
    </w:p>
    <w:p w14:paraId="44B097AE" w14:textId="71EB9B5D" w:rsidR="7BE15BE1" w:rsidRDefault="7BE15BE1" w:rsidP="7BE15BE1">
      <w:pPr>
        <w:rPr>
          <w:rFonts w:eastAsia="Verdana" w:cs="Verdana"/>
        </w:rPr>
      </w:pPr>
    </w:p>
    <w:p w14:paraId="133D4259" w14:textId="77777777" w:rsidR="004F559D" w:rsidRDefault="004F559D">
      <w:pPr>
        <w:rPr>
          <w:rFonts w:eastAsia="Verdana" w:cs="Verdana"/>
          <w:u w:val="single"/>
        </w:rPr>
      </w:pPr>
      <w:r>
        <w:rPr>
          <w:rFonts w:eastAsia="Verdana" w:cs="Verdana"/>
          <w:u w:val="single"/>
        </w:rPr>
        <w:br w:type="page"/>
      </w:r>
    </w:p>
    <w:p w14:paraId="740BCB96" w14:textId="0EE8C794" w:rsidR="004F7E2D" w:rsidRPr="004F1D0A" w:rsidRDefault="004F7E2D" w:rsidP="004F1D0A">
      <w:pPr>
        <w:spacing w:line="276" w:lineRule="auto"/>
        <w:rPr>
          <w:rFonts w:eastAsia="Verdana" w:cs="Verdana"/>
          <w:u w:val="single"/>
        </w:rPr>
      </w:pPr>
      <w:r w:rsidRPr="004F1D0A">
        <w:rPr>
          <w:rFonts w:eastAsia="Verdana" w:cs="Verdana"/>
          <w:u w:val="single"/>
        </w:rPr>
        <w:lastRenderedPageBreak/>
        <w:t>Buiten scope:</w:t>
      </w:r>
      <w:r w:rsidR="00944A66" w:rsidRPr="004F1D0A">
        <w:rPr>
          <w:rFonts w:eastAsia="Verdana" w:cs="Verdana"/>
          <w:u w:val="single"/>
        </w:rPr>
        <w:t xml:space="preserve"> </w:t>
      </w:r>
    </w:p>
    <w:p w14:paraId="033D85A3" w14:textId="291457D7" w:rsidR="004F7E2D" w:rsidRPr="00EC418E" w:rsidRDefault="00EC418E" w:rsidP="000E7AA8">
      <w:pPr>
        <w:pStyle w:val="Lijstalinea"/>
        <w:numPr>
          <w:ilvl w:val="0"/>
          <w:numId w:val="23"/>
        </w:numPr>
        <w:spacing w:line="276" w:lineRule="auto"/>
        <w:rPr>
          <w:rFonts w:ascii="Verdana" w:eastAsia="Verdana" w:hAnsi="Verdana" w:cs="Verdana"/>
          <w:sz w:val="18"/>
          <w:szCs w:val="18"/>
        </w:rPr>
      </w:pPr>
      <w:r>
        <w:rPr>
          <w:rFonts w:ascii="Verdana" w:eastAsia="Verdana" w:hAnsi="Verdana" w:cs="Verdana"/>
          <w:sz w:val="18"/>
          <w:szCs w:val="18"/>
        </w:rPr>
        <w:t>A</w:t>
      </w:r>
      <w:r w:rsidR="00B27C1D" w:rsidRPr="00EC418E">
        <w:rPr>
          <w:rFonts w:ascii="Verdana" w:eastAsia="Verdana" w:hAnsi="Verdana" w:cs="Verdana"/>
          <w:sz w:val="18"/>
          <w:szCs w:val="18"/>
        </w:rPr>
        <w:t>rbo-</w:t>
      </w:r>
      <w:r w:rsidR="00B27C1D" w:rsidRPr="00B27C1D">
        <w:rPr>
          <w:rFonts w:ascii="Verdana" w:eastAsia="Verdana" w:hAnsi="Verdana" w:cs="Verdana"/>
          <w:sz w:val="18"/>
          <w:szCs w:val="18"/>
        </w:rPr>
        <w:t>maatwerkmeubilair</w:t>
      </w:r>
      <w:r w:rsidR="00CC6B6C">
        <w:rPr>
          <w:rFonts w:ascii="Verdana" w:eastAsia="Verdana" w:hAnsi="Verdana" w:cs="Verdana"/>
          <w:sz w:val="18"/>
          <w:szCs w:val="18"/>
        </w:rPr>
        <w:t>;</w:t>
      </w:r>
    </w:p>
    <w:p w14:paraId="6272AE95" w14:textId="1C65C045" w:rsidR="00FD7651" w:rsidRPr="00EC418E" w:rsidRDefault="000C7D78" w:rsidP="000E7AA8">
      <w:pPr>
        <w:pStyle w:val="Lijstalinea"/>
        <w:numPr>
          <w:ilvl w:val="0"/>
          <w:numId w:val="23"/>
        </w:numPr>
        <w:spacing w:line="276" w:lineRule="auto"/>
        <w:rPr>
          <w:rFonts w:ascii="Verdana" w:eastAsia="Verdana" w:hAnsi="Verdana" w:cs="Verdana"/>
          <w:sz w:val="18"/>
          <w:szCs w:val="18"/>
        </w:rPr>
      </w:pPr>
      <w:r w:rsidRPr="00EC418E">
        <w:rPr>
          <w:rFonts w:ascii="Verdana" w:eastAsia="Verdana" w:hAnsi="Verdana" w:cs="Verdana"/>
          <w:sz w:val="18"/>
          <w:szCs w:val="18"/>
        </w:rPr>
        <w:t>Audiovisuele middelen</w:t>
      </w:r>
      <w:r w:rsidR="00CC6B6C">
        <w:rPr>
          <w:rFonts w:ascii="Verdana" w:eastAsia="Verdana" w:hAnsi="Verdana" w:cs="Verdana"/>
          <w:sz w:val="18"/>
          <w:szCs w:val="18"/>
        </w:rPr>
        <w:t>;</w:t>
      </w:r>
    </w:p>
    <w:p w14:paraId="2733FB50" w14:textId="227583AB" w:rsidR="000C7D78" w:rsidRDefault="000C7D78" w:rsidP="000E7AA8">
      <w:pPr>
        <w:pStyle w:val="Lijstalinea"/>
        <w:numPr>
          <w:ilvl w:val="0"/>
          <w:numId w:val="23"/>
        </w:numPr>
        <w:spacing w:line="276" w:lineRule="auto"/>
        <w:rPr>
          <w:rFonts w:ascii="Verdana" w:eastAsia="Verdana" w:hAnsi="Verdana" w:cs="Verdana"/>
          <w:sz w:val="18"/>
          <w:szCs w:val="18"/>
        </w:rPr>
      </w:pPr>
      <w:r w:rsidRPr="00EC418E">
        <w:rPr>
          <w:rFonts w:ascii="Verdana" w:eastAsia="Verdana" w:hAnsi="Verdana" w:cs="Verdana"/>
          <w:sz w:val="18"/>
          <w:szCs w:val="18"/>
        </w:rPr>
        <w:t>Bouwkundige werkzaamheden</w:t>
      </w:r>
      <w:r w:rsidR="00944A66" w:rsidRPr="00EC418E">
        <w:rPr>
          <w:rFonts w:ascii="Verdana" w:eastAsia="Verdana" w:hAnsi="Verdana" w:cs="Verdana"/>
          <w:sz w:val="18"/>
          <w:szCs w:val="18"/>
        </w:rPr>
        <w:t xml:space="preserve"> en verlichting</w:t>
      </w:r>
      <w:r w:rsidR="00CC6B6C">
        <w:rPr>
          <w:rFonts w:ascii="Verdana" w:eastAsia="Verdana" w:hAnsi="Verdana" w:cs="Verdana"/>
          <w:sz w:val="18"/>
          <w:szCs w:val="18"/>
        </w:rPr>
        <w:t>.</w:t>
      </w:r>
    </w:p>
    <w:p w14:paraId="742FC59C" w14:textId="77777777" w:rsidR="00B27C1D" w:rsidRDefault="00B27C1D" w:rsidP="00E90373">
      <w:pPr>
        <w:spacing w:line="276" w:lineRule="auto"/>
        <w:rPr>
          <w:rFonts w:eastAsia="Verdana" w:cs="Verdana"/>
        </w:rPr>
      </w:pPr>
    </w:p>
    <w:p w14:paraId="1DC1C38F" w14:textId="2D204BBA" w:rsidR="00824CF2" w:rsidRDefault="26661B0B" w:rsidP="7BE15BE1">
      <w:pPr>
        <w:spacing w:line="276" w:lineRule="auto"/>
        <w:rPr>
          <w:rFonts w:eastAsia="Verdana" w:cs="Verdana"/>
          <w:u w:val="single"/>
        </w:rPr>
      </w:pPr>
      <w:r w:rsidRPr="7BE15BE1">
        <w:rPr>
          <w:rFonts w:eastAsia="Verdana" w:cs="Verdana"/>
          <w:u w:val="single"/>
        </w:rPr>
        <w:t>Schouw</w:t>
      </w:r>
    </w:p>
    <w:p w14:paraId="5BB8F880" w14:textId="318C695B" w:rsidR="00824CF2" w:rsidRDefault="43EDD145" w:rsidP="7BE15BE1">
      <w:pPr>
        <w:spacing w:line="276" w:lineRule="auto"/>
        <w:rPr>
          <w:rFonts w:eastAsia="Verdana" w:cs="Verdana"/>
        </w:rPr>
      </w:pPr>
      <w:r w:rsidRPr="7BE15BE1">
        <w:rPr>
          <w:rFonts w:eastAsia="Verdana" w:cs="Verdana"/>
        </w:rPr>
        <w:t>Ten behoeve van deze aanbesteding wordt er een rondleiding/schouw georganiseerd op de volgende locaties en tijden:</w:t>
      </w:r>
    </w:p>
    <w:p w14:paraId="66E74A45" w14:textId="2BA4E837" w:rsidR="00824CF2" w:rsidRPr="004D5FBA" w:rsidRDefault="43EDD145" w:rsidP="7BE15BE1">
      <w:pPr>
        <w:spacing w:before="240" w:after="240" w:line="276" w:lineRule="auto"/>
        <w:rPr>
          <w:rFonts w:eastAsia="Verdana" w:cs="Verdana"/>
          <w:b/>
        </w:rPr>
      </w:pPr>
      <w:r w:rsidRPr="00F66AE1">
        <w:rPr>
          <w:rFonts w:eastAsia="Verdana" w:cs="Verdana"/>
          <w:b/>
        </w:rPr>
        <w:t xml:space="preserve">Woensdag </w:t>
      </w:r>
      <w:r w:rsidR="00F66AE1" w:rsidRPr="00F66AE1">
        <w:rPr>
          <w:rFonts w:eastAsia="Verdana" w:cs="Verdana"/>
          <w:b/>
        </w:rPr>
        <w:t>26 november</w:t>
      </w:r>
      <w:r w:rsidRPr="00F66AE1">
        <w:rPr>
          <w:rFonts w:eastAsia="Verdana" w:cs="Verdana"/>
          <w:b/>
        </w:rPr>
        <w:t xml:space="preserve"> 2025</w:t>
      </w:r>
    </w:p>
    <w:p w14:paraId="3AA79B5F" w14:textId="09EBF6EC" w:rsidR="00824CF2" w:rsidRPr="004D5FBA" w:rsidRDefault="43EDD145" w:rsidP="4BAF900D">
      <w:pPr>
        <w:spacing w:before="240" w:after="240" w:line="276" w:lineRule="auto"/>
        <w:rPr>
          <w:rFonts w:eastAsia="Verdana" w:cs="Verdana"/>
          <w:b/>
        </w:rPr>
      </w:pPr>
      <w:r w:rsidRPr="004D5FBA">
        <w:rPr>
          <w:rFonts w:eastAsia="Verdana" w:cs="Verdana"/>
          <w:b/>
        </w:rPr>
        <w:t>Gemeentehuis Castricum: 09:30 – 10:</w:t>
      </w:r>
      <w:r w:rsidR="000E5A7A" w:rsidRPr="004D5FBA">
        <w:rPr>
          <w:rFonts w:eastAsia="Verdana" w:cs="Verdana"/>
          <w:b/>
        </w:rPr>
        <w:t>00</w:t>
      </w:r>
      <w:r w:rsidRPr="004D5FBA">
        <w:rPr>
          <w:rFonts w:eastAsia="Verdana" w:cs="Verdana"/>
          <w:b/>
        </w:rPr>
        <w:t xml:space="preserve"> uur</w:t>
      </w:r>
      <w:r w:rsidR="00824CF2" w:rsidRPr="004D5FBA">
        <w:rPr>
          <w:b/>
        </w:rPr>
        <w:br/>
      </w:r>
      <w:r w:rsidR="74FC3949" w:rsidRPr="004D5FBA">
        <w:rPr>
          <w:rFonts w:eastAsia="Verdana" w:cs="Verdana"/>
          <w:b/>
        </w:rPr>
        <w:t>Raadhuisplein 1, 1902 CA Castricum</w:t>
      </w:r>
    </w:p>
    <w:p w14:paraId="36891B73" w14:textId="39563CE4" w:rsidR="00824CF2" w:rsidRPr="004D5FBA" w:rsidRDefault="43EDD145" w:rsidP="7BE15BE1">
      <w:pPr>
        <w:spacing w:before="240" w:after="240" w:line="276" w:lineRule="auto"/>
        <w:rPr>
          <w:rFonts w:eastAsia="Verdana" w:cs="Verdana"/>
          <w:b/>
        </w:rPr>
      </w:pPr>
      <w:r w:rsidRPr="004D5FBA">
        <w:rPr>
          <w:rFonts w:eastAsia="Verdana" w:cs="Verdana"/>
          <w:b/>
        </w:rPr>
        <w:t>Gemeentehuis Bergen: 11:00 – 11:</w:t>
      </w:r>
      <w:r w:rsidR="000E5A7A" w:rsidRPr="004D5FBA">
        <w:rPr>
          <w:rFonts w:eastAsia="Verdana" w:cs="Verdana"/>
          <w:b/>
        </w:rPr>
        <w:t>30</w:t>
      </w:r>
      <w:r w:rsidRPr="004D5FBA">
        <w:rPr>
          <w:rFonts w:eastAsia="Verdana" w:cs="Verdana"/>
          <w:b/>
        </w:rPr>
        <w:t xml:space="preserve"> uur</w:t>
      </w:r>
      <w:r w:rsidR="00824CF2" w:rsidRPr="004D5FBA">
        <w:rPr>
          <w:b/>
        </w:rPr>
        <w:br/>
      </w:r>
      <w:r w:rsidR="1046B06C" w:rsidRPr="004D5FBA">
        <w:rPr>
          <w:rFonts w:eastAsia="Verdana" w:cs="Verdana"/>
          <w:b/>
        </w:rPr>
        <w:t>Jan Ligthartstraat 4, 1817 MR Alkmaar</w:t>
      </w:r>
    </w:p>
    <w:p w14:paraId="6996941E" w14:textId="093794CE" w:rsidR="00824CF2" w:rsidRPr="004D5FBA" w:rsidRDefault="43EDD145" w:rsidP="7BE15BE1">
      <w:pPr>
        <w:spacing w:before="240" w:after="240" w:line="276" w:lineRule="auto"/>
        <w:rPr>
          <w:rFonts w:eastAsia="Verdana" w:cs="Verdana"/>
        </w:rPr>
      </w:pPr>
      <w:r w:rsidRPr="004D5FBA">
        <w:rPr>
          <w:rFonts w:eastAsia="Verdana" w:cs="Verdana"/>
        </w:rPr>
        <w:t>Tijdens de schouw krijgt u gelegenheid om de locaties te bezichtigen</w:t>
      </w:r>
      <w:r w:rsidR="0A607769" w:rsidRPr="004D5FBA">
        <w:rPr>
          <w:rFonts w:eastAsia="Verdana" w:cs="Verdana"/>
        </w:rPr>
        <w:t xml:space="preserve">. Tijdens de schouw is geen gelegenheid om vragen te stellen over de aanbesteding. Technische, procedurele of inhoudelijke vragen dienen conform de aanbestedingsprocedure schriftelijk te worden gesteld </w:t>
      </w:r>
      <w:r w:rsidR="009A143C" w:rsidRPr="004D5FBA">
        <w:rPr>
          <w:rFonts w:eastAsia="Verdana" w:cs="Verdana"/>
        </w:rPr>
        <w:t>via</w:t>
      </w:r>
      <w:r w:rsidR="0A607769" w:rsidRPr="004D5FBA">
        <w:rPr>
          <w:rFonts w:eastAsia="Verdana" w:cs="Verdana"/>
        </w:rPr>
        <w:t xml:space="preserve"> de nota van inlichtingenrondes. Aan informatie die u per abuis mondeling ten oren is gekomen tijdens de schouw kunt u geen rechten ontleden.</w:t>
      </w:r>
    </w:p>
    <w:p w14:paraId="3A7858E2" w14:textId="7A183C3F" w:rsidR="00824CF2" w:rsidRDefault="009A143C" w:rsidP="7BE15BE1">
      <w:pPr>
        <w:spacing w:before="240" w:after="240" w:line="276" w:lineRule="auto"/>
        <w:rPr>
          <w:rFonts w:eastAsia="Verdana" w:cs="Verdana"/>
        </w:rPr>
      </w:pPr>
      <w:r w:rsidRPr="004D5FBA">
        <w:rPr>
          <w:rFonts w:eastAsia="Verdana" w:cs="Verdana"/>
        </w:rPr>
        <w:t>Als</w:t>
      </w:r>
      <w:r w:rsidR="43EDD145" w:rsidRPr="004D5FBA">
        <w:rPr>
          <w:rFonts w:eastAsia="Verdana" w:cs="Verdana"/>
        </w:rPr>
        <w:t xml:space="preserve"> u deel wilt nemen aan de schouw, verzoeken wij u dit </w:t>
      </w:r>
      <w:r w:rsidR="43EDD145" w:rsidRPr="00F66AE1">
        <w:rPr>
          <w:rFonts w:eastAsia="Verdana" w:cs="Verdana"/>
        </w:rPr>
        <w:t xml:space="preserve">uiterlijk </w:t>
      </w:r>
      <w:r w:rsidR="004D5FBA" w:rsidRPr="00F66AE1">
        <w:rPr>
          <w:rFonts w:eastAsia="Verdana" w:cs="Verdana"/>
        </w:rPr>
        <w:t>2</w:t>
      </w:r>
      <w:r w:rsidR="007547A3">
        <w:rPr>
          <w:rFonts w:eastAsia="Verdana" w:cs="Verdana"/>
        </w:rPr>
        <w:t>4</w:t>
      </w:r>
      <w:r w:rsidR="43EDD145" w:rsidRPr="00F66AE1">
        <w:rPr>
          <w:rFonts w:eastAsia="Verdana" w:cs="Verdana"/>
        </w:rPr>
        <w:t xml:space="preserve"> </w:t>
      </w:r>
      <w:r w:rsidR="00F66AE1" w:rsidRPr="00F66AE1">
        <w:rPr>
          <w:rFonts w:eastAsia="Verdana" w:cs="Verdana"/>
        </w:rPr>
        <w:t>november</w:t>
      </w:r>
      <w:r w:rsidR="43EDD145" w:rsidRPr="00F66AE1">
        <w:rPr>
          <w:rFonts w:eastAsia="Verdana" w:cs="Verdana"/>
        </w:rPr>
        <w:t xml:space="preserve"> 2025 via</w:t>
      </w:r>
      <w:r w:rsidR="43EDD145" w:rsidRPr="004D5FBA">
        <w:rPr>
          <w:rFonts w:eastAsia="Verdana" w:cs="Verdana"/>
        </w:rPr>
        <w:t xml:space="preserve"> </w:t>
      </w:r>
      <w:r w:rsidR="3AD6FE60" w:rsidRPr="004D5FBA">
        <w:rPr>
          <w:rFonts w:eastAsia="Verdana" w:cs="Verdana"/>
        </w:rPr>
        <w:t>de</w:t>
      </w:r>
      <w:r w:rsidR="3AD6FE60" w:rsidRPr="7BE15BE1">
        <w:rPr>
          <w:rFonts w:eastAsia="Verdana" w:cs="Verdana"/>
        </w:rPr>
        <w:t xml:space="preserve"> berichtenmodule in </w:t>
      </w:r>
      <w:proofErr w:type="spellStart"/>
      <w:r w:rsidR="3AD6FE60" w:rsidRPr="7BE15BE1">
        <w:rPr>
          <w:rFonts w:eastAsia="Verdana" w:cs="Verdana"/>
        </w:rPr>
        <w:t>Tenderned</w:t>
      </w:r>
      <w:proofErr w:type="spellEnd"/>
      <w:r w:rsidR="43EDD145" w:rsidRPr="7BE15BE1">
        <w:rPr>
          <w:rFonts w:eastAsia="Verdana" w:cs="Verdana"/>
        </w:rPr>
        <w:t xml:space="preserve"> kenbaar te maken.</w:t>
      </w:r>
    </w:p>
    <w:p w14:paraId="7BBE1E73" w14:textId="474CBD87" w:rsidR="00824CF2" w:rsidRDefault="43EDD145" w:rsidP="7BE15BE1">
      <w:pPr>
        <w:spacing w:before="240" w:after="240" w:line="276" w:lineRule="auto"/>
        <w:rPr>
          <w:rFonts w:eastAsia="Verdana" w:cs="Verdana"/>
        </w:rPr>
      </w:pPr>
      <w:r w:rsidRPr="7BE15BE1">
        <w:rPr>
          <w:rFonts w:eastAsia="Verdana" w:cs="Verdana"/>
        </w:rPr>
        <w:t>Let op: deelname aan de schouw is niet verplicht voor inschrijvers.</w:t>
      </w:r>
    </w:p>
    <w:p w14:paraId="47A32D5E" w14:textId="77777777" w:rsidR="00824CF2" w:rsidRPr="00BD6B19" w:rsidRDefault="26661B0B" w:rsidP="7BE15BE1">
      <w:pPr>
        <w:spacing w:line="276" w:lineRule="auto"/>
        <w:rPr>
          <w:rFonts w:eastAsia="Verdana" w:cs="Verdana"/>
          <w:b/>
          <w:bCs/>
        </w:rPr>
      </w:pPr>
      <w:r w:rsidRPr="4BAF900D">
        <w:rPr>
          <w:rFonts w:eastAsia="Verdana" w:cs="Verdana"/>
          <w:b/>
          <w:bCs/>
        </w:rPr>
        <w:t>Omvang van de opdracht</w:t>
      </w:r>
    </w:p>
    <w:p w14:paraId="01660531" w14:textId="7DB95100" w:rsidR="00DD511E" w:rsidRDefault="00DD511E" w:rsidP="00DD511E">
      <w:pPr>
        <w:spacing w:line="276" w:lineRule="auto"/>
        <w:rPr>
          <w:rFonts w:eastAsia="Verdana" w:cs="Verdana"/>
        </w:rPr>
      </w:pPr>
      <w:r w:rsidRPr="002E4688">
        <w:rPr>
          <w:rFonts w:eastAsia="Verdana" w:cs="Verdana"/>
        </w:rPr>
        <w:t xml:space="preserve">Gedurende de contractperiode verwacht Werkorganisatie BUCH werkplekken projectmatig te vervangen, aangevuld met enkele jaarlijkse bestellingen voor defecte werkplekken. De aantallen en typen meubilair verschillen per project en worden in overleg met de opdrachtnemer vastgesteld. </w:t>
      </w:r>
      <w:proofErr w:type="spellStart"/>
      <w:r w:rsidRPr="002E4688">
        <w:rPr>
          <w:rFonts w:eastAsia="Verdana" w:cs="Verdana"/>
        </w:rPr>
        <w:t>Refurbished</w:t>
      </w:r>
      <w:proofErr w:type="spellEnd"/>
      <w:r w:rsidRPr="002E4688">
        <w:rPr>
          <w:rFonts w:eastAsia="Verdana" w:cs="Verdana"/>
        </w:rPr>
        <w:t xml:space="preserve"> meubilair heeft de voorkeur, mits passend bij het bestaande meubilair op locatie. De opdrachtgever bepaalt de uiteindelijke keuze en verstrekt de </w:t>
      </w:r>
      <w:r w:rsidR="003B65BF">
        <w:rPr>
          <w:rFonts w:eastAsia="Verdana" w:cs="Verdana"/>
        </w:rPr>
        <w:t xml:space="preserve">nadere </w:t>
      </w:r>
      <w:r w:rsidRPr="002E4688">
        <w:rPr>
          <w:rFonts w:eastAsia="Verdana" w:cs="Verdana"/>
        </w:rPr>
        <w:t>opdracht.</w:t>
      </w:r>
    </w:p>
    <w:p w14:paraId="08BD33B7" w14:textId="77777777" w:rsidR="00DD511E" w:rsidRPr="002E4688" w:rsidRDefault="00DD511E" w:rsidP="00DD511E">
      <w:pPr>
        <w:spacing w:line="276" w:lineRule="auto"/>
        <w:rPr>
          <w:rFonts w:eastAsia="Verdana" w:cs="Verdana"/>
        </w:rPr>
      </w:pPr>
    </w:p>
    <w:p w14:paraId="089DD3A2" w14:textId="4517D527" w:rsidR="004F6B28" w:rsidRDefault="00823B87" w:rsidP="00DD511E">
      <w:pPr>
        <w:spacing w:line="276" w:lineRule="auto"/>
        <w:rPr>
          <w:rFonts w:eastAsia="Verdana" w:cs="Verdana"/>
        </w:rPr>
      </w:pPr>
      <w:r>
        <w:rPr>
          <w:rFonts w:eastAsia="Verdana" w:cs="Verdana"/>
        </w:rPr>
        <w:t xml:space="preserve">Om een doorkijk te geven: </w:t>
      </w:r>
      <w:r w:rsidR="004F6B28">
        <w:rPr>
          <w:rFonts w:eastAsia="Verdana" w:cs="Verdana"/>
        </w:rPr>
        <w:t>In het</w:t>
      </w:r>
      <w:r w:rsidR="004F6B28" w:rsidRPr="004F6B28">
        <w:rPr>
          <w:rFonts w:eastAsia="Verdana" w:cs="Verdana"/>
        </w:rPr>
        <w:t xml:space="preserve"> eerste kwartaal 2026 staat een grote opdracht gepland: de vervanging van </w:t>
      </w:r>
      <w:r w:rsidR="00886C8A">
        <w:rPr>
          <w:rFonts w:eastAsia="Verdana" w:cs="Verdana"/>
        </w:rPr>
        <w:t>75</w:t>
      </w:r>
      <w:r w:rsidR="004F6B28">
        <w:rPr>
          <w:rFonts w:eastAsia="Verdana" w:cs="Verdana"/>
        </w:rPr>
        <w:t>-85</w:t>
      </w:r>
      <w:r w:rsidR="004F6B28" w:rsidRPr="004F6B28">
        <w:rPr>
          <w:rFonts w:eastAsia="Verdana" w:cs="Verdana"/>
        </w:rPr>
        <w:t xml:space="preserve"> zit-sta bureaus in het gemeentehuis Castricum en 40–50 bureaustoelen in het gemeentehuis Bergen. Voor 2027 is budget gereserveerd voor vervanging van de bureaustoelen in het gemeentehuis Castricum.</w:t>
      </w:r>
      <w:r w:rsidR="00BA3FB1">
        <w:rPr>
          <w:rFonts w:eastAsia="Verdana" w:cs="Verdana"/>
        </w:rPr>
        <w:t xml:space="preserve"> </w:t>
      </w:r>
      <w:r w:rsidR="00BA3FB1" w:rsidRPr="00BA3FB1">
        <w:rPr>
          <w:rFonts w:eastAsia="Verdana" w:cs="Verdana"/>
        </w:rPr>
        <w:t xml:space="preserve">Daarnaast is er in 2027 </w:t>
      </w:r>
      <w:r w:rsidR="00DB62FA">
        <w:rPr>
          <w:rFonts w:eastAsia="Verdana" w:cs="Verdana"/>
        </w:rPr>
        <w:t>budget</w:t>
      </w:r>
      <w:r w:rsidR="00BA3FB1" w:rsidRPr="00BA3FB1">
        <w:rPr>
          <w:rFonts w:eastAsia="Verdana" w:cs="Verdana"/>
        </w:rPr>
        <w:t xml:space="preserve"> beschikbaar gesteld voor de aanpassing van de inrichting van de kantine in het gemeentehuis Castricum, met als doel deze ruimte beter in te zetten voor hybride werken.</w:t>
      </w:r>
      <w:r w:rsidR="004F6B28" w:rsidRPr="004F6B28">
        <w:rPr>
          <w:rFonts w:eastAsia="Verdana" w:cs="Verdana"/>
        </w:rPr>
        <w:t xml:space="preserve"> </w:t>
      </w:r>
    </w:p>
    <w:p w14:paraId="2E396558" w14:textId="77777777" w:rsidR="00191BF6" w:rsidRDefault="00191BF6" w:rsidP="00DD511E">
      <w:pPr>
        <w:spacing w:line="276" w:lineRule="auto"/>
        <w:rPr>
          <w:rFonts w:eastAsia="Verdana" w:cs="Verdana"/>
        </w:rPr>
      </w:pPr>
    </w:p>
    <w:p w14:paraId="551CF9F1" w14:textId="7238C88D" w:rsidR="00191BF6" w:rsidRDefault="00191BF6" w:rsidP="00DD511E">
      <w:pPr>
        <w:spacing w:line="276" w:lineRule="auto"/>
        <w:rPr>
          <w:rFonts w:eastAsia="Verdana" w:cs="Verdana"/>
        </w:rPr>
      </w:pPr>
      <w:r>
        <w:rPr>
          <w:rFonts w:eastAsia="Verdana" w:cs="Verdana"/>
        </w:rPr>
        <w:t xml:space="preserve">Voor nadere informatie voor de eerste opdracht zie Bijlage E – Overzicht eerste </w:t>
      </w:r>
      <w:r w:rsidR="00D3126F">
        <w:rPr>
          <w:rFonts w:eastAsia="Verdana" w:cs="Verdana"/>
        </w:rPr>
        <w:t>opdracht</w:t>
      </w:r>
    </w:p>
    <w:p w14:paraId="2FD52561" w14:textId="18A50F72" w:rsidR="001D48B3" w:rsidRDefault="001D48B3">
      <w:pPr>
        <w:rPr>
          <w:rFonts w:eastAsia="Verdana" w:cs="Verdana"/>
        </w:rPr>
      </w:pPr>
    </w:p>
    <w:p w14:paraId="24559352" w14:textId="25E07AD6" w:rsidR="00BD6B19" w:rsidRPr="00BD6B19" w:rsidRDefault="00BD6B19" w:rsidP="00BD6B19">
      <w:pPr>
        <w:spacing w:line="276" w:lineRule="auto"/>
        <w:rPr>
          <w:u w:val="single"/>
        </w:rPr>
      </w:pPr>
      <w:r w:rsidRPr="00BD6B19">
        <w:rPr>
          <w:u w:val="single"/>
        </w:rPr>
        <w:t xml:space="preserve">Maximale opdrachtwaarde </w:t>
      </w:r>
    </w:p>
    <w:p w14:paraId="7EE7E16B" w14:textId="47656753" w:rsidR="00BD6B19" w:rsidRDefault="00BD6B19" w:rsidP="00BD6B19">
      <w:pPr>
        <w:spacing w:line="276" w:lineRule="auto"/>
      </w:pPr>
      <w:r w:rsidRPr="00BD6B19">
        <w:t xml:space="preserve">Voor de uitvoering van de opdracht voor de periode van </w:t>
      </w:r>
      <w:r>
        <w:t>twee</w:t>
      </w:r>
      <w:r w:rsidRPr="00BD6B19">
        <w:t xml:space="preserve"> (</w:t>
      </w:r>
      <w:r>
        <w:t>2</w:t>
      </w:r>
      <w:r w:rsidRPr="00BD6B19">
        <w:t xml:space="preserve">) jaar met </w:t>
      </w:r>
      <w:r>
        <w:t>twee</w:t>
      </w:r>
      <w:r w:rsidRPr="00BD6B19">
        <w:t xml:space="preserve"> (</w:t>
      </w:r>
      <w:r>
        <w:t>2</w:t>
      </w:r>
      <w:r w:rsidRPr="00BD6B19">
        <w:t xml:space="preserve">) maal een optie voor verlenging van </w:t>
      </w:r>
      <w:r w:rsidR="007F0630">
        <w:t xml:space="preserve">maximaal </w:t>
      </w:r>
      <w:r w:rsidRPr="00BD6B19">
        <w:t xml:space="preserve">één (1) jaar is de maximale opdrachtwaarde </w:t>
      </w:r>
      <w:r w:rsidRPr="00F875E7">
        <w:t xml:space="preserve">€ </w:t>
      </w:r>
      <w:r w:rsidR="00A95645" w:rsidRPr="00F875E7">
        <w:t>8</w:t>
      </w:r>
      <w:r w:rsidR="00582CCA" w:rsidRPr="00F875E7">
        <w:t>5</w:t>
      </w:r>
      <w:r w:rsidR="00EF37F0" w:rsidRPr="00F875E7">
        <w:t>0.000</w:t>
      </w:r>
      <w:r w:rsidRPr="00F875E7">
        <w:t>,- excl. BTW</w:t>
      </w:r>
      <w:r w:rsidRPr="00BD6B19">
        <w:t xml:space="preserve">. </w:t>
      </w:r>
    </w:p>
    <w:p w14:paraId="2E7AED1A" w14:textId="77777777" w:rsidR="000B29D0" w:rsidRDefault="000B29D0" w:rsidP="00BD6B19">
      <w:pPr>
        <w:spacing w:line="276" w:lineRule="auto"/>
      </w:pPr>
    </w:p>
    <w:p w14:paraId="07973E02" w14:textId="3A76FF3C" w:rsidR="000B29D0" w:rsidRPr="00D90B47" w:rsidRDefault="000B29D0" w:rsidP="000B29D0">
      <w:pPr>
        <w:spacing w:line="276" w:lineRule="auto"/>
      </w:pPr>
      <w:r w:rsidRPr="00D90B47">
        <w:t>Let op: de gegevens over de omvang</w:t>
      </w:r>
      <w:r w:rsidR="00C86741">
        <w:t xml:space="preserve"> en de genoemde </w:t>
      </w:r>
      <w:r w:rsidR="00CA3BCC">
        <w:t>maximum opdrachtwaarde</w:t>
      </w:r>
      <w:r w:rsidRPr="00D90B47">
        <w:t xml:space="preserve"> van de Opdracht zijn een indicatie. Aan deze gegevens kunt u geen rechten ontlenen. </w:t>
      </w:r>
    </w:p>
    <w:p w14:paraId="0565EF37" w14:textId="77777777" w:rsidR="00D90B47" w:rsidRPr="00D90B47" w:rsidRDefault="00D90B47" w:rsidP="00D90B47">
      <w:pPr>
        <w:spacing w:line="276" w:lineRule="auto"/>
        <w:rPr>
          <w:highlight w:val="lightGray"/>
        </w:rPr>
      </w:pPr>
    </w:p>
    <w:p w14:paraId="3296D444" w14:textId="4AA55B94" w:rsidR="00D90B47" w:rsidRPr="00D90B47" w:rsidRDefault="7926F529" w:rsidP="00D90B47">
      <w:pPr>
        <w:spacing w:line="276" w:lineRule="auto"/>
      </w:pPr>
      <w:r>
        <w:t xml:space="preserve">Vanwege bijvoorbeeld politieke, budgettaire, bestuurlijke of organisatorische ontwikkelingen binnen de Aanbestedende dienst is het mogelijk dat de (omvang van de) Opdracht wijzigt. </w:t>
      </w:r>
    </w:p>
    <w:p w14:paraId="5F5A12E3" w14:textId="77777777" w:rsidR="00D90B47" w:rsidRPr="00D90B47" w:rsidRDefault="00D90B47" w:rsidP="00D90B47">
      <w:pPr>
        <w:spacing w:line="276" w:lineRule="auto"/>
        <w:rPr>
          <w:highlight w:val="lightGray"/>
        </w:rPr>
      </w:pPr>
    </w:p>
    <w:p w14:paraId="1AD5BD46" w14:textId="77777777" w:rsidR="00170DB4" w:rsidRDefault="00170DB4">
      <w:pPr>
        <w:rPr>
          <w:b/>
          <w:bCs/>
        </w:rPr>
      </w:pPr>
      <w:r>
        <w:rPr>
          <w:b/>
          <w:bCs/>
        </w:rPr>
        <w:br w:type="page"/>
      </w:r>
    </w:p>
    <w:p w14:paraId="5404E694" w14:textId="5A0F5FA9" w:rsidR="00D90B47" w:rsidRPr="00D90B47" w:rsidRDefault="7926F529" w:rsidP="7BE15BE1">
      <w:pPr>
        <w:spacing w:line="276" w:lineRule="auto"/>
        <w:rPr>
          <w:b/>
          <w:bCs/>
        </w:rPr>
      </w:pPr>
      <w:r w:rsidRPr="7BE15BE1">
        <w:rPr>
          <w:b/>
          <w:bCs/>
        </w:rPr>
        <w:lastRenderedPageBreak/>
        <w:t xml:space="preserve">Bij de Aanbesteding gaat het om </w:t>
      </w:r>
      <w:r w:rsidR="493099B4" w:rsidRPr="7BE15BE1">
        <w:rPr>
          <w:b/>
          <w:bCs/>
        </w:rPr>
        <w:t>leveringen/</w:t>
      </w:r>
      <w:r w:rsidRPr="7BE15BE1">
        <w:rPr>
          <w:b/>
          <w:bCs/>
        </w:rPr>
        <w:t xml:space="preserve">diensten met de volgende CPV-codes: </w:t>
      </w:r>
    </w:p>
    <w:p w14:paraId="437EECEC" w14:textId="1AD0B38F" w:rsidR="6F2A19BE" w:rsidRDefault="6F2A19BE" w:rsidP="000E7AA8">
      <w:pPr>
        <w:numPr>
          <w:ilvl w:val="0"/>
          <w:numId w:val="8"/>
        </w:numPr>
        <w:spacing w:line="276" w:lineRule="auto"/>
      </w:pPr>
      <w:r>
        <w:t>39130000-2 Kantoormeubilair</w:t>
      </w:r>
    </w:p>
    <w:p w14:paraId="5C59ECC7" w14:textId="77777777" w:rsidR="00D90B47" w:rsidRPr="00D90B47" w:rsidRDefault="00D90B47" w:rsidP="00D90B47">
      <w:pPr>
        <w:spacing w:line="276" w:lineRule="auto"/>
        <w:rPr>
          <w:highlight w:val="lightGray"/>
        </w:rPr>
      </w:pPr>
    </w:p>
    <w:p w14:paraId="62F25402" w14:textId="0E00AD94" w:rsidR="00D90B47" w:rsidRPr="00D90B47" w:rsidRDefault="7926F529" w:rsidP="7BE15BE1">
      <w:pPr>
        <w:spacing w:line="276" w:lineRule="auto"/>
        <w:rPr>
          <w:b/>
          <w:bCs/>
        </w:rPr>
      </w:pPr>
      <w:r w:rsidRPr="7BE15BE1">
        <w:rPr>
          <w:b/>
          <w:bCs/>
        </w:rPr>
        <w:t>Deze Opdracht voegen we niet onnodig samen</w:t>
      </w:r>
      <w:r w:rsidR="58DDEA64" w:rsidRPr="7BE15BE1">
        <w:rPr>
          <w:b/>
          <w:bCs/>
        </w:rPr>
        <w:t xml:space="preserve"> en/of verdeling in percelen</w:t>
      </w:r>
    </w:p>
    <w:p w14:paraId="6309299B" w14:textId="6325F6F9" w:rsidR="19704D31" w:rsidRDefault="19704D31" w:rsidP="7BE15BE1">
      <w:pPr>
        <w:spacing w:line="276" w:lineRule="auto"/>
      </w:pPr>
      <w:r>
        <w:t xml:space="preserve">De omvang van de opdracht valt niet verder gewenst te verdelen in percelen. Er is geen samenhang met andere opdrachten binnen de organisatie </w:t>
      </w:r>
      <w:r w:rsidR="4ECC83DF">
        <w:t>en we voorzien geen verdere gevolgen voor de toegang tot de opdracht voor MKB.</w:t>
      </w:r>
    </w:p>
    <w:p w14:paraId="7FF90DB5"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3" w:name="_Toc72251723"/>
      <w:bookmarkStart w:id="34" w:name="_Toc213152833"/>
      <w:r w:rsidRPr="7BE15BE1">
        <w:rPr>
          <w:rFonts w:cs="Arial"/>
          <w:i/>
          <w:iCs/>
          <w:sz w:val="20"/>
          <w:szCs w:val="20"/>
        </w:rPr>
        <w:t>Inkopen met impact</w:t>
      </w:r>
      <w:bookmarkEnd w:id="33"/>
      <w:bookmarkEnd w:id="34"/>
    </w:p>
    <w:p w14:paraId="0A88D1A3" w14:textId="77777777" w:rsidR="009806C8" w:rsidRDefault="0064441B" w:rsidP="0064441B">
      <w:pPr>
        <w:spacing w:line="276" w:lineRule="auto"/>
      </w:pPr>
      <w:r w:rsidRPr="00D90B47">
        <w:t>Wij hechten veel waarde aan maatschappelijk verantwoord opdrachtgeven en inkopen (MVOI)(</w:t>
      </w:r>
      <w:hyperlink r:id="rId11" w:history="1">
        <w:r w:rsidRPr="00D90B47">
          <w:rPr>
            <w:color w:val="0000FF"/>
            <w:u w:val="single"/>
          </w:rPr>
          <w:t xml:space="preserve">Van MVI naar MVOI | </w:t>
        </w:r>
        <w:proofErr w:type="spellStart"/>
        <w:r w:rsidRPr="00D90B47">
          <w:rPr>
            <w:color w:val="0000FF"/>
            <w:u w:val="single"/>
          </w:rPr>
          <w:t>PIANOo</w:t>
        </w:r>
        <w:proofErr w:type="spellEnd"/>
        <w:r w:rsidRPr="00D90B47">
          <w:rPr>
            <w:color w:val="0000FF"/>
            <w:u w:val="single"/>
          </w:rPr>
          <w:t xml:space="preserve"> - Expertisecentrum Aanbesteden</w:t>
        </w:r>
      </w:hyperlink>
      <w:r w:rsidRPr="00D90B47">
        <w:t xml:space="preserve">). Wij willen met onze inkoop bijdragen aan </w:t>
      </w:r>
      <w:r>
        <w:t>de</w:t>
      </w:r>
      <w:r w:rsidRPr="00D90B47">
        <w:t xml:space="preserve"> </w:t>
      </w:r>
      <w:r>
        <w:t>duurzame</w:t>
      </w:r>
      <w:r w:rsidRPr="00D90B47">
        <w:t xml:space="preserve"> en sociale aspecten. Voor deze aanbesteding passen we de volgende onderdelen toe:</w:t>
      </w:r>
    </w:p>
    <w:p w14:paraId="698048B2" w14:textId="77777777" w:rsidR="009806C8" w:rsidRDefault="009806C8" w:rsidP="0064441B">
      <w:pPr>
        <w:spacing w:line="276" w:lineRule="auto"/>
      </w:pPr>
    </w:p>
    <w:p w14:paraId="51E58A8A" w14:textId="4ABDAC1A" w:rsidR="0064441B" w:rsidRDefault="0064441B" w:rsidP="0064441B">
      <w:pPr>
        <w:spacing w:line="276" w:lineRule="auto"/>
        <w:rPr>
          <w:rFonts w:eastAsiaTheme="minorHAnsi" w:cstheme="minorBidi"/>
          <w:snapToGrid/>
          <w:lang w:eastAsia="en-US"/>
        </w:rPr>
      </w:pPr>
      <w:bookmarkStart w:id="35" w:name="_Toc72251724"/>
      <w:proofErr w:type="spellStart"/>
      <w:r w:rsidRPr="00D90B47">
        <w:rPr>
          <w:rFonts w:eastAsiaTheme="minorHAnsi" w:cstheme="minorBidi"/>
          <w:b/>
          <w:snapToGrid/>
          <w:lang w:eastAsia="en-US"/>
        </w:rPr>
        <w:t>Social</w:t>
      </w:r>
      <w:proofErr w:type="spellEnd"/>
      <w:r w:rsidRPr="00D90B47">
        <w:rPr>
          <w:rFonts w:eastAsiaTheme="minorHAnsi" w:cstheme="minorBidi"/>
          <w:b/>
          <w:snapToGrid/>
          <w:lang w:eastAsia="en-US"/>
        </w:rPr>
        <w:t xml:space="preserve"> return</w:t>
      </w:r>
      <w:r w:rsidRPr="00D90B47">
        <w:rPr>
          <w:rFonts w:eastAsiaTheme="minorHAnsi" w:cstheme="minorBidi"/>
          <w:snapToGrid/>
          <w:lang w:eastAsia="en-US"/>
        </w:rPr>
        <w:t xml:space="preserve"> </w:t>
      </w:r>
      <w:bookmarkEnd w:id="35"/>
    </w:p>
    <w:p w14:paraId="6E00AFF7" w14:textId="77777777" w:rsidR="0064441B" w:rsidRDefault="0064441B" w:rsidP="0064441B">
      <w:pPr>
        <w:spacing w:line="276" w:lineRule="auto"/>
        <w:rPr>
          <w:rFonts w:eastAsiaTheme="minorHAnsi" w:cstheme="minorBidi"/>
          <w:snapToGrid/>
          <w:lang w:eastAsia="en-US"/>
        </w:rPr>
      </w:pPr>
      <w:proofErr w:type="spellStart"/>
      <w:r w:rsidRPr="00EF27F7">
        <w:rPr>
          <w:rFonts w:eastAsiaTheme="minorHAnsi" w:cstheme="minorBidi"/>
          <w:snapToGrid/>
          <w:lang w:eastAsia="en-US"/>
        </w:rPr>
        <w:t>Social</w:t>
      </w:r>
      <w:proofErr w:type="spellEnd"/>
      <w:r w:rsidRPr="00EF27F7">
        <w:rPr>
          <w:rFonts w:eastAsiaTheme="minorHAnsi" w:cstheme="minorBidi"/>
          <w:snapToGrid/>
          <w:lang w:eastAsia="en-US"/>
        </w:rPr>
        <w:t xml:space="preserve"> return is een aanpak om meer werkgelegenheid te creëren voor mensen met een afstand tot de arbeidsmarkt.</w:t>
      </w:r>
    </w:p>
    <w:p w14:paraId="2B6B7CC9" w14:textId="77777777" w:rsidR="0064441B" w:rsidRDefault="0064441B" w:rsidP="0064441B">
      <w:pPr>
        <w:spacing w:line="276" w:lineRule="auto"/>
        <w:rPr>
          <w:rFonts w:eastAsiaTheme="minorHAnsi" w:cstheme="minorBidi"/>
          <w:snapToGrid/>
          <w:lang w:eastAsia="en-US"/>
        </w:rPr>
      </w:pPr>
    </w:p>
    <w:p w14:paraId="559EEDC8" w14:textId="36DBCF78" w:rsidR="0064441B" w:rsidRPr="007A1F6D" w:rsidRDefault="0064441B" w:rsidP="0064441B">
      <w:r w:rsidRPr="007A1F6D">
        <w:t xml:space="preserve">Het is de taak van de overheid om mensen met een afstand tot de arbeidsmarkt te ondersteunen. Zodat iedereen zoveel mogelijk meedoet in de samenleving en uitzicht houdt op werk en inkomen. Meer achtergrondinformatie vindt u op </w:t>
      </w:r>
      <w:hyperlink r:id="rId12" w:history="1">
        <w:r w:rsidRPr="007A1F6D">
          <w:rPr>
            <w:rStyle w:val="Hyperlink"/>
          </w:rPr>
          <w:t>www.maatwerkvoormensen.nl</w:t>
        </w:r>
      </w:hyperlink>
      <w:r>
        <w:t>.</w:t>
      </w:r>
    </w:p>
    <w:p w14:paraId="4D14E56D" w14:textId="77777777" w:rsidR="0064441B" w:rsidRPr="007A1F6D" w:rsidRDefault="0064441B" w:rsidP="0064441B"/>
    <w:p w14:paraId="35B26349" w14:textId="53FE4001" w:rsidR="0064441B" w:rsidRPr="007A1F6D" w:rsidRDefault="0064441B" w:rsidP="0064441B">
      <w:pPr>
        <w:rPr>
          <w:color w:val="000000"/>
        </w:rPr>
      </w:pPr>
      <w:r w:rsidRPr="007A1F6D">
        <w:rPr>
          <w:color w:val="000000"/>
        </w:rPr>
        <w:t xml:space="preserve">Wij vinden </w:t>
      </w:r>
      <w:proofErr w:type="spellStart"/>
      <w:r>
        <w:rPr>
          <w:color w:val="000000"/>
        </w:rPr>
        <w:t>s</w:t>
      </w:r>
      <w:r w:rsidRPr="007A1F6D">
        <w:rPr>
          <w:color w:val="000000"/>
        </w:rPr>
        <w:t>ocial</w:t>
      </w:r>
      <w:proofErr w:type="spellEnd"/>
      <w:r w:rsidRPr="007A1F6D">
        <w:rPr>
          <w:color w:val="000000"/>
        </w:rPr>
        <w:t xml:space="preserve"> return belangrijk en willen graag impact creëren en tegelijkertijd dat het proportioneel blijft. </w:t>
      </w:r>
      <w:r>
        <w:rPr>
          <w:color w:val="000000"/>
        </w:rPr>
        <w:t>Daarom</w:t>
      </w:r>
      <w:r w:rsidRPr="007A1F6D">
        <w:rPr>
          <w:color w:val="000000"/>
        </w:rPr>
        <w:t xml:space="preserve"> geven wij u de mogelijkheid een vrije invulling aan </w:t>
      </w:r>
      <w:proofErr w:type="spellStart"/>
      <w:r>
        <w:rPr>
          <w:color w:val="000000"/>
        </w:rPr>
        <w:t>s</w:t>
      </w:r>
      <w:r w:rsidRPr="007A1F6D">
        <w:rPr>
          <w:color w:val="000000"/>
        </w:rPr>
        <w:t>ocial</w:t>
      </w:r>
      <w:proofErr w:type="spellEnd"/>
      <w:r w:rsidRPr="007A1F6D">
        <w:rPr>
          <w:color w:val="000000"/>
        </w:rPr>
        <w:t xml:space="preserve"> return te geven. Dit mag zowel direct als indirect verband houden met de opdracht.</w:t>
      </w:r>
    </w:p>
    <w:p w14:paraId="1797B573" w14:textId="77777777" w:rsidR="0064441B" w:rsidRPr="007A1F6D" w:rsidRDefault="0064441B" w:rsidP="0064441B">
      <w:pPr>
        <w:rPr>
          <w:color w:val="000000"/>
        </w:rPr>
      </w:pPr>
    </w:p>
    <w:p w14:paraId="3218ACA8" w14:textId="4979DC4C" w:rsidR="0064441B" w:rsidRPr="007A1F6D" w:rsidRDefault="0064441B" w:rsidP="0064441B">
      <w:pPr>
        <w:rPr>
          <w:color w:val="000000"/>
        </w:rPr>
      </w:pPr>
      <w:r w:rsidRPr="007A1F6D">
        <w:rPr>
          <w:color w:val="000000"/>
        </w:rPr>
        <w:t xml:space="preserve">De voorwaarde is dat </w:t>
      </w:r>
      <w:r w:rsidRPr="003663A5">
        <w:rPr>
          <w:color w:val="000000"/>
        </w:rPr>
        <w:t xml:space="preserve">minimaal </w:t>
      </w:r>
      <w:r w:rsidR="001D2018" w:rsidRPr="003663A5">
        <w:rPr>
          <w:color w:val="000000"/>
        </w:rPr>
        <w:t>5</w:t>
      </w:r>
      <w:r w:rsidRPr="003663A5">
        <w:rPr>
          <w:color w:val="000000"/>
        </w:rPr>
        <w:t>%</w:t>
      </w:r>
      <w:r w:rsidRPr="007A1F6D">
        <w:rPr>
          <w:color w:val="000000"/>
        </w:rPr>
        <w:t xml:space="preserve"> van de </w:t>
      </w:r>
      <w:r>
        <w:rPr>
          <w:color w:val="000000"/>
        </w:rPr>
        <w:t xml:space="preserve">gerealiseerde </w:t>
      </w:r>
      <w:r w:rsidRPr="007A1F6D">
        <w:rPr>
          <w:color w:val="000000"/>
        </w:rPr>
        <w:t xml:space="preserve">opdrachtwaarde tijdens de looptijd van de Overeenkomst wordt </w:t>
      </w:r>
      <w:r>
        <w:rPr>
          <w:color w:val="000000"/>
        </w:rPr>
        <w:t>besteed</w:t>
      </w:r>
      <w:r w:rsidRPr="007A1F6D">
        <w:rPr>
          <w:color w:val="000000"/>
        </w:rPr>
        <w:t xml:space="preserve"> aan </w:t>
      </w:r>
      <w:r>
        <w:rPr>
          <w:color w:val="000000"/>
        </w:rPr>
        <w:t xml:space="preserve">een </w:t>
      </w:r>
      <w:r w:rsidRPr="00DA7769">
        <w:rPr>
          <w:color w:val="000000"/>
        </w:rPr>
        <w:t xml:space="preserve">nieuw </w:t>
      </w:r>
      <w:proofErr w:type="spellStart"/>
      <w:r w:rsidRPr="00DA7769">
        <w:rPr>
          <w:color w:val="000000"/>
        </w:rPr>
        <w:t>social</w:t>
      </w:r>
      <w:proofErr w:type="spellEnd"/>
      <w:r w:rsidRPr="00DA7769">
        <w:rPr>
          <w:color w:val="000000"/>
        </w:rPr>
        <w:t xml:space="preserve"> return initiatief of een uitbreiding van een bestaand initiatief.</w:t>
      </w:r>
      <w:r w:rsidRPr="007A1F6D">
        <w:rPr>
          <w:color w:val="000000"/>
        </w:rPr>
        <w:t xml:space="preserve"> </w:t>
      </w:r>
    </w:p>
    <w:p w14:paraId="60683802" w14:textId="77777777" w:rsidR="0064441B" w:rsidRDefault="0064441B" w:rsidP="0064441B">
      <w:pPr>
        <w:rPr>
          <w:i/>
          <w:iCs/>
          <w:highlight w:val="yellow"/>
        </w:rPr>
      </w:pPr>
      <w:bookmarkStart w:id="36" w:name="_Toc371669326"/>
      <w:bookmarkStart w:id="37" w:name="_Toc369175962"/>
    </w:p>
    <w:p w14:paraId="4D9F6B36" w14:textId="77777777" w:rsidR="0064441B" w:rsidRPr="007A1F6D" w:rsidRDefault="0064441B" w:rsidP="0064441B">
      <w:pPr>
        <w:rPr>
          <w:b/>
          <w:bCs/>
        </w:rPr>
      </w:pPr>
      <w:r w:rsidRPr="007A1F6D">
        <w:rPr>
          <w:b/>
          <w:bCs/>
        </w:rPr>
        <w:t>U maakt</w:t>
      </w:r>
      <w:r w:rsidRPr="007A1F6D">
        <w:rPr>
          <w:b/>
          <w:bCs/>
          <w:color w:val="000000"/>
        </w:rPr>
        <w:t xml:space="preserve"> na gunning</w:t>
      </w:r>
      <w:r w:rsidRPr="007A1F6D">
        <w:rPr>
          <w:b/>
          <w:bCs/>
        </w:rPr>
        <w:t xml:space="preserve"> een </w:t>
      </w:r>
      <w:r>
        <w:rPr>
          <w:b/>
          <w:bCs/>
        </w:rPr>
        <w:t>p</w:t>
      </w:r>
      <w:r w:rsidRPr="007A1F6D">
        <w:rPr>
          <w:b/>
          <w:bCs/>
        </w:rPr>
        <w:t xml:space="preserve">lan van aanpak </w:t>
      </w:r>
      <w:proofErr w:type="spellStart"/>
      <w:r>
        <w:rPr>
          <w:b/>
          <w:bCs/>
        </w:rPr>
        <w:t>s</w:t>
      </w:r>
      <w:r w:rsidRPr="007A1F6D">
        <w:rPr>
          <w:b/>
          <w:bCs/>
        </w:rPr>
        <w:t>ocial</w:t>
      </w:r>
      <w:proofErr w:type="spellEnd"/>
      <w:r w:rsidRPr="007A1F6D">
        <w:rPr>
          <w:b/>
          <w:bCs/>
        </w:rPr>
        <w:t xml:space="preserve"> return </w:t>
      </w:r>
    </w:p>
    <w:p w14:paraId="77E0D8FF" w14:textId="77777777" w:rsidR="0064441B" w:rsidRPr="007A1F6D" w:rsidRDefault="0064441B" w:rsidP="0064441B">
      <w:r w:rsidRPr="007A1F6D">
        <w:t xml:space="preserve">In dit plan van aanpak beschrijft u hoe u </w:t>
      </w:r>
      <w:proofErr w:type="spellStart"/>
      <w:r>
        <w:t>s</w:t>
      </w:r>
      <w:r w:rsidRPr="007A1F6D">
        <w:t>ocial</w:t>
      </w:r>
      <w:proofErr w:type="spellEnd"/>
      <w:r w:rsidRPr="007A1F6D">
        <w:t xml:space="preserve"> return gaat toepassen bij de uitvoering van de </w:t>
      </w:r>
      <w:r w:rsidRPr="007A1F6D">
        <w:rPr>
          <w:color w:val="000000"/>
        </w:rPr>
        <w:t>O</w:t>
      </w:r>
      <w:r w:rsidRPr="007A1F6D">
        <w:t xml:space="preserve">vereenkomst. </w:t>
      </w:r>
    </w:p>
    <w:bookmarkEnd w:id="36"/>
    <w:bookmarkEnd w:id="37"/>
    <w:p w14:paraId="07F19B70" w14:textId="77777777" w:rsidR="0064441B" w:rsidRDefault="0064441B" w:rsidP="0064441B"/>
    <w:p w14:paraId="5AE4C145" w14:textId="77777777" w:rsidR="0064441B" w:rsidRPr="007A1F6D" w:rsidRDefault="0064441B" w:rsidP="0064441B">
      <w:pPr>
        <w:rPr>
          <w:color w:val="000000"/>
        </w:rPr>
      </w:pPr>
      <w:r>
        <w:t>De Opdrachtgever keurt het plan goed of vraagt om een verbetering.</w:t>
      </w:r>
    </w:p>
    <w:p w14:paraId="14D76D01" w14:textId="77777777" w:rsidR="0064441B" w:rsidRPr="007A1F6D" w:rsidRDefault="0064441B" w:rsidP="0064441B">
      <w:r>
        <w:t>Het goedgekeurde</w:t>
      </w:r>
      <w:r w:rsidRPr="007A1F6D">
        <w:t xml:space="preserve"> plan van aanpak wordt een onderdeel van de Overeenkomst.</w:t>
      </w:r>
    </w:p>
    <w:p w14:paraId="277D7949" w14:textId="77777777" w:rsidR="0064441B" w:rsidRDefault="0064441B" w:rsidP="0064441B">
      <w:pPr>
        <w:rPr>
          <w:color w:val="000000"/>
        </w:rPr>
      </w:pPr>
    </w:p>
    <w:p w14:paraId="13A2A8A9" w14:textId="193989E2" w:rsidR="0064441B" w:rsidRDefault="0064441B" w:rsidP="0064441B">
      <w:pPr>
        <w:rPr>
          <w:color w:val="000000"/>
        </w:rPr>
      </w:pPr>
      <w:r w:rsidRPr="007A1F6D">
        <w:rPr>
          <w:color w:val="000000"/>
        </w:rPr>
        <w:t xml:space="preserve">De invulling moet controleerbaar zijn en wordt jaarlijks besproken met de Opdrachtgever. </w:t>
      </w:r>
    </w:p>
    <w:p w14:paraId="0451A415" w14:textId="77777777" w:rsidR="0064441B" w:rsidRPr="00D90B47" w:rsidRDefault="0064441B" w:rsidP="0064441B">
      <w:pPr>
        <w:spacing w:line="276" w:lineRule="auto"/>
      </w:pPr>
    </w:p>
    <w:p w14:paraId="2C952948"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8" w:name="_Toc213152834"/>
      <w:r w:rsidRPr="7BE15BE1">
        <w:rPr>
          <w:rFonts w:cs="Arial"/>
          <w:i/>
          <w:iCs/>
          <w:sz w:val="20"/>
          <w:szCs w:val="20"/>
        </w:rPr>
        <w:t>Programma van Eisen</w:t>
      </w:r>
      <w:bookmarkEnd w:id="38"/>
    </w:p>
    <w:p w14:paraId="0C17C11D" w14:textId="1417A509" w:rsidR="0039199E" w:rsidRDefault="00D90B47" w:rsidP="00D90B47">
      <w:pPr>
        <w:spacing w:line="276" w:lineRule="auto"/>
      </w:pPr>
      <w:r w:rsidRPr="00D90B47">
        <w:t xml:space="preserve">In het Programma van Eisen staan de Eisen die wij stellen aan de uitvoering van de Opdracht. Voldoet u niet aan alle Eisen in het Programma van Eisen? Dan is uw Inschrijving ongeldig en sluiten we u uit van verdere deelname aan de Aanbesteding. De Eisen die wij stellen aan de gevraagde Diensten/Producten zijn opgenomen in Bijlage 1 - Akkoordverklaring Programma </w:t>
      </w:r>
      <w:r w:rsidR="005A0F9E" w:rsidRPr="00D90B47">
        <w:t>van Eisen</w:t>
      </w:r>
      <w:r w:rsidRPr="00D90B47">
        <w:t>.</w:t>
      </w:r>
    </w:p>
    <w:p w14:paraId="715D7E81" w14:textId="00851232" w:rsidR="00D90B47" w:rsidRPr="00D90B47" w:rsidRDefault="00D90B47" w:rsidP="00D90B47">
      <w:pPr>
        <w:spacing w:line="276" w:lineRule="auto"/>
      </w:pPr>
      <w:r w:rsidRPr="00D90B47">
        <w:br w:type="page"/>
      </w:r>
    </w:p>
    <w:p w14:paraId="2ACB026A" w14:textId="77777777" w:rsidR="00D90B47" w:rsidRPr="00D90B47" w:rsidRDefault="7926F529" w:rsidP="7BE15BE1">
      <w:pPr>
        <w:spacing w:line="276" w:lineRule="auto"/>
        <w:outlineLvl w:val="0"/>
        <w:rPr>
          <w:rFonts w:cs="Arial"/>
          <w:kern w:val="32"/>
          <w:sz w:val="28"/>
          <w:szCs w:val="28"/>
        </w:rPr>
      </w:pPr>
      <w:bookmarkStart w:id="39" w:name="_Toc213152835"/>
      <w:r w:rsidRPr="7BE15BE1">
        <w:rPr>
          <w:rFonts w:cs="Arial"/>
          <w:kern w:val="32"/>
          <w:sz w:val="28"/>
          <w:szCs w:val="28"/>
        </w:rPr>
        <w:lastRenderedPageBreak/>
        <w:t>WAAR MOET U AAN VOLDOEN?</w:t>
      </w:r>
      <w:bookmarkEnd w:id="39"/>
    </w:p>
    <w:p w14:paraId="4928778C" w14:textId="77777777" w:rsidR="00D90B47" w:rsidRPr="00D90B47" w:rsidRDefault="7926F529" w:rsidP="000E7AA8">
      <w:pPr>
        <w:keepNext/>
        <w:numPr>
          <w:ilvl w:val="0"/>
          <w:numId w:val="6"/>
        </w:numPr>
        <w:spacing w:before="240" w:after="60"/>
        <w:outlineLvl w:val="1"/>
        <w:rPr>
          <w:rFonts w:cs="Arial"/>
          <w:b/>
          <w:bCs/>
          <w:sz w:val="28"/>
          <w:szCs w:val="28"/>
        </w:rPr>
      </w:pPr>
      <w:bookmarkStart w:id="40" w:name="_Toc490039852"/>
      <w:bookmarkStart w:id="41" w:name="_Toc491356241"/>
      <w:bookmarkStart w:id="42" w:name="_Toc213152836"/>
      <w:bookmarkStart w:id="43" w:name="_Toc456597679"/>
      <w:bookmarkStart w:id="44" w:name="_Toc321483887"/>
      <w:bookmarkStart w:id="45" w:name="_Toc321484779"/>
      <w:bookmarkStart w:id="46" w:name="_Toc321484818"/>
      <w:bookmarkStart w:id="47" w:name="_Toc321484855"/>
      <w:bookmarkStart w:id="48" w:name="_Toc321484892"/>
      <w:bookmarkStart w:id="49" w:name="_Toc321484930"/>
      <w:bookmarkStart w:id="50" w:name="_Toc321485316"/>
      <w:bookmarkStart w:id="51" w:name="_Toc321485368"/>
      <w:bookmarkStart w:id="52" w:name="_Toc321485405"/>
      <w:bookmarkStart w:id="53" w:name="_Toc321485449"/>
      <w:bookmarkStart w:id="54" w:name="_Toc456597638"/>
      <w:r w:rsidRPr="7BE15BE1">
        <w:rPr>
          <w:rFonts w:cs="Arial"/>
          <w:b/>
          <w:bCs/>
          <w:sz w:val="28"/>
          <w:szCs w:val="28"/>
        </w:rPr>
        <w:t>Uitsluitingsgronden en Geschiktheidseisen</w:t>
      </w:r>
      <w:bookmarkEnd w:id="40"/>
      <w:bookmarkEnd w:id="41"/>
      <w:bookmarkEnd w:id="42"/>
    </w:p>
    <w:p w14:paraId="307F03F0"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55" w:name="_Toc213152837"/>
      <w:bookmarkEnd w:id="43"/>
      <w:r w:rsidRPr="7BE15BE1">
        <w:rPr>
          <w:rFonts w:cs="Arial"/>
          <w:i/>
          <w:iCs/>
          <w:sz w:val="20"/>
          <w:szCs w:val="20"/>
        </w:rPr>
        <w:t>Inleiding</w:t>
      </w:r>
      <w:bookmarkEnd w:id="55"/>
    </w:p>
    <w:p w14:paraId="13C6CC02" w14:textId="77777777" w:rsidR="00D90B47" w:rsidRPr="00D90B47" w:rsidRDefault="00D90B47" w:rsidP="00D90B47">
      <w:pPr>
        <w:spacing w:line="276" w:lineRule="auto"/>
      </w:pPr>
      <w:r w:rsidRPr="00D90B47">
        <w:t>U leest in dit hoofdstuk welke Uitsluitingsgronden en Geschiktheidseisen wij hanteren bij de Aanbesteding.</w:t>
      </w:r>
    </w:p>
    <w:p w14:paraId="4C8D1695" w14:textId="77777777" w:rsidR="00D90B47" w:rsidRPr="00D90B47" w:rsidRDefault="00D90B47" w:rsidP="00D90B47">
      <w:pPr>
        <w:spacing w:line="276" w:lineRule="auto"/>
      </w:pPr>
    </w:p>
    <w:p w14:paraId="5BA83243" w14:textId="77777777" w:rsidR="00D90B47" w:rsidRPr="00D90B47" w:rsidRDefault="00D90B47" w:rsidP="00D90B47">
      <w:pPr>
        <w:spacing w:line="276" w:lineRule="auto"/>
      </w:pPr>
      <w:r w:rsidRPr="00D90B47">
        <w:t>Via het Uniform Europees Aanbestedingsdocument (UEA) geeft u aan of de Uitsluitingsgronden wel of niet op u van toepassing zijn en of u voldoet aan de Geschiktheidseisen. Hoe u inschrijft met het UEA leest u in paragraaf 7.5.</w:t>
      </w:r>
    </w:p>
    <w:p w14:paraId="5E9D0FE7" w14:textId="77777777" w:rsidR="00D90B47" w:rsidRPr="00D90B47" w:rsidRDefault="7926F529" w:rsidP="000E7AA8">
      <w:pPr>
        <w:keepNext/>
        <w:numPr>
          <w:ilvl w:val="1"/>
          <w:numId w:val="6"/>
        </w:numPr>
        <w:tabs>
          <w:tab w:val="clear" w:pos="576"/>
          <w:tab w:val="num" w:pos="1001"/>
        </w:tabs>
        <w:spacing w:before="240" w:after="60"/>
        <w:ind w:left="1001"/>
        <w:outlineLvl w:val="2"/>
        <w:rPr>
          <w:rFonts w:cs="Arial"/>
          <w:i/>
          <w:iCs/>
          <w:sz w:val="20"/>
          <w:szCs w:val="20"/>
        </w:rPr>
      </w:pPr>
      <w:bookmarkStart w:id="56" w:name="_Toc519609687"/>
      <w:bookmarkStart w:id="57" w:name="_Ref525815071"/>
      <w:bookmarkStart w:id="58" w:name="_Ref525815129"/>
      <w:bookmarkStart w:id="59" w:name="_Toc213152838"/>
      <w:bookmarkEnd w:id="56"/>
      <w:r w:rsidRPr="7BE15BE1">
        <w:rPr>
          <w:rFonts w:cs="Arial"/>
          <w:i/>
          <w:iCs/>
          <w:sz w:val="20"/>
          <w:szCs w:val="20"/>
        </w:rPr>
        <w:t>Uitsluitingsgronden</w:t>
      </w:r>
      <w:bookmarkEnd w:id="57"/>
      <w:bookmarkEnd w:id="58"/>
      <w:bookmarkEnd w:id="59"/>
    </w:p>
    <w:p w14:paraId="4A77E968" w14:textId="77777777" w:rsidR="00D90B47" w:rsidRPr="00D90B47" w:rsidRDefault="00D90B47" w:rsidP="00D90B47">
      <w:pPr>
        <w:spacing w:line="276" w:lineRule="auto"/>
      </w:pPr>
      <w:r w:rsidRPr="00D90B47">
        <w:t xml:space="preserve">In </w:t>
      </w:r>
      <w:r w:rsidRPr="00D90B47">
        <w:rPr>
          <w:b/>
        </w:rPr>
        <w:t>Deel III</w:t>
      </w:r>
      <w:r w:rsidRPr="00D90B47">
        <w:t xml:space="preserve"> van het UEA leest u welke Uitsluitingsgronden gelden voor deze Aanbesteding. </w:t>
      </w:r>
    </w:p>
    <w:p w14:paraId="75422879" w14:textId="77777777" w:rsidR="00D90B47" w:rsidRPr="00D90B47" w:rsidRDefault="00D90B47" w:rsidP="00D90B47">
      <w:pPr>
        <w:spacing w:line="276" w:lineRule="auto"/>
      </w:pPr>
    </w:p>
    <w:p w14:paraId="0617A72B" w14:textId="77777777" w:rsidR="00D90B47" w:rsidRPr="00D90B47" w:rsidRDefault="00D90B47" w:rsidP="00D90B47">
      <w:pPr>
        <w:spacing w:line="276" w:lineRule="auto"/>
        <w:rPr>
          <w:b/>
        </w:rPr>
      </w:pPr>
      <w:r w:rsidRPr="00D90B47">
        <w:rPr>
          <w:b/>
        </w:rPr>
        <w:t>We delen de Uitsluitingsgronden op in drie verschillende gronden:</w:t>
      </w:r>
    </w:p>
    <w:p w14:paraId="5474BDD0" w14:textId="77777777" w:rsidR="00D90B47" w:rsidRPr="00D90B47" w:rsidRDefault="00D90B47" w:rsidP="000E7AA8">
      <w:pPr>
        <w:numPr>
          <w:ilvl w:val="0"/>
          <w:numId w:val="18"/>
        </w:numPr>
        <w:spacing w:line="276" w:lineRule="auto"/>
      </w:pPr>
      <w:r w:rsidRPr="00D90B47">
        <w:rPr>
          <w:b/>
        </w:rPr>
        <w:t>Deel III.A</w:t>
      </w:r>
      <w:r w:rsidRPr="00D90B47">
        <w:t>: gronden die verband houden met strafrechtelijke veroordelingen;</w:t>
      </w:r>
    </w:p>
    <w:p w14:paraId="1DA2C050" w14:textId="77777777" w:rsidR="00D90B47" w:rsidRPr="00D90B47" w:rsidRDefault="00D90B47" w:rsidP="000E7AA8">
      <w:pPr>
        <w:numPr>
          <w:ilvl w:val="0"/>
          <w:numId w:val="18"/>
        </w:numPr>
        <w:spacing w:line="276" w:lineRule="auto"/>
      </w:pPr>
      <w:r w:rsidRPr="00D90B47">
        <w:rPr>
          <w:b/>
        </w:rPr>
        <w:t>Deel III.B</w:t>
      </w:r>
      <w:r w:rsidRPr="00D90B47">
        <w:t>: gronden die verband houden met de betaling van belastingen of sociale premies;</w:t>
      </w:r>
    </w:p>
    <w:p w14:paraId="07B8782F" w14:textId="77777777" w:rsidR="00D90B47" w:rsidRPr="00D90B47" w:rsidRDefault="00D90B47" w:rsidP="000E7AA8">
      <w:pPr>
        <w:numPr>
          <w:ilvl w:val="0"/>
          <w:numId w:val="18"/>
        </w:numPr>
        <w:spacing w:line="276" w:lineRule="auto"/>
      </w:pPr>
      <w:r w:rsidRPr="00D90B47">
        <w:rPr>
          <w:b/>
        </w:rPr>
        <w:t>Deel III.C</w:t>
      </w:r>
      <w:r w:rsidRPr="00D90B47">
        <w:t>: gronden met betrekking tot insolventie, belangenconflict of beroepsfouten.</w:t>
      </w:r>
    </w:p>
    <w:p w14:paraId="4AE7629D" w14:textId="77777777" w:rsidR="00D90B47" w:rsidRPr="00D90B47" w:rsidRDefault="00D90B47" w:rsidP="00D90B47">
      <w:pPr>
        <w:spacing w:line="276" w:lineRule="auto"/>
        <w:rPr>
          <w:b/>
        </w:rPr>
      </w:pPr>
    </w:p>
    <w:p w14:paraId="29BEFC13" w14:textId="77777777" w:rsidR="00D90B47" w:rsidRPr="00D90B47" w:rsidRDefault="00D90B47" w:rsidP="00D90B47">
      <w:pPr>
        <w:spacing w:line="276" w:lineRule="auto"/>
        <w:rPr>
          <w:b/>
        </w:rPr>
      </w:pPr>
      <w:r w:rsidRPr="00D90B47">
        <w:rPr>
          <w:b/>
        </w:rPr>
        <w:t>Indien een Uitsluitingsgrond van toepassing is, kunnen wij afzien van ongeldigverklaring van uw Inschrijving</w:t>
      </w:r>
    </w:p>
    <w:p w14:paraId="1ED932FB" w14:textId="77777777" w:rsidR="00D90B47" w:rsidRPr="00D90B47" w:rsidRDefault="00D90B47" w:rsidP="00D90B47">
      <w:pPr>
        <w:spacing w:line="276" w:lineRule="auto"/>
      </w:pPr>
      <w:r w:rsidRPr="00D90B47">
        <w:t xml:space="preserve">Uw Inschrijving is in principe ongeldig als een van de Uitsluitingsgronden van toepassing is. Wij sluiten u dan uit van verdere deelname aan de Aanbesteding. Wij kunnen in de volgende gevallen afzien van ongeldigverklaring van uw Inschrijving: </w:t>
      </w:r>
    </w:p>
    <w:p w14:paraId="0D858501" w14:textId="77777777" w:rsidR="00D90B47" w:rsidRPr="00D90B47" w:rsidRDefault="00D90B47" w:rsidP="009D6E04">
      <w:pPr>
        <w:numPr>
          <w:ilvl w:val="0"/>
          <w:numId w:val="18"/>
        </w:numPr>
        <w:spacing w:line="276" w:lineRule="auto"/>
      </w:pPr>
      <w:r w:rsidRPr="00D90B47">
        <w:t>als de uitsluiting kennelijk onredelijk zou zijn (art. 2:86a van de Aanbestedingswet 2012);</w:t>
      </w:r>
    </w:p>
    <w:p w14:paraId="564C2538" w14:textId="77777777" w:rsidR="00D90B47" w:rsidRPr="00D90B47" w:rsidRDefault="00D90B47" w:rsidP="009D6E04">
      <w:pPr>
        <w:numPr>
          <w:ilvl w:val="0"/>
          <w:numId w:val="18"/>
        </w:numPr>
        <w:spacing w:line="276" w:lineRule="auto"/>
      </w:pPr>
      <w:r w:rsidRPr="00D90B47">
        <w:t>als u voldoende maatregelen heeft genomen om uw betrouwbaarheid aan te tonen (art. 2:87a van de Aanbestedingswet 2012);</w:t>
      </w:r>
    </w:p>
    <w:p w14:paraId="423CB57A" w14:textId="77777777" w:rsidR="00D90B47" w:rsidRPr="00D90B47" w:rsidRDefault="00D90B47" w:rsidP="009D6E04">
      <w:pPr>
        <w:numPr>
          <w:ilvl w:val="0"/>
          <w:numId w:val="18"/>
        </w:numPr>
        <w:spacing w:line="276" w:lineRule="auto"/>
      </w:pPr>
      <w:r w:rsidRPr="00D90B47">
        <w:t>om dwingende redenen van algemeen belang (art. 2:88 van de Aanbestedingswet 2012);</w:t>
      </w:r>
    </w:p>
    <w:p w14:paraId="2E0AE4E2" w14:textId="77777777" w:rsidR="00D90B47" w:rsidRPr="00D90B47" w:rsidRDefault="00D90B47" w:rsidP="009D6E04">
      <w:pPr>
        <w:numPr>
          <w:ilvl w:val="0"/>
          <w:numId w:val="18"/>
        </w:numPr>
        <w:spacing w:line="276" w:lineRule="auto"/>
      </w:pPr>
      <w:r w:rsidRPr="00D90B47">
        <w:t>indien naar ons oordeel uitsluiting niet proportioneel is met het oog op de tijd die is verstreken sinds de veroordeling en gelet op het voorwerp van de Opdracht (art. 2:88 van de Aanbestedingswet 2012).</w:t>
      </w:r>
    </w:p>
    <w:p w14:paraId="72FB8A97" w14:textId="77777777" w:rsidR="00D90B47" w:rsidRPr="00D90B47" w:rsidRDefault="00D90B47" w:rsidP="00D90B47">
      <w:pPr>
        <w:spacing w:line="276" w:lineRule="auto"/>
      </w:pPr>
    </w:p>
    <w:p w14:paraId="3700B08D" w14:textId="77777777" w:rsidR="00D90B47" w:rsidRPr="00D90B47" w:rsidRDefault="00D90B47" w:rsidP="00D90B47">
      <w:pPr>
        <w:spacing w:line="276" w:lineRule="auto"/>
      </w:pPr>
      <w:r w:rsidRPr="00D90B47">
        <w:t>Is een Uitsluitingsgrond op u van toepassing als vermeld in afdeling 2.3.5 van de Aanbestedingswet 2012? Wat u dan moet doen, leest u in paragraaf 7.5.</w:t>
      </w:r>
    </w:p>
    <w:p w14:paraId="3081E811" w14:textId="77777777" w:rsidR="00D90B47" w:rsidRPr="00D90B47" w:rsidRDefault="00D90B47" w:rsidP="00D90B47">
      <w:pPr>
        <w:spacing w:line="276" w:lineRule="auto"/>
      </w:pPr>
    </w:p>
    <w:p w14:paraId="02B09BA9" w14:textId="77777777" w:rsidR="00D90B47" w:rsidRPr="00D90B47" w:rsidRDefault="00D90B47" w:rsidP="00D90B47">
      <w:pPr>
        <w:spacing w:line="276" w:lineRule="auto"/>
        <w:rPr>
          <w:b/>
        </w:rPr>
      </w:pPr>
      <w:r w:rsidRPr="00D90B47">
        <w:rPr>
          <w:b/>
        </w:rPr>
        <w:t>Schrijft u in als Combinatie of met Derden om te voldoen aan de Geschiktheidseisen?</w:t>
      </w:r>
    </w:p>
    <w:p w14:paraId="4C5060CF" w14:textId="59A4DDEF" w:rsidR="00D90B47" w:rsidRPr="00D90B47" w:rsidRDefault="00D90B47" w:rsidP="00D90B47">
      <w:pPr>
        <w:spacing w:line="276" w:lineRule="auto"/>
      </w:pPr>
      <w:r w:rsidRPr="00D90B47">
        <w:t xml:space="preserve">Dan toetsen wij bij elke </w:t>
      </w:r>
      <w:proofErr w:type="spellStart"/>
      <w:r w:rsidRPr="00D90B47">
        <w:t>Combinant</w:t>
      </w:r>
      <w:proofErr w:type="spellEnd"/>
      <w:r w:rsidRPr="00D90B47">
        <w:t xml:space="preserve"> en bij elke Derde of de Uitsluitingsgronden van toepassing zijn. Over de wijze waarop u dient in te schrijven leest u meer in paragraaf </w:t>
      </w:r>
      <w:r w:rsidRPr="00D90B47">
        <w:fldChar w:fldCharType="begin"/>
      </w:r>
      <w:r w:rsidRPr="00D90B47">
        <w:instrText xml:space="preserve"> REF _Ref524355131 \r \h  \* MERGEFORMAT </w:instrText>
      </w:r>
      <w:r w:rsidRPr="00D90B47">
        <w:fldChar w:fldCharType="separate"/>
      </w:r>
      <w:r w:rsidR="0047342E">
        <w:t>7.5</w:t>
      </w:r>
      <w:r w:rsidRPr="00D90B47">
        <w:fldChar w:fldCharType="end"/>
      </w:r>
      <w:r w:rsidRPr="00D90B47">
        <w:t>.</w:t>
      </w:r>
    </w:p>
    <w:p w14:paraId="429ECACE"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60" w:name="_Toc448995061"/>
      <w:bookmarkStart w:id="61" w:name="_Toc456597670"/>
      <w:bookmarkStart w:id="62" w:name="_Ref527366762"/>
      <w:bookmarkStart w:id="63" w:name="_Toc213152839"/>
      <w:r w:rsidRPr="7BE15BE1">
        <w:rPr>
          <w:rFonts w:cs="Arial"/>
          <w:i/>
          <w:iCs/>
          <w:sz w:val="20"/>
          <w:szCs w:val="20"/>
        </w:rPr>
        <w:t>Geschiktheidseisen</w:t>
      </w:r>
      <w:bookmarkEnd w:id="60"/>
      <w:bookmarkEnd w:id="61"/>
      <w:bookmarkEnd w:id="62"/>
      <w:bookmarkEnd w:id="63"/>
    </w:p>
    <w:p w14:paraId="60D71700" w14:textId="77777777" w:rsidR="00D90B47" w:rsidRPr="00D90B47" w:rsidRDefault="00D90B47" w:rsidP="00D90B47">
      <w:pPr>
        <w:spacing w:line="276" w:lineRule="auto"/>
      </w:pPr>
      <w:r w:rsidRPr="00D90B47">
        <w:t xml:space="preserve">Wij stellen Geschiktheidseisen aan een Inschrijver om te bepalen of de Inschrijver geschikt is om de Opdracht uit te voeren. </w:t>
      </w:r>
    </w:p>
    <w:p w14:paraId="369A56DB" w14:textId="77777777" w:rsidR="00D90B47" w:rsidRPr="00D90B47" w:rsidRDefault="00D90B47" w:rsidP="00D90B47">
      <w:pPr>
        <w:spacing w:line="276" w:lineRule="auto"/>
      </w:pPr>
    </w:p>
    <w:p w14:paraId="5A02F310" w14:textId="25F6B38E" w:rsidR="00D90B47" w:rsidRPr="00D90B47" w:rsidRDefault="00D90B47" w:rsidP="00D90B47">
      <w:pPr>
        <w:spacing w:line="276" w:lineRule="auto"/>
      </w:pPr>
      <w:r w:rsidRPr="00D90B47">
        <w:t>Geschiktheidseisen zijn Eisen aan uw technische bekwaamheid en beroepsbekwaamheid, beroepsbevoegdheid</w:t>
      </w:r>
      <w:r w:rsidR="00720CEB">
        <w:t>.</w:t>
      </w:r>
      <w:r w:rsidRPr="00D90B47">
        <w:t xml:space="preserve"> </w:t>
      </w:r>
    </w:p>
    <w:p w14:paraId="3E338F0B" w14:textId="77777777" w:rsidR="00D90B47" w:rsidRPr="00D90B47" w:rsidRDefault="00D90B47" w:rsidP="00D90B47">
      <w:pPr>
        <w:spacing w:line="276" w:lineRule="auto"/>
      </w:pPr>
    </w:p>
    <w:p w14:paraId="5B0377DB" w14:textId="77777777" w:rsidR="00D90B47" w:rsidRPr="00D90B47" w:rsidRDefault="00D90B47" w:rsidP="00D90B47">
      <w:pPr>
        <w:spacing w:line="276" w:lineRule="auto"/>
      </w:pPr>
      <w:r w:rsidRPr="00D90B47">
        <w:t>U leest hieronder welke Geschiktheidseisen gelden voor de Aanbesteding.</w:t>
      </w:r>
      <w:r w:rsidRPr="00D90B47">
        <w:rPr>
          <w:b/>
        </w:rPr>
        <w:t xml:space="preserve"> </w:t>
      </w:r>
      <w:r w:rsidRPr="00D90B47">
        <w:t>Uw Inschrijving is ongeldig als u niet aan de Geschiktheidseisen voldoet.</w:t>
      </w:r>
      <w:r w:rsidRPr="00D90B47">
        <w:rPr>
          <w:b/>
        </w:rPr>
        <w:t xml:space="preserve"> </w:t>
      </w:r>
      <w:r w:rsidRPr="00D90B47">
        <w:t xml:space="preserve">Wij sluiten u dan uit van verdere deelname aan de Aanbesteding. </w:t>
      </w:r>
    </w:p>
    <w:p w14:paraId="2F19E4C0" w14:textId="77777777" w:rsidR="00D90B47" w:rsidRPr="00D90B47" w:rsidRDefault="00D90B47" w:rsidP="00D90B47">
      <w:pPr>
        <w:spacing w:line="276" w:lineRule="auto"/>
      </w:pPr>
    </w:p>
    <w:p w14:paraId="0F696B93" w14:textId="77777777" w:rsidR="00D90B47" w:rsidRPr="00D90B47" w:rsidRDefault="00D90B47" w:rsidP="00D90B47">
      <w:pPr>
        <w:spacing w:line="276" w:lineRule="auto"/>
      </w:pPr>
      <w:r w:rsidRPr="00D90B47">
        <w:lastRenderedPageBreak/>
        <w:t xml:space="preserve">Wilt u inschrijven, maar kunt u niet voldoen aan de Geschiktheidseisen? Dan kunt u overwegen om als Combinatie in te schrijven of gebruik te maken van een Derde om daarmee gezamenlijk aan de Geschiktheidseisen te voldoen. </w:t>
      </w:r>
    </w:p>
    <w:p w14:paraId="5A50A75D" w14:textId="77777777" w:rsidR="00D90B47" w:rsidRPr="00D90B47" w:rsidRDefault="00D90B47" w:rsidP="00D90B47">
      <w:pPr>
        <w:spacing w:line="276" w:lineRule="auto"/>
      </w:pPr>
    </w:p>
    <w:p w14:paraId="63318721" w14:textId="77777777" w:rsidR="00D90B47" w:rsidRPr="00D90B47" w:rsidRDefault="00D90B47" w:rsidP="00D90B47">
      <w:pPr>
        <w:spacing w:line="276" w:lineRule="auto"/>
      </w:pPr>
      <w:r w:rsidRPr="00D90B47">
        <w:t xml:space="preserve">Wij hebben het recht om te laten toetsen of de </w:t>
      </w:r>
      <w:proofErr w:type="spellStart"/>
      <w:r w:rsidRPr="00D90B47">
        <w:t>Combinant</w:t>
      </w:r>
      <w:proofErr w:type="spellEnd"/>
      <w:r w:rsidRPr="00D90B47">
        <w:t>(en) en/of Derde(n) daadwerkelijk voldoet/voldoen aan de Geschiktheidseisen.</w:t>
      </w:r>
    </w:p>
    <w:p w14:paraId="7E19EFDA" w14:textId="2EA967A6" w:rsidR="00D90B47" w:rsidRPr="00D90B47" w:rsidRDefault="00D90B47" w:rsidP="00015B1D">
      <w:pPr>
        <w:spacing w:line="276" w:lineRule="auto"/>
      </w:pPr>
    </w:p>
    <w:p w14:paraId="4413697E" w14:textId="77777777" w:rsidR="00D90B47" w:rsidRPr="00D90B47" w:rsidRDefault="7926F529" w:rsidP="00D90B47">
      <w:pPr>
        <w:spacing w:line="276" w:lineRule="auto"/>
        <w:rPr>
          <w:b/>
        </w:rPr>
      </w:pPr>
      <w:r w:rsidRPr="7BE15BE1">
        <w:rPr>
          <w:b/>
          <w:bCs/>
        </w:rPr>
        <w:t>Technische bekwaamheid en beroepsbekwaamheid</w:t>
      </w:r>
    </w:p>
    <w:p w14:paraId="4AD0B177" w14:textId="77777777" w:rsidR="00D90B47" w:rsidRPr="00D90B47" w:rsidRDefault="00D90B47" w:rsidP="00D90B47">
      <w:pPr>
        <w:spacing w:line="276" w:lineRule="auto"/>
        <w:ind w:left="6" w:hanging="6"/>
        <w:rPr>
          <w:i/>
          <w:szCs w:val="20"/>
        </w:rPr>
      </w:pPr>
      <w:r w:rsidRPr="00D90B47">
        <w:rPr>
          <w:i/>
          <w:szCs w:val="20"/>
        </w:rPr>
        <w:t>Technische bekwaamheid</w:t>
      </w:r>
    </w:p>
    <w:p w14:paraId="4334FB05" w14:textId="77777777" w:rsidR="00D90B47" w:rsidRPr="00D90B47" w:rsidRDefault="00D90B47" w:rsidP="00D90B47">
      <w:pPr>
        <w:autoSpaceDE w:val="0"/>
        <w:autoSpaceDN w:val="0"/>
        <w:spacing w:line="276" w:lineRule="auto"/>
        <w:rPr>
          <w:rFonts w:cs="Arial"/>
          <w:snapToGrid/>
          <w:color w:val="000000"/>
          <w:sz w:val="24"/>
          <w:szCs w:val="24"/>
        </w:rPr>
      </w:pPr>
      <w:r w:rsidRPr="00D90B47">
        <w:rPr>
          <w:rFonts w:cs="Arial"/>
          <w:snapToGrid/>
          <w:color w:val="000000"/>
        </w:rPr>
        <w:t>Als Geschiktheidseis geldt dat u beschikt over de ervaring (kerncompetenties) die wij noodzakelijk achten om de Opdracht te kunnen uitvoeren.</w:t>
      </w:r>
      <w:r w:rsidRPr="00D90B47">
        <w:rPr>
          <w:rFonts w:cs="Arial"/>
          <w:snapToGrid/>
          <w:color w:val="000000"/>
          <w:sz w:val="24"/>
          <w:szCs w:val="24"/>
        </w:rPr>
        <w:t xml:space="preserve"> </w:t>
      </w:r>
    </w:p>
    <w:p w14:paraId="628ED205" w14:textId="77777777" w:rsidR="00D90B47" w:rsidRPr="00D90B47" w:rsidRDefault="00D90B47" w:rsidP="00D90B47">
      <w:pPr>
        <w:autoSpaceDE w:val="0"/>
        <w:autoSpaceDN w:val="0"/>
        <w:spacing w:line="276" w:lineRule="auto"/>
        <w:rPr>
          <w:rFonts w:cs="Arial"/>
          <w:snapToGrid/>
          <w:color w:val="000000"/>
        </w:rPr>
      </w:pPr>
    </w:p>
    <w:p w14:paraId="1C1BF68A" w14:textId="77777777" w:rsidR="00D90B47" w:rsidRPr="00D90B47" w:rsidRDefault="00D90B47" w:rsidP="00D90B47">
      <w:pPr>
        <w:autoSpaceDE w:val="0"/>
        <w:autoSpaceDN w:val="0"/>
        <w:spacing w:line="276" w:lineRule="auto"/>
        <w:rPr>
          <w:rFonts w:cs="Arial"/>
          <w:i/>
          <w:snapToGrid/>
          <w:color w:val="000000"/>
          <w:u w:val="single"/>
        </w:rPr>
      </w:pPr>
      <w:r w:rsidRPr="00D90B47">
        <w:rPr>
          <w:rFonts w:cs="Arial"/>
          <w:i/>
          <w:snapToGrid/>
          <w:color w:val="000000"/>
          <w:u w:val="single"/>
        </w:rPr>
        <w:t>Kerncompetenties</w:t>
      </w:r>
    </w:p>
    <w:p w14:paraId="77CDD51C" w14:textId="77777777" w:rsidR="00D90B47" w:rsidRPr="00495C08" w:rsidRDefault="00D90B47" w:rsidP="00495C08">
      <w:pPr>
        <w:autoSpaceDE w:val="0"/>
        <w:autoSpaceDN w:val="0"/>
        <w:spacing w:line="276" w:lineRule="auto"/>
        <w:rPr>
          <w:rFonts w:cs="Arial"/>
          <w:snapToGrid/>
          <w:color w:val="000000"/>
        </w:rPr>
      </w:pPr>
      <w:r w:rsidRPr="00495C08">
        <w:rPr>
          <w:rFonts w:cs="Arial"/>
          <w:snapToGrid/>
          <w:color w:val="000000"/>
        </w:rPr>
        <w:t>Uit de referenties blijkt dat u ervaring heeft met:</w:t>
      </w:r>
    </w:p>
    <w:p w14:paraId="6C1B585F" w14:textId="74F72AB4" w:rsidR="00E264D0" w:rsidRDefault="77C83FD3">
      <w:pPr>
        <w:pStyle w:val="Lijstalinea"/>
        <w:numPr>
          <w:ilvl w:val="0"/>
          <w:numId w:val="4"/>
        </w:numPr>
        <w:autoSpaceDE w:val="0"/>
        <w:autoSpaceDN w:val="0"/>
        <w:spacing w:line="276" w:lineRule="auto"/>
        <w:rPr>
          <w:rFonts w:ascii="Verdana" w:hAnsi="Verdana" w:cs="Arial"/>
          <w:color w:val="000000"/>
          <w:sz w:val="18"/>
          <w:szCs w:val="18"/>
        </w:rPr>
      </w:pPr>
      <w:r w:rsidRPr="00E264D0">
        <w:rPr>
          <w:rFonts w:ascii="Verdana" w:hAnsi="Verdana" w:cs="Arial"/>
          <w:color w:val="000000"/>
          <w:sz w:val="18"/>
          <w:szCs w:val="18"/>
        </w:rPr>
        <w:t xml:space="preserve">De </w:t>
      </w:r>
      <w:r w:rsidR="00004A94" w:rsidRPr="00E264D0">
        <w:rPr>
          <w:rFonts w:ascii="Verdana" w:hAnsi="Verdana" w:cs="Arial"/>
          <w:color w:val="000000"/>
          <w:sz w:val="18"/>
          <w:szCs w:val="18"/>
        </w:rPr>
        <w:t>I</w:t>
      </w:r>
      <w:r w:rsidRPr="00E264D0">
        <w:rPr>
          <w:rFonts w:ascii="Verdana" w:hAnsi="Verdana" w:cs="Arial"/>
          <w:color w:val="000000"/>
          <w:sz w:val="18"/>
          <w:szCs w:val="18"/>
        </w:rPr>
        <w:t xml:space="preserve">nschrijver heeft in de laatste drie jaar (voorafgaand aan datum publicatie aankondiging van opdracht) voor tenminste twee jaren middels een raamovereenkomst kantoormeubilair </w:t>
      </w:r>
      <w:r w:rsidRPr="00E264D0">
        <w:rPr>
          <w:rFonts w:ascii="Verdana" w:hAnsi="Verdana" w:cs="Arial"/>
          <w:color w:val="000000"/>
          <w:sz w:val="18"/>
          <w:szCs w:val="18"/>
          <w:u w:val="single"/>
        </w:rPr>
        <w:t>geleverd</w:t>
      </w:r>
      <w:r w:rsidRPr="00E264D0">
        <w:rPr>
          <w:rFonts w:ascii="Verdana" w:hAnsi="Verdana" w:cs="Arial"/>
          <w:color w:val="000000"/>
          <w:sz w:val="18"/>
          <w:szCs w:val="18"/>
        </w:rPr>
        <w:t xml:space="preserve"> bij een organisatie met minimaal </w:t>
      </w:r>
      <w:r w:rsidR="005357F7" w:rsidRPr="00E264D0">
        <w:rPr>
          <w:rFonts w:ascii="Verdana" w:hAnsi="Verdana" w:cs="Arial"/>
          <w:color w:val="000000"/>
          <w:sz w:val="18"/>
          <w:szCs w:val="18"/>
        </w:rPr>
        <w:t>361</w:t>
      </w:r>
      <w:r w:rsidRPr="00E264D0">
        <w:rPr>
          <w:rFonts w:ascii="Verdana" w:hAnsi="Verdana" w:cs="Arial"/>
          <w:color w:val="000000"/>
          <w:sz w:val="18"/>
          <w:szCs w:val="18"/>
        </w:rPr>
        <w:t xml:space="preserve"> werkplekken. </w:t>
      </w:r>
    </w:p>
    <w:p w14:paraId="414B9084" w14:textId="1373A8AE" w:rsidR="00403B01" w:rsidRPr="00E264D0" w:rsidRDefault="77C83FD3">
      <w:pPr>
        <w:pStyle w:val="Lijstalinea"/>
        <w:numPr>
          <w:ilvl w:val="0"/>
          <w:numId w:val="4"/>
        </w:numPr>
        <w:autoSpaceDE w:val="0"/>
        <w:autoSpaceDN w:val="0"/>
        <w:spacing w:line="276" w:lineRule="auto"/>
        <w:rPr>
          <w:rFonts w:ascii="Verdana" w:hAnsi="Verdana" w:cs="Arial"/>
          <w:color w:val="000000"/>
          <w:sz w:val="18"/>
          <w:szCs w:val="18"/>
        </w:rPr>
      </w:pPr>
      <w:r w:rsidRPr="00E264D0">
        <w:rPr>
          <w:rFonts w:ascii="Verdana" w:hAnsi="Verdana" w:cs="Arial"/>
          <w:color w:val="000000"/>
          <w:sz w:val="18"/>
          <w:szCs w:val="18"/>
        </w:rPr>
        <w:t xml:space="preserve">De </w:t>
      </w:r>
      <w:r w:rsidR="00AB5EB5">
        <w:rPr>
          <w:rFonts w:ascii="Verdana" w:hAnsi="Verdana" w:cs="Arial"/>
          <w:color w:val="000000"/>
          <w:sz w:val="18"/>
          <w:szCs w:val="18"/>
        </w:rPr>
        <w:t>I</w:t>
      </w:r>
      <w:r w:rsidRPr="00E264D0">
        <w:rPr>
          <w:rFonts w:ascii="Verdana" w:hAnsi="Verdana" w:cs="Arial"/>
          <w:color w:val="000000"/>
          <w:sz w:val="18"/>
          <w:szCs w:val="18"/>
        </w:rPr>
        <w:t xml:space="preserve">nschrijver heeft in de laatste drie jaar (voorafgaand aan datum publicatie aankondiging van opdracht) voor tenminste twee jaren middels een raamovereenkomst het </w:t>
      </w:r>
      <w:r w:rsidRPr="00E264D0">
        <w:rPr>
          <w:rFonts w:ascii="Verdana" w:hAnsi="Verdana" w:cs="Arial"/>
          <w:color w:val="000000"/>
          <w:sz w:val="18"/>
          <w:szCs w:val="18"/>
          <w:u w:val="single"/>
        </w:rPr>
        <w:t>onderhoud</w:t>
      </w:r>
      <w:r w:rsidRPr="00E264D0">
        <w:rPr>
          <w:rFonts w:ascii="Verdana" w:hAnsi="Verdana" w:cs="Arial"/>
          <w:color w:val="000000"/>
          <w:sz w:val="18"/>
          <w:szCs w:val="18"/>
        </w:rPr>
        <w:t xml:space="preserve"> uitgevoerd bij een organisatie met minimaal </w:t>
      </w:r>
      <w:r w:rsidR="005357F7" w:rsidRPr="00E264D0">
        <w:rPr>
          <w:rFonts w:ascii="Verdana" w:hAnsi="Verdana" w:cs="Arial"/>
          <w:color w:val="000000"/>
          <w:sz w:val="18"/>
          <w:szCs w:val="18"/>
        </w:rPr>
        <w:t xml:space="preserve">361 </w:t>
      </w:r>
      <w:r w:rsidRPr="00E264D0">
        <w:rPr>
          <w:rFonts w:ascii="Verdana" w:hAnsi="Verdana" w:cs="Arial"/>
          <w:color w:val="000000"/>
          <w:sz w:val="18"/>
          <w:szCs w:val="18"/>
        </w:rPr>
        <w:t xml:space="preserve">werkplekken. </w:t>
      </w:r>
    </w:p>
    <w:p w14:paraId="2E75903B" w14:textId="32A5F83B" w:rsidR="00D90B47" w:rsidRPr="00D90B47" w:rsidRDefault="00D90B47" w:rsidP="00D90B47">
      <w:pPr>
        <w:autoSpaceDE w:val="0"/>
        <w:autoSpaceDN w:val="0"/>
        <w:spacing w:line="276" w:lineRule="auto"/>
      </w:pPr>
    </w:p>
    <w:p w14:paraId="6F2AE10D" w14:textId="34B0DDFC" w:rsidR="00D90B47" w:rsidRPr="00D90B47" w:rsidRDefault="7926F529" w:rsidP="7BE15BE1">
      <w:pPr>
        <w:spacing w:line="276" w:lineRule="auto"/>
        <w:ind w:left="6" w:hanging="6"/>
        <w:rPr>
          <w:i/>
          <w:iCs/>
          <w:u w:val="single"/>
        </w:rPr>
      </w:pPr>
      <w:r w:rsidRPr="7BE15BE1">
        <w:rPr>
          <w:i/>
          <w:iCs/>
          <w:u w:val="single"/>
        </w:rPr>
        <w:t xml:space="preserve">Lever maximaal </w:t>
      </w:r>
      <w:r w:rsidR="6106CB94" w:rsidRPr="7BE15BE1">
        <w:rPr>
          <w:i/>
          <w:iCs/>
          <w:u w:val="single"/>
        </w:rPr>
        <w:t xml:space="preserve">twee (2) </w:t>
      </w:r>
      <w:r w:rsidRPr="7BE15BE1">
        <w:rPr>
          <w:i/>
          <w:iCs/>
          <w:u w:val="single"/>
        </w:rPr>
        <w:t xml:space="preserve">referenties in </w:t>
      </w:r>
    </w:p>
    <w:p w14:paraId="5B08A3B6" w14:textId="44151E41" w:rsidR="00D90B47" w:rsidRPr="00D90B47" w:rsidRDefault="7926F529" w:rsidP="00D90B47">
      <w:pPr>
        <w:spacing w:line="276" w:lineRule="auto"/>
        <w:ind w:left="6" w:hanging="6"/>
      </w:pPr>
      <w:r>
        <w:t xml:space="preserve">Dat u aan deze Geschiktheidseis(en) voldoet, kunt u aantonen door middel van referenties (zie Bijlage </w:t>
      </w:r>
      <w:r w:rsidR="00AE0BC7">
        <w:t>3</w:t>
      </w:r>
      <w:r>
        <w:t xml:space="preserve"> – Referentieverklaring). U mag </w:t>
      </w:r>
      <w:r w:rsidR="0ECD6C41">
        <w:t>één (</w:t>
      </w:r>
      <w:r>
        <w:t>1</w:t>
      </w:r>
      <w:r w:rsidR="0614BF70">
        <w:t>)</w:t>
      </w:r>
      <w:r>
        <w:t xml:space="preserve"> of maximaal </w:t>
      </w:r>
      <w:r w:rsidR="6DB4E14E">
        <w:t>twee (2)</w:t>
      </w:r>
      <w:r>
        <w:t xml:space="preserve"> referenties inleveren. Dit betekent dat als in 1 referentie meerdere kerncompetenties voorkomen, u voor die kerncompetenties dezelfde referenties mag gebruiken. </w:t>
      </w:r>
    </w:p>
    <w:p w14:paraId="757D5DD9" w14:textId="77777777" w:rsidR="00D90B47" w:rsidRPr="00D90B47" w:rsidRDefault="00D90B47" w:rsidP="00D90B47">
      <w:pPr>
        <w:autoSpaceDE w:val="0"/>
        <w:autoSpaceDN w:val="0"/>
        <w:adjustRightInd w:val="0"/>
        <w:spacing w:line="276" w:lineRule="auto"/>
        <w:rPr>
          <w:rFonts w:cs="Arial"/>
          <w:snapToGrid/>
          <w:color w:val="000000"/>
        </w:rPr>
      </w:pPr>
    </w:p>
    <w:p w14:paraId="65863AC7" w14:textId="77777777" w:rsidR="00D90B47" w:rsidRPr="00D90B47" w:rsidRDefault="00D90B47" w:rsidP="00D90B47">
      <w:pPr>
        <w:spacing w:line="276" w:lineRule="auto"/>
        <w:rPr>
          <w:i/>
          <w:szCs w:val="20"/>
          <w:u w:val="single"/>
        </w:rPr>
      </w:pPr>
      <w:r w:rsidRPr="00D90B47">
        <w:rPr>
          <w:i/>
          <w:szCs w:val="20"/>
          <w:u w:val="single"/>
        </w:rPr>
        <w:t>De einddatum van een referentieopdracht is maximaal drie (3) jaar geleden</w:t>
      </w:r>
    </w:p>
    <w:p w14:paraId="6989C253" w14:textId="77777777" w:rsidR="00D90B47" w:rsidRPr="00D90B47" w:rsidRDefault="00D90B47" w:rsidP="00D90B47">
      <w:pPr>
        <w:spacing w:line="276" w:lineRule="auto"/>
        <w:ind w:left="6" w:hanging="6"/>
        <w:rPr>
          <w:szCs w:val="20"/>
        </w:rPr>
      </w:pPr>
      <w:r w:rsidRPr="00D90B47">
        <w:rPr>
          <w:szCs w:val="20"/>
        </w:rPr>
        <w:t xml:space="preserve">Referentieopdrachten die langer dan drie (3) jaar geleden (gerekend van de uiterste sluitingsdatum van indiening Inschrijving) zijn beëindigd, tellen niet mee. Een referentieopdracht mag wel langer dan drie (3) jaar geleden gestart zijn. </w:t>
      </w:r>
    </w:p>
    <w:p w14:paraId="64F0E8C7" w14:textId="77777777" w:rsidR="00D90B47" w:rsidRPr="00D90B47" w:rsidRDefault="00D90B47" w:rsidP="00D90B47">
      <w:pPr>
        <w:spacing w:line="276" w:lineRule="auto"/>
        <w:ind w:left="6" w:hanging="6"/>
        <w:rPr>
          <w:szCs w:val="20"/>
        </w:rPr>
      </w:pPr>
    </w:p>
    <w:p w14:paraId="091F1973" w14:textId="77777777" w:rsidR="00D90B47" w:rsidRPr="00D90B47" w:rsidRDefault="00D90B47" w:rsidP="00D90B47">
      <w:pPr>
        <w:spacing w:line="276" w:lineRule="auto"/>
        <w:ind w:left="6" w:hanging="6"/>
        <w:rPr>
          <w:i/>
          <w:szCs w:val="20"/>
          <w:u w:val="single"/>
        </w:rPr>
      </w:pPr>
      <w:r w:rsidRPr="00D90B47">
        <w:rPr>
          <w:i/>
          <w:szCs w:val="20"/>
          <w:u w:val="single"/>
        </w:rPr>
        <w:t>Alleen behaalde resultaten tellen mee</w:t>
      </w:r>
    </w:p>
    <w:p w14:paraId="09200D9F" w14:textId="77777777" w:rsidR="00D90B47" w:rsidRPr="00D90B47" w:rsidRDefault="00D90B47" w:rsidP="00D90B47">
      <w:pPr>
        <w:spacing w:line="276" w:lineRule="auto"/>
        <w:ind w:left="6" w:hanging="6"/>
        <w:rPr>
          <w:szCs w:val="20"/>
        </w:rPr>
      </w:pPr>
      <w:r w:rsidRPr="00D90B47">
        <w:rPr>
          <w:szCs w:val="20"/>
        </w:rPr>
        <w:t xml:space="preserve">Stuurt u een referentieopdracht in die nog loopt? Dan gelden alleen de resultaten die u al behaald heeft. </w:t>
      </w:r>
    </w:p>
    <w:p w14:paraId="2DB7531F" w14:textId="77777777" w:rsidR="00D90B47" w:rsidRPr="00D90B47" w:rsidRDefault="00D90B47" w:rsidP="00D90B47">
      <w:pPr>
        <w:spacing w:line="276" w:lineRule="auto"/>
        <w:ind w:left="6" w:hanging="6"/>
        <w:rPr>
          <w:i/>
        </w:rPr>
      </w:pPr>
    </w:p>
    <w:p w14:paraId="6CFC953D" w14:textId="77777777" w:rsidR="00D90B47" w:rsidRPr="00D90B47" w:rsidRDefault="00D90B47" w:rsidP="00D90B47">
      <w:pPr>
        <w:spacing w:line="276" w:lineRule="auto"/>
        <w:ind w:left="6" w:hanging="6"/>
        <w:rPr>
          <w:i/>
          <w:u w:val="single"/>
        </w:rPr>
      </w:pPr>
      <w:r w:rsidRPr="00D90B47">
        <w:rPr>
          <w:i/>
          <w:u w:val="single"/>
        </w:rPr>
        <w:t>Geheime referenties</w:t>
      </w:r>
    </w:p>
    <w:p w14:paraId="30F64237" w14:textId="17BFA854" w:rsidR="00D90B47" w:rsidRPr="00D90B47" w:rsidRDefault="00D90B47" w:rsidP="00D90B47">
      <w:pPr>
        <w:spacing w:line="276" w:lineRule="auto"/>
      </w:pPr>
      <w:r w:rsidRPr="00D90B47">
        <w:t>Een door een Inschrijver ingediende referentie waaruit niet blijkt wie de referent is, wordt bij de beoordeling van de Inschrijving terzijde gelegd en komt niet in aanmerking voor gunning van de Opdracht.</w:t>
      </w:r>
    </w:p>
    <w:p w14:paraId="725717F6" w14:textId="77777777" w:rsidR="00D90B47" w:rsidRPr="00D90B47" w:rsidRDefault="00D90B47" w:rsidP="00D90B47">
      <w:pPr>
        <w:spacing w:line="276" w:lineRule="auto"/>
      </w:pPr>
    </w:p>
    <w:p w14:paraId="123F2C5C" w14:textId="77777777" w:rsidR="00D90B47" w:rsidRPr="00D90B47" w:rsidRDefault="00D90B47" w:rsidP="00D90B47">
      <w:pPr>
        <w:spacing w:line="276" w:lineRule="auto"/>
        <w:rPr>
          <w:i/>
          <w:u w:val="single"/>
        </w:rPr>
      </w:pPr>
      <w:r w:rsidRPr="00D90B47">
        <w:rPr>
          <w:i/>
          <w:u w:val="single"/>
        </w:rPr>
        <w:t>Wij mogen navraag doen bij de referenten</w:t>
      </w:r>
    </w:p>
    <w:p w14:paraId="1C957FCB" w14:textId="77777777" w:rsidR="00D90B47" w:rsidRPr="00D90B47" w:rsidRDefault="00D90B47" w:rsidP="00D90B47">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D90B47">
        <w:rPr>
          <w:rFonts w:eastAsia="MS Mincho"/>
          <w:snapToGrid/>
          <w:lang w:eastAsia="en-US"/>
        </w:rPr>
        <w:t xml:space="preserve">Wij kunnen de aangeleverde gegevens verifiëren (o.a. bij de referenten). </w:t>
      </w:r>
      <w:r w:rsidRPr="00D90B47">
        <w:t>Dit kunnen wij zowel bij de toetsing van de Geschiktheidseisen doen als bij de verificatie van de gegevens in uw UEA. U</w:t>
      </w:r>
      <w:r w:rsidRPr="00D90B47">
        <w:rPr>
          <w:rFonts w:eastAsia="MS Mincho"/>
          <w:snapToGrid/>
          <w:lang w:eastAsia="en-US"/>
        </w:rPr>
        <w:t xml:space="preserve"> verleent dan alle medewerking. In geval van geconstateerde onjuistheden in de referentieverklaring kunnen wij besluiten uw Inschrijving ongeldig te verklaren en u uit te sluiten van verdere deelname aan de Aanbesteding.</w:t>
      </w:r>
    </w:p>
    <w:p w14:paraId="2E545554" w14:textId="77777777" w:rsidR="00D90B47" w:rsidRPr="00D90B47" w:rsidRDefault="00D90B47" w:rsidP="00D90B47">
      <w:pPr>
        <w:widowControl w:val="0"/>
        <w:tabs>
          <w:tab w:val="left" w:pos="2422"/>
        </w:tabs>
        <w:overflowPunct w:val="0"/>
        <w:autoSpaceDE w:val="0"/>
        <w:autoSpaceDN w:val="0"/>
        <w:adjustRightInd w:val="0"/>
        <w:spacing w:line="276" w:lineRule="auto"/>
        <w:textAlignment w:val="baseline"/>
        <w:rPr>
          <w:rFonts w:eastAsia="MS Mincho"/>
          <w:snapToGrid/>
          <w:lang w:eastAsia="en-US"/>
        </w:rPr>
      </w:pPr>
    </w:p>
    <w:p w14:paraId="745A5566" w14:textId="77777777" w:rsidR="00D90B47" w:rsidRPr="00D90B47" w:rsidRDefault="00D90B47" w:rsidP="00D90B47">
      <w:pPr>
        <w:spacing w:line="276" w:lineRule="auto"/>
        <w:rPr>
          <w:b/>
        </w:rPr>
      </w:pPr>
      <w:bookmarkStart w:id="64" w:name="_Ref525815016"/>
      <w:r w:rsidRPr="00D90B47">
        <w:rPr>
          <w:b/>
        </w:rPr>
        <w:t>Beroepsbevoegdheid</w:t>
      </w:r>
      <w:bookmarkEnd w:id="64"/>
      <w:r w:rsidRPr="00D90B47">
        <w:rPr>
          <w:b/>
        </w:rPr>
        <w:t xml:space="preserve"> </w:t>
      </w:r>
    </w:p>
    <w:p w14:paraId="488B1ABF" w14:textId="77777777" w:rsidR="00D90B47" w:rsidRPr="00D90B47" w:rsidRDefault="00D90B47" w:rsidP="00D90B47">
      <w:pPr>
        <w:spacing w:line="276" w:lineRule="auto"/>
        <w:rPr>
          <w:i/>
          <w:snapToGrid/>
          <w:u w:val="single"/>
        </w:rPr>
      </w:pPr>
      <w:r w:rsidRPr="00D90B47">
        <w:rPr>
          <w:i/>
          <w:snapToGrid/>
          <w:u w:val="single"/>
        </w:rPr>
        <w:t>U bent ingeschreven in het nationale beroeps- of handelsregister</w:t>
      </w:r>
    </w:p>
    <w:p w14:paraId="1B8DF26C" w14:textId="77777777" w:rsidR="00D90B47" w:rsidRPr="00D90B47" w:rsidRDefault="00D90B47" w:rsidP="00D90B47">
      <w:pPr>
        <w:spacing w:line="276" w:lineRule="auto"/>
        <w:rPr>
          <w:snapToGrid/>
        </w:rPr>
      </w:pPr>
      <w:r w:rsidRPr="00D90B47">
        <w:rPr>
          <w:snapToGrid/>
        </w:rPr>
        <w:t>Als Geschiktheidseis geldt dat u – volgens de Eisen die gelden in het land waarin uw</w:t>
      </w:r>
    </w:p>
    <w:p w14:paraId="28356845" w14:textId="77777777" w:rsidR="00751E83" w:rsidRDefault="00D90B47" w:rsidP="00D90B47">
      <w:pPr>
        <w:spacing w:line="276" w:lineRule="auto"/>
        <w:rPr>
          <w:snapToGrid/>
        </w:rPr>
      </w:pPr>
      <w:r w:rsidRPr="00D90B47">
        <w:rPr>
          <w:snapToGrid/>
        </w:rPr>
        <w:t xml:space="preserve">onderneming is gevestigd – bent ingeschreven in het nationale beroeps- of handelsregister.  </w:t>
      </w:r>
    </w:p>
    <w:p w14:paraId="15243734" w14:textId="3147BD49" w:rsidR="00D90B47" w:rsidRPr="00D90B47" w:rsidRDefault="00D90B47" w:rsidP="00D90B47">
      <w:pPr>
        <w:spacing w:line="276" w:lineRule="auto"/>
        <w:rPr>
          <w:snapToGrid/>
        </w:rPr>
      </w:pPr>
      <w:r w:rsidRPr="00D90B47">
        <w:rPr>
          <w:snapToGrid/>
        </w:rPr>
        <w:t xml:space="preserve">Binnen Nederland volstaat hiertoe een actueel uittreksel van inschrijving in het handelsregister van de Kamer van Koophandel (“uittreksel KvK”). Met actueel bedoelen wij een geldig bewijs van </w:t>
      </w:r>
      <w:r w:rsidRPr="00D90B47">
        <w:rPr>
          <w:snapToGrid/>
        </w:rPr>
        <w:lastRenderedPageBreak/>
        <w:t>inschrijving dat op het moment van indienen van de Inschrijving niet ouder is dan zes maanden (gerekend vanaf de uiterste sluitingsdatum van indiening Inschrijving).</w:t>
      </w:r>
    </w:p>
    <w:p w14:paraId="2966727A" w14:textId="77777777" w:rsidR="00D90B47" w:rsidRPr="00D90B47" w:rsidRDefault="00D90B47" w:rsidP="00D90B47">
      <w:pPr>
        <w:spacing w:line="276" w:lineRule="auto"/>
        <w:rPr>
          <w:snapToGrid/>
        </w:rPr>
      </w:pPr>
    </w:p>
    <w:p w14:paraId="5A4268B8" w14:textId="77777777" w:rsidR="00D90B47" w:rsidRPr="00D90B47" w:rsidRDefault="00D90B47" w:rsidP="00D90B47">
      <w:pPr>
        <w:spacing w:line="276" w:lineRule="auto"/>
        <w:rPr>
          <w:snapToGrid/>
        </w:rPr>
      </w:pPr>
      <w:r w:rsidRPr="00D90B47">
        <w:rPr>
          <w:snapToGrid/>
        </w:rPr>
        <w:t xml:space="preserve">U laat de Inschrijving rechtsgeldig ondertekenen door een daartoe bevoegd persoon. De bevoegdheid van de ondertekenaar blijkt uit de genoemde inschrijving in het nationale beroeps- of handelsregister. </w:t>
      </w:r>
    </w:p>
    <w:p w14:paraId="40B82FBD" w14:textId="77777777" w:rsidR="00D90B47" w:rsidRPr="00D90B47" w:rsidRDefault="00D90B47" w:rsidP="00D90B47">
      <w:pPr>
        <w:spacing w:line="276" w:lineRule="auto"/>
        <w:rPr>
          <w:snapToGrid/>
        </w:rPr>
      </w:pPr>
    </w:p>
    <w:p w14:paraId="750C37C7" w14:textId="77777777" w:rsidR="00D90B47" w:rsidRPr="00D90B47" w:rsidRDefault="00D90B47" w:rsidP="00D90B47">
      <w:pPr>
        <w:spacing w:line="276" w:lineRule="auto"/>
        <w:rPr>
          <w:snapToGrid/>
        </w:rPr>
      </w:pPr>
      <w:r w:rsidRPr="00D90B47">
        <w:rPr>
          <w:snapToGrid/>
        </w:rPr>
        <w:t xml:space="preserve">Kiest u ervoor om de Inschrijving bij volmacht te ondertekenen? Dan dient u bij de verificatie van het UEA zowel de actuele inschrijving in het nationale beroeps- of handelsregister als een rechtsgeldig ondertekende volmacht in. </w:t>
      </w:r>
    </w:p>
    <w:p w14:paraId="70C4D07D" w14:textId="77777777" w:rsidR="00D90B47" w:rsidRPr="00D90B47" w:rsidRDefault="00D90B47" w:rsidP="00D90B47">
      <w:pPr>
        <w:spacing w:line="276" w:lineRule="auto"/>
        <w:rPr>
          <w:snapToGrid/>
        </w:rPr>
      </w:pPr>
    </w:p>
    <w:p w14:paraId="497F4DB6" w14:textId="77777777" w:rsidR="00D90B47" w:rsidRPr="00D90B47" w:rsidRDefault="00D90B47" w:rsidP="00D90B47">
      <w:pPr>
        <w:spacing w:line="276" w:lineRule="auto"/>
        <w:rPr>
          <w:szCs w:val="20"/>
        </w:rPr>
      </w:pPr>
      <w:r w:rsidRPr="00D90B47">
        <w:rPr>
          <w:iCs/>
          <w:snapToGrid/>
        </w:rPr>
        <w:t>Bij inschrijving door een samenwerkingsverband (Combinatie), dient ieder lid bij de verificatie van het UEA een recent bewijs van inschrijving van de onderneming in het handelsregister van de Kamer van Koophandel in.</w:t>
      </w:r>
    </w:p>
    <w:p w14:paraId="355A41FD" w14:textId="77777777" w:rsidR="00D90B47" w:rsidRPr="00D90B47" w:rsidRDefault="00D90B47" w:rsidP="00D90B47">
      <w:pPr>
        <w:spacing w:line="276" w:lineRule="auto"/>
      </w:pPr>
    </w:p>
    <w:p w14:paraId="04E75D51" w14:textId="77777777" w:rsidR="004B6DC1" w:rsidRPr="00403B01" w:rsidRDefault="004B6DC1" w:rsidP="00D90B47">
      <w:pPr>
        <w:widowControl w:val="0"/>
        <w:overflowPunct w:val="0"/>
        <w:autoSpaceDE w:val="0"/>
        <w:autoSpaceDN w:val="0"/>
        <w:adjustRightInd w:val="0"/>
        <w:spacing w:line="276" w:lineRule="auto"/>
        <w:textAlignment w:val="baseline"/>
        <w:rPr>
          <w:szCs w:val="20"/>
          <w:highlight w:val="yellow"/>
        </w:rPr>
      </w:pPr>
    </w:p>
    <w:p w14:paraId="2F48C1F6" w14:textId="77777777" w:rsidR="00D90B47" w:rsidRPr="00D90B47" w:rsidRDefault="00D90B47" w:rsidP="00D90B47">
      <w:pPr>
        <w:widowControl w:val="0"/>
        <w:overflowPunct w:val="0"/>
        <w:autoSpaceDE w:val="0"/>
        <w:autoSpaceDN w:val="0"/>
        <w:adjustRightInd w:val="0"/>
        <w:spacing w:line="276" w:lineRule="auto"/>
        <w:textAlignment w:val="baseline"/>
      </w:pPr>
      <w:r w:rsidRPr="00D90B47">
        <w:rPr>
          <w:szCs w:val="20"/>
          <w:highlight w:val="lightGray"/>
        </w:rPr>
        <w:br w:type="column"/>
      </w:r>
      <w:bookmarkStart w:id="65" w:name="_Toc491356245"/>
      <w:r w:rsidRPr="00D90B47">
        <w:lastRenderedPageBreak/>
        <w:t>WAT IS BELANGRIJK EN HOE BEOORDELEN WIJ?</w:t>
      </w:r>
      <w:bookmarkEnd w:id="65"/>
    </w:p>
    <w:p w14:paraId="1545D8B4" w14:textId="5587F964" w:rsidR="00D90B47" w:rsidRPr="00D90B47" w:rsidRDefault="7926F529" w:rsidP="000E7AA8">
      <w:pPr>
        <w:keepNext/>
        <w:numPr>
          <w:ilvl w:val="0"/>
          <w:numId w:val="6"/>
        </w:numPr>
        <w:spacing w:before="240" w:after="60" w:line="276" w:lineRule="auto"/>
        <w:outlineLvl w:val="1"/>
        <w:rPr>
          <w:rFonts w:cs="Arial"/>
          <w:b/>
          <w:bCs/>
          <w:sz w:val="28"/>
          <w:szCs w:val="28"/>
        </w:rPr>
      </w:pPr>
      <w:bookmarkStart w:id="66" w:name="_Toc491356246"/>
      <w:bookmarkStart w:id="67" w:name="_Ref524354420"/>
      <w:bookmarkStart w:id="68" w:name="_Ref524354495"/>
      <w:bookmarkStart w:id="69" w:name="_Toc213152840"/>
      <w:r w:rsidRPr="7BE15BE1">
        <w:rPr>
          <w:rFonts w:cs="Arial"/>
          <w:b/>
          <w:bCs/>
          <w:sz w:val="28"/>
          <w:szCs w:val="28"/>
        </w:rPr>
        <w:t>Gunningscriterium</w:t>
      </w:r>
      <w:bookmarkEnd w:id="66"/>
      <w:bookmarkEnd w:id="67"/>
      <w:bookmarkEnd w:id="68"/>
      <w:bookmarkEnd w:id="69"/>
    </w:p>
    <w:p w14:paraId="33973F2B" w14:textId="4890D4DF" w:rsidR="00D90B47" w:rsidRPr="00D90B47" w:rsidRDefault="00D90B47" w:rsidP="00D90B47">
      <w:pPr>
        <w:spacing w:line="276" w:lineRule="auto"/>
        <w:rPr>
          <w:b/>
        </w:rPr>
      </w:pPr>
      <w:r w:rsidRPr="00D90B47">
        <w:rPr>
          <w:b/>
        </w:rPr>
        <w:t>Deze Aanbesteding gu</w:t>
      </w:r>
      <w:r w:rsidRPr="00720CEB">
        <w:rPr>
          <w:b/>
        </w:rPr>
        <w:t>nnen wij op basis van het Gunningscriterium beste prijs-kwaliteitverhouding</w:t>
      </w:r>
    </w:p>
    <w:p w14:paraId="77E594CC" w14:textId="77777777" w:rsidR="00D90B47" w:rsidRPr="00D90B47" w:rsidRDefault="00D90B47" w:rsidP="00D90B47">
      <w:pPr>
        <w:spacing w:line="276" w:lineRule="auto"/>
      </w:pPr>
      <w:r w:rsidRPr="00D90B47">
        <w:t>Dit houdt in dat wij zowel de kwaliteit als de prijs beoordelen. In de volgende paragrafen wordt de beste prijs-kwaliteitverhouding verder toegelicht.</w:t>
      </w:r>
    </w:p>
    <w:p w14:paraId="24D37E46" w14:textId="77777777" w:rsidR="00D90B47" w:rsidRPr="00D90B47" w:rsidRDefault="00D90B47" w:rsidP="00D90B47">
      <w:pPr>
        <w:spacing w:line="276" w:lineRule="auto"/>
      </w:pPr>
    </w:p>
    <w:p w14:paraId="767095B0" w14:textId="77777777" w:rsidR="00D90B47" w:rsidRPr="00D90B47" w:rsidRDefault="7926F529" w:rsidP="000E7AA8">
      <w:pPr>
        <w:keepNext/>
        <w:numPr>
          <w:ilvl w:val="1"/>
          <w:numId w:val="6"/>
        </w:numPr>
        <w:tabs>
          <w:tab w:val="clear" w:pos="576"/>
          <w:tab w:val="num" w:pos="1001"/>
        </w:tabs>
        <w:spacing w:line="276" w:lineRule="auto"/>
        <w:ind w:left="1001"/>
        <w:outlineLvl w:val="2"/>
        <w:rPr>
          <w:rFonts w:cs="Arial"/>
          <w:i/>
          <w:iCs/>
          <w:sz w:val="20"/>
          <w:szCs w:val="20"/>
        </w:rPr>
      </w:pPr>
      <w:bookmarkStart w:id="70" w:name="_Ref527366391"/>
      <w:bookmarkStart w:id="71" w:name="_Toc527487797"/>
      <w:bookmarkStart w:id="72" w:name="_Toc213152841"/>
      <w:r w:rsidRPr="7BE15BE1">
        <w:rPr>
          <w:rFonts w:cs="Arial"/>
          <w:i/>
          <w:iCs/>
          <w:sz w:val="20"/>
          <w:szCs w:val="20"/>
        </w:rPr>
        <w:t xml:space="preserve">Beste prijs-kwaliteitsverhouding: </w:t>
      </w:r>
      <w:proofErr w:type="spellStart"/>
      <w:r w:rsidRPr="7BE15BE1">
        <w:rPr>
          <w:rFonts w:cs="Arial"/>
          <w:i/>
          <w:iCs/>
          <w:sz w:val="20"/>
          <w:szCs w:val="20"/>
        </w:rPr>
        <w:t>Subgunningscriteria</w:t>
      </w:r>
      <w:bookmarkEnd w:id="70"/>
      <w:bookmarkEnd w:id="71"/>
      <w:bookmarkEnd w:id="72"/>
      <w:proofErr w:type="spellEnd"/>
    </w:p>
    <w:p w14:paraId="6E931FF9" w14:textId="77777777" w:rsidR="00613635" w:rsidRDefault="00613635" w:rsidP="00613635">
      <w:pPr>
        <w:spacing w:line="240" w:lineRule="atLeast"/>
      </w:pPr>
      <w:r w:rsidRPr="00452334">
        <w:t xml:space="preserve">In het overzicht </w:t>
      </w:r>
      <w:r>
        <w:t xml:space="preserve">hieronder ziet u de </w:t>
      </w:r>
      <w:proofErr w:type="spellStart"/>
      <w:r>
        <w:t>S</w:t>
      </w:r>
      <w:r w:rsidRPr="00452334">
        <w:t>u</w:t>
      </w:r>
      <w:r>
        <w:t>b</w:t>
      </w:r>
      <w:r w:rsidRPr="00452334">
        <w:t>gunning</w:t>
      </w:r>
      <w:r>
        <w:t>s</w:t>
      </w:r>
      <w:r w:rsidRPr="00452334">
        <w:t>criteria</w:t>
      </w:r>
      <w:proofErr w:type="spellEnd"/>
      <w:r w:rsidRPr="00452334">
        <w:t xml:space="preserve"> </w:t>
      </w:r>
      <w:r>
        <w:t>van deze Offerteaanvraag en h</w:t>
      </w:r>
      <w:r w:rsidRPr="00452334">
        <w:t xml:space="preserve">et aantal punten dat </w:t>
      </w:r>
      <w:r>
        <w:t xml:space="preserve">u </w:t>
      </w:r>
      <w:r w:rsidRPr="00452334">
        <w:t xml:space="preserve">maximaal </w:t>
      </w:r>
      <w:r>
        <w:t>kunt scoren.</w:t>
      </w:r>
      <w:r w:rsidRPr="00452334">
        <w:t xml:space="preserve"> </w:t>
      </w:r>
      <w:r>
        <w:t xml:space="preserve">De </w:t>
      </w:r>
      <w:proofErr w:type="spellStart"/>
      <w:r>
        <w:t>Subgunningscriteria</w:t>
      </w:r>
      <w:proofErr w:type="spellEnd"/>
      <w:r>
        <w:t xml:space="preserve"> lichten wij in de volgende paragrafen verder toe.</w:t>
      </w:r>
    </w:p>
    <w:p w14:paraId="1D3E86C6" w14:textId="77777777" w:rsidR="00613635" w:rsidRPr="00107FAE" w:rsidRDefault="00613635" w:rsidP="00613635">
      <w:pPr>
        <w:spacing w:line="240" w:lineRule="atLeast"/>
        <w:ind w:right="-95"/>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443"/>
        <w:gridCol w:w="1680"/>
        <w:gridCol w:w="1823"/>
      </w:tblGrid>
      <w:tr w:rsidR="00613635" w:rsidRPr="00107FAE" w14:paraId="5FC4FC3D" w14:textId="77777777" w:rsidTr="4BAF900D">
        <w:tc>
          <w:tcPr>
            <w:tcW w:w="8946" w:type="dxa"/>
            <w:gridSpan w:val="3"/>
            <w:shd w:val="clear" w:color="auto" w:fill="DBE5F1" w:themeFill="accent1" w:themeFillTint="33"/>
          </w:tcPr>
          <w:p w14:paraId="02C52264" w14:textId="54B4CAAE" w:rsidR="00613635" w:rsidRPr="00107FAE" w:rsidRDefault="00613635" w:rsidP="4BAF900D">
            <w:pPr>
              <w:spacing w:line="240" w:lineRule="atLeast"/>
              <w:rPr>
                <w:b/>
                <w:bCs/>
              </w:rPr>
            </w:pPr>
            <w:r w:rsidRPr="4BAF900D">
              <w:rPr>
                <w:b/>
                <w:bCs/>
              </w:rPr>
              <w:t>Gunningscriterium ‘Beste prijs-kwaliteitverhouding’</w:t>
            </w:r>
          </w:p>
        </w:tc>
      </w:tr>
      <w:tr w:rsidR="00613635" w:rsidRPr="00107FAE" w14:paraId="169BE887" w14:textId="77777777" w:rsidTr="4BAF900D">
        <w:tc>
          <w:tcPr>
            <w:tcW w:w="5443" w:type="dxa"/>
            <w:shd w:val="clear" w:color="auto" w:fill="DBE5F1" w:themeFill="accent1" w:themeFillTint="33"/>
          </w:tcPr>
          <w:p w14:paraId="230DACEC" w14:textId="6347CFBD" w:rsidR="00613635" w:rsidRPr="00107FAE" w:rsidRDefault="6588F4ED" w:rsidP="7BE15BE1">
            <w:pPr>
              <w:spacing w:line="240" w:lineRule="atLeast"/>
              <w:ind w:right="-95"/>
              <w:rPr>
                <w:b/>
                <w:bCs/>
              </w:rPr>
            </w:pPr>
            <w:proofErr w:type="spellStart"/>
            <w:r w:rsidRPr="7BE15BE1">
              <w:rPr>
                <w:b/>
                <w:bCs/>
              </w:rPr>
              <w:t>Subgunningscriteria</w:t>
            </w:r>
            <w:proofErr w:type="spellEnd"/>
            <w:r w:rsidRPr="7BE15BE1">
              <w:rPr>
                <w:b/>
                <w:bCs/>
              </w:rPr>
              <w:t xml:space="preserve"> </w:t>
            </w:r>
          </w:p>
        </w:tc>
        <w:tc>
          <w:tcPr>
            <w:tcW w:w="1680" w:type="dxa"/>
            <w:shd w:val="clear" w:color="auto" w:fill="DBE5F1" w:themeFill="accent1" w:themeFillTint="33"/>
          </w:tcPr>
          <w:p w14:paraId="5EAF8E68" w14:textId="77777777" w:rsidR="00613635" w:rsidRPr="00107FAE" w:rsidRDefault="00613635" w:rsidP="00613635">
            <w:pPr>
              <w:spacing w:line="240" w:lineRule="atLeast"/>
              <w:ind w:right="-95"/>
              <w:rPr>
                <w:b/>
              </w:rPr>
            </w:pPr>
            <w:r w:rsidRPr="00107FAE">
              <w:rPr>
                <w:b/>
              </w:rPr>
              <w:t>Weging</w:t>
            </w:r>
          </w:p>
        </w:tc>
        <w:tc>
          <w:tcPr>
            <w:tcW w:w="1823" w:type="dxa"/>
            <w:shd w:val="clear" w:color="auto" w:fill="DBE5F1" w:themeFill="accent1" w:themeFillTint="33"/>
          </w:tcPr>
          <w:p w14:paraId="0FF72039" w14:textId="77777777" w:rsidR="00613635" w:rsidRPr="00107FAE" w:rsidRDefault="00613635" w:rsidP="00613635">
            <w:pPr>
              <w:spacing w:line="240" w:lineRule="atLeast"/>
              <w:ind w:right="-95"/>
              <w:rPr>
                <w:b/>
              </w:rPr>
            </w:pPr>
            <w:r w:rsidRPr="00107FAE">
              <w:rPr>
                <w:b/>
              </w:rPr>
              <w:t>Maximale score</w:t>
            </w:r>
          </w:p>
        </w:tc>
      </w:tr>
      <w:tr w:rsidR="00613635" w:rsidRPr="00107FAE" w14:paraId="241094DD" w14:textId="77777777" w:rsidTr="4BAF900D">
        <w:tc>
          <w:tcPr>
            <w:tcW w:w="5443" w:type="dxa"/>
          </w:tcPr>
          <w:p w14:paraId="763430E5" w14:textId="77777777" w:rsidR="00613635" w:rsidRPr="00784988" w:rsidRDefault="00613635" w:rsidP="00613635">
            <w:pPr>
              <w:spacing w:line="240" w:lineRule="atLeast"/>
              <w:ind w:right="-95"/>
            </w:pPr>
            <w:proofErr w:type="spellStart"/>
            <w:r w:rsidRPr="00784988">
              <w:t>Subgunningscriterium</w:t>
            </w:r>
            <w:proofErr w:type="spellEnd"/>
            <w:r w:rsidRPr="00784988">
              <w:t xml:space="preserve"> kwaliteit:</w:t>
            </w:r>
          </w:p>
        </w:tc>
        <w:tc>
          <w:tcPr>
            <w:tcW w:w="1680" w:type="dxa"/>
          </w:tcPr>
          <w:p w14:paraId="4B44C7B0" w14:textId="77777777" w:rsidR="00613635" w:rsidRPr="00784988" w:rsidRDefault="00613635" w:rsidP="00613635">
            <w:pPr>
              <w:spacing w:line="240" w:lineRule="atLeast"/>
              <w:ind w:right="-95"/>
            </w:pPr>
          </w:p>
        </w:tc>
        <w:tc>
          <w:tcPr>
            <w:tcW w:w="1823" w:type="dxa"/>
          </w:tcPr>
          <w:p w14:paraId="28AD8694" w14:textId="77777777" w:rsidR="00613635" w:rsidRPr="00784988" w:rsidRDefault="00613635" w:rsidP="00613635">
            <w:pPr>
              <w:spacing w:line="240" w:lineRule="atLeast"/>
              <w:ind w:right="-95"/>
            </w:pPr>
          </w:p>
        </w:tc>
      </w:tr>
      <w:tr w:rsidR="00613635" w:rsidRPr="00107FAE" w14:paraId="035A4AFE" w14:textId="77777777" w:rsidTr="4BAF900D">
        <w:tc>
          <w:tcPr>
            <w:tcW w:w="5443" w:type="dxa"/>
          </w:tcPr>
          <w:p w14:paraId="2B2BA57F" w14:textId="515E7A7E" w:rsidR="00613635" w:rsidRPr="00784988" w:rsidRDefault="00613635" w:rsidP="000E7AA8">
            <w:pPr>
              <w:numPr>
                <w:ilvl w:val="0"/>
                <w:numId w:val="21"/>
              </w:numPr>
              <w:spacing w:line="240" w:lineRule="atLeast"/>
              <w:ind w:right="-95"/>
              <w:rPr>
                <w:rFonts w:cs="Verdana"/>
              </w:rPr>
            </w:pPr>
            <w:proofErr w:type="spellStart"/>
            <w:r w:rsidRPr="00784988">
              <w:t>Subgunningscriterium</w:t>
            </w:r>
            <w:proofErr w:type="spellEnd"/>
            <w:r w:rsidRPr="00784988">
              <w:t xml:space="preserve"> kwaliteit 1</w:t>
            </w:r>
            <w:r w:rsidRPr="00784988">
              <w:rPr>
                <w:rFonts w:cs="Verdana"/>
              </w:rPr>
              <w:t xml:space="preserve">: </w:t>
            </w:r>
            <w:r w:rsidR="00DE4AB5" w:rsidRPr="00784988">
              <w:rPr>
                <w:rFonts w:cs="Verdana"/>
              </w:rPr>
              <w:t>Inrichting dienstverlening</w:t>
            </w:r>
          </w:p>
        </w:tc>
        <w:tc>
          <w:tcPr>
            <w:tcW w:w="1680" w:type="dxa"/>
          </w:tcPr>
          <w:p w14:paraId="4478D05A" w14:textId="14837A18" w:rsidR="00613635" w:rsidRPr="00713B0D" w:rsidRDefault="009B55FF" w:rsidP="00613635">
            <w:pPr>
              <w:spacing w:line="240" w:lineRule="atLeast"/>
              <w:ind w:right="-95"/>
            </w:pPr>
            <w:r>
              <w:t>4</w:t>
            </w:r>
            <w:r w:rsidR="008858A7">
              <w:t>0</w:t>
            </w:r>
            <w:r w:rsidR="00A719BB" w:rsidRPr="00713B0D">
              <w:t>%</w:t>
            </w:r>
          </w:p>
        </w:tc>
        <w:tc>
          <w:tcPr>
            <w:tcW w:w="1823" w:type="dxa"/>
          </w:tcPr>
          <w:p w14:paraId="69DDF704" w14:textId="0517B588" w:rsidR="00613635" w:rsidRPr="00713B0D" w:rsidRDefault="0010725F" w:rsidP="00613635">
            <w:pPr>
              <w:spacing w:line="240" w:lineRule="atLeast"/>
              <w:ind w:right="-95"/>
            </w:pPr>
            <w:r>
              <w:t>4</w:t>
            </w:r>
            <w:r w:rsidR="008858A7">
              <w:t>0</w:t>
            </w:r>
            <w:r w:rsidR="00A719BB" w:rsidRPr="00784988">
              <w:t xml:space="preserve">0 </w:t>
            </w:r>
            <w:r w:rsidR="00613635" w:rsidRPr="00784988">
              <w:t>punten</w:t>
            </w:r>
          </w:p>
        </w:tc>
      </w:tr>
      <w:tr w:rsidR="00613635" w:rsidRPr="00107FAE" w14:paraId="07167D42" w14:textId="77777777" w:rsidTr="4BAF900D">
        <w:tc>
          <w:tcPr>
            <w:tcW w:w="5443" w:type="dxa"/>
          </w:tcPr>
          <w:p w14:paraId="39FBB363" w14:textId="2E0C91C8" w:rsidR="00613635" w:rsidRPr="00784988" w:rsidRDefault="00613635" w:rsidP="000E7AA8">
            <w:pPr>
              <w:numPr>
                <w:ilvl w:val="0"/>
                <w:numId w:val="21"/>
              </w:numPr>
              <w:spacing w:line="240" w:lineRule="atLeast"/>
              <w:ind w:right="-95"/>
              <w:rPr>
                <w:rFonts w:cs="Verdana"/>
              </w:rPr>
            </w:pPr>
            <w:proofErr w:type="spellStart"/>
            <w:r w:rsidRPr="00784988">
              <w:t>Subgunningscriterium</w:t>
            </w:r>
            <w:proofErr w:type="spellEnd"/>
            <w:r w:rsidRPr="00784988">
              <w:t xml:space="preserve"> </w:t>
            </w:r>
            <w:r w:rsidRPr="00784988">
              <w:rPr>
                <w:rFonts w:cs="Verdana"/>
              </w:rPr>
              <w:t xml:space="preserve">kwaliteit 2: </w:t>
            </w:r>
            <w:r w:rsidR="004F5697" w:rsidRPr="004F5697">
              <w:rPr>
                <w:rFonts w:cs="Verdana"/>
              </w:rPr>
              <w:t xml:space="preserve">Leveren </w:t>
            </w:r>
            <w:proofErr w:type="spellStart"/>
            <w:r w:rsidR="004F5697" w:rsidRPr="004F5697">
              <w:rPr>
                <w:rFonts w:cs="Verdana"/>
              </w:rPr>
              <w:t>refurbished</w:t>
            </w:r>
            <w:proofErr w:type="spellEnd"/>
            <w:r w:rsidR="004F5697" w:rsidRPr="004F5697">
              <w:rPr>
                <w:rFonts w:cs="Verdana"/>
              </w:rPr>
              <w:t xml:space="preserve"> meubilair</w:t>
            </w:r>
          </w:p>
        </w:tc>
        <w:tc>
          <w:tcPr>
            <w:tcW w:w="1680" w:type="dxa"/>
          </w:tcPr>
          <w:p w14:paraId="081DB0E3" w14:textId="0E35AE99" w:rsidR="00613635" w:rsidRPr="00713B0D" w:rsidRDefault="001316FE" w:rsidP="00613635">
            <w:pPr>
              <w:spacing w:line="240" w:lineRule="atLeast"/>
              <w:ind w:right="-95"/>
            </w:pPr>
            <w:r>
              <w:t>2</w:t>
            </w:r>
            <w:r w:rsidR="009B55FF">
              <w:t>5</w:t>
            </w:r>
            <w:r w:rsidR="00784988" w:rsidRPr="00713B0D">
              <w:t>%</w:t>
            </w:r>
          </w:p>
        </w:tc>
        <w:tc>
          <w:tcPr>
            <w:tcW w:w="1823" w:type="dxa"/>
          </w:tcPr>
          <w:p w14:paraId="7617B8B9" w14:textId="7F6B2B56" w:rsidR="00613635" w:rsidRPr="00713B0D" w:rsidRDefault="0010725F" w:rsidP="00613635">
            <w:pPr>
              <w:spacing w:line="240" w:lineRule="atLeast"/>
              <w:ind w:right="-95"/>
            </w:pPr>
            <w:r>
              <w:t>25</w:t>
            </w:r>
            <w:r w:rsidR="00784988" w:rsidRPr="00784988">
              <w:t>0</w:t>
            </w:r>
            <w:r w:rsidR="00613635" w:rsidRPr="00784988">
              <w:t xml:space="preserve"> punten</w:t>
            </w:r>
          </w:p>
        </w:tc>
      </w:tr>
      <w:tr w:rsidR="0086364A" w:rsidRPr="00107FAE" w14:paraId="27B1099C" w14:textId="77777777" w:rsidTr="4BAF900D">
        <w:tc>
          <w:tcPr>
            <w:tcW w:w="5443" w:type="dxa"/>
          </w:tcPr>
          <w:p w14:paraId="5F84DB93" w14:textId="0A90D62F" w:rsidR="0086364A" w:rsidRPr="00784988" w:rsidRDefault="0086364A" w:rsidP="000E7AA8">
            <w:pPr>
              <w:numPr>
                <w:ilvl w:val="0"/>
                <w:numId w:val="21"/>
              </w:numPr>
              <w:spacing w:line="240" w:lineRule="atLeast"/>
              <w:ind w:right="-95"/>
            </w:pPr>
            <w:proofErr w:type="spellStart"/>
            <w:r w:rsidRPr="00784988">
              <w:t>Subgunningscriterium</w:t>
            </w:r>
            <w:proofErr w:type="spellEnd"/>
            <w:r w:rsidRPr="00784988">
              <w:t xml:space="preserve"> </w:t>
            </w:r>
            <w:r w:rsidRPr="00784988">
              <w:rPr>
                <w:rFonts w:cs="Verdana"/>
              </w:rPr>
              <w:t>kwaliteit 3: Proefopstelling eerste bestelling</w:t>
            </w:r>
          </w:p>
        </w:tc>
        <w:tc>
          <w:tcPr>
            <w:tcW w:w="1680" w:type="dxa"/>
          </w:tcPr>
          <w:p w14:paraId="06E880A8" w14:textId="27193F55" w:rsidR="0086364A" w:rsidRPr="00713B0D" w:rsidRDefault="0010725F" w:rsidP="00613635">
            <w:pPr>
              <w:spacing w:line="240" w:lineRule="atLeast"/>
              <w:ind w:right="-95"/>
            </w:pPr>
            <w:r>
              <w:t>Voldoet/voldoet niet</w:t>
            </w:r>
          </w:p>
        </w:tc>
        <w:tc>
          <w:tcPr>
            <w:tcW w:w="1823" w:type="dxa"/>
          </w:tcPr>
          <w:p w14:paraId="209C4FE0" w14:textId="0E9F6005" w:rsidR="0086364A" w:rsidRPr="00713B0D" w:rsidRDefault="0010725F" w:rsidP="00613635">
            <w:pPr>
              <w:spacing w:line="240" w:lineRule="atLeast"/>
              <w:ind w:right="-95"/>
            </w:pPr>
            <w:r>
              <w:t>-</w:t>
            </w:r>
          </w:p>
        </w:tc>
      </w:tr>
      <w:tr w:rsidR="00613635" w:rsidRPr="00107FAE" w14:paraId="2EF5716F" w14:textId="77777777" w:rsidTr="4BAF900D">
        <w:tc>
          <w:tcPr>
            <w:tcW w:w="5443" w:type="dxa"/>
          </w:tcPr>
          <w:p w14:paraId="7835101D" w14:textId="77777777" w:rsidR="00613635" w:rsidRPr="00784988" w:rsidRDefault="00613635" w:rsidP="00613635">
            <w:pPr>
              <w:spacing w:line="240" w:lineRule="atLeast"/>
              <w:ind w:right="-95"/>
            </w:pPr>
            <w:r w:rsidRPr="00784988">
              <w:rPr>
                <w:b/>
              </w:rPr>
              <w:t>Totaalscore kwaliteit</w:t>
            </w:r>
          </w:p>
        </w:tc>
        <w:tc>
          <w:tcPr>
            <w:tcW w:w="1680" w:type="dxa"/>
          </w:tcPr>
          <w:p w14:paraId="26B827C4" w14:textId="46430CF8" w:rsidR="00613635" w:rsidRPr="00713B0D" w:rsidRDefault="001D336F" w:rsidP="00613635">
            <w:pPr>
              <w:spacing w:line="240" w:lineRule="atLeast"/>
              <w:ind w:right="-95"/>
              <w:rPr>
                <w:b/>
              </w:rPr>
            </w:pPr>
            <w:r w:rsidRPr="00713B0D">
              <w:rPr>
                <w:b/>
              </w:rPr>
              <w:t>6</w:t>
            </w:r>
            <w:r w:rsidR="001316FE">
              <w:rPr>
                <w:b/>
              </w:rPr>
              <w:t>5</w:t>
            </w:r>
            <w:r w:rsidRPr="00713B0D">
              <w:rPr>
                <w:b/>
              </w:rPr>
              <w:t>%</w:t>
            </w:r>
          </w:p>
        </w:tc>
        <w:tc>
          <w:tcPr>
            <w:tcW w:w="1823" w:type="dxa"/>
          </w:tcPr>
          <w:p w14:paraId="01DA4E2B" w14:textId="155564CE" w:rsidR="00613635" w:rsidRPr="00713B0D" w:rsidRDefault="001D336F" w:rsidP="00613635">
            <w:pPr>
              <w:spacing w:line="240" w:lineRule="atLeast"/>
              <w:ind w:right="-95"/>
              <w:rPr>
                <w:b/>
              </w:rPr>
            </w:pPr>
            <w:r w:rsidRPr="00784988">
              <w:rPr>
                <w:b/>
              </w:rPr>
              <w:t>6</w:t>
            </w:r>
            <w:r w:rsidR="001316FE">
              <w:rPr>
                <w:b/>
              </w:rPr>
              <w:t>5</w:t>
            </w:r>
            <w:r w:rsidRPr="00784988" w:rsidDel="001316FE">
              <w:rPr>
                <w:b/>
              </w:rPr>
              <w:t>0</w:t>
            </w:r>
            <w:r w:rsidR="00613635" w:rsidRPr="00784988">
              <w:rPr>
                <w:b/>
              </w:rPr>
              <w:t xml:space="preserve"> punten</w:t>
            </w:r>
          </w:p>
        </w:tc>
      </w:tr>
      <w:tr w:rsidR="00613635" w:rsidRPr="00107FAE" w14:paraId="6A4952F0" w14:textId="77777777" w:rsidTr="4BAF900D">
        <w:trPr>
          <w:trHeight w:val="243"/>
        </w:trPr>
        <w:tc>
          <w:tcPr>
            <w:tcW w:w="5443" w:type="dxa"/>
          </w:tcPr>
          <w:p w14:paraId="190D7071" w14:textId="77777777" w:rsidR="00613635" w:rsidRPr="00784988" w:rsidRDefault="00613635" w:rsidP="00613635">
            <w:pPr>
              <w:spacing w:line="240" w:lineRule="atLeast"/>
              <w:ind w:right="-95"/>
            </w:pPr>
            <w:proofErr w:type="spellStart"/>
            <w:r w:rsidRPr="00784988">
              <w:t>Subgunningscriterium</w:t>
            </w:r>
            <w:proofErr w:type="spellEnd"/>
            <w:r w:rsidRPr="00784988">
              <w:t xml:space="preserve"> prijs:</w:t>
            </w:r>
          </w:p>
        </w:tc>
        <w:tc>
          <w:tcPr>
            <w:tcW w:w="1680" w:type="dxa"/>
          </w:tcPr>
          <w:p w14:paraId="339F639C" w14:textId="77777777" w:rsidR="00613635" w:rsidRPr="00784988" w:rsidRDefault="00613635" w:rsidP="00613635">
            <w:pPr>
              <w:spacing w:line="240" w:lineRule="atLeast"/>
              <w:ind w:right="-95"/>
            </w:pPr>
          </w:p>
        </w:tc>
        <w:tc>
          <w:tcPr>
            <w:tcW w:w="1823" w:type="dxa"/>
          </w:tcPr>
          <w:p w14:paraId="04BD393C" w14:textId="77777777" w:rsidR="00613635" w:rsidRPr="00784988" w:rsidRDefault="00613635" w:rsidP="00613635">
            <w:pPr>
              <w:spacing w:line="240" w:lineRule="atLeast"/>
              <w:ind w:right="-95"/>
            </w:pPr>
          </w:p>
        </w:tc>
      </w:tr>
      <w:tr w:rsidR="00613635" w:rsidRPr="00107FAE" w14:paraId="3C0DEAA6" w14:textId="77777777" w:rsidTr="4BAF900D">
        <w:trPr>
          <w:trHeight w:val="243"/>
        </w:trPr>
        <w:tc>
          <w:tcPr>
            <w:tcW w:w="5443" w:type="dxa"/>
          </w:tcPr>
          <w:p w14:paraId="19FFBE78" w14:textId="0808FD18" w:rsidR="00613635" w:rsidRPr="00784988" w:rsidRDefault="00784988" w:rsidP="000E7AA8">
            <w:pPr>
              <w:numPr>
                <w:ilvl w:val="0"/>
                <w:numId w:val="20"/>
              </w:numPr>
              <w:spacing w:line="240" w:lineRule="atLeast"/>
              <w:ind w:right="-95"/>
            </w:pPr>
            <w:r w:rsidRPr="00784988">
              <w:t>Totaalprijs</w:t>
            </w:r>
          </w:p>
        </w:tc>
        <w:tc>
          <w:tcPr>
            <w:tcW w:w="1680" w:type="dxa"/>
          </w:tcPr>
          <w:p w14:paraId="033AD00C" w14:textId="5BE2356B" w:rsidR="00613635" w:rsidRPr="00713B0D" w:rsidRDefault="001316FE" w:rsidP="00613635">
            <w:pPr>
              <w:spacing w:line="240" w:lineRule="atLeast"/>
              <w:ind w:right="-95"/>
            </w:pPr>
            <w:r>
              <w:t>35</w:t>
            </w:r>
            <w:r w:rsidR="001D336F" w:rsidRPr="00713B0D">
              <w:t>%</w:t>
            </w:r>
          </w:p>
        </w:tc>
        <w:tc>
          <w:tcPr>
            <w:tcW w:w="1823" w:type="dxa"/>
          </w:tcPr>
          <w:p w14:paraId="024C16A8" w14:textId="10283073" w:rsidR="00613635" w:rsidRPr="00713B0D" w:rsidRDefault="001316FE" w:rsidP="00613635">
            <w:pPr>
              <w:spacing w:line="240" w:lineRule="atLeast"/>
              <w:ind w:right="-95"/>
            </w:pPr>
            <w:r>
              <w:t>35</w:t>
            </w:r>
            <w:r w:rsidR="001D336F">
              <w:t>0</w:t>
            </w:r>
            <w:r w:rsidR="00613635" w:rsidRPr="00784988">
              <w:t xml:space="preserve"> punten</w:t>
            </w:r>
          </w:p>
        </w:tc>
      </w:tr>
      <w:tr w:rsidR="00613635" w:rsidRPr="00107FAE" w14:paraId="26D7C3FE" w14:textId="77777777" w:rsidTr="4BAF900D">
        <w:trPr>
          <w:trHeight w:val="182"/>
        </w:trPr>
        <w:tc>
          <w:tcPr>
            <w:tcW w:w="5443" w:type="dxa"/>
            <w:vAlign w:val="center"/>
          </w:tcPr>
          <w:p w14:paraId="7CEFB4F1" w14:textId="77777777" w:rsidR="00613635" w:rsidRPr="00784988" w:rsidRDefault="00613635" w:rsidP="00613635">
            <w:pPr>
              <w:spacing w:line="240" w:lineRule="atLeast"/>
              <w:ind w:right="-95"/>
              <w:rPr>
                <w:b/>
              </w:rPr>
            </w:pPr>
            <w:r w:rsidRPr="00784988">
              <w:rPr>
                <w:b/>
              </w:rPr>
              <w:t>Totaalscore kwaliteit en prijs</w:t>
            </w:r>
          </w:p>
        </w:tc>
        <w:tc>
          <w:tcPr>
            <w:tcW w:w="1680" w:type="dxa"/>
            <w:vAlign w:val="center"/>
          </w:tcPr>
          <w:p w14:paraId="12FD8787" w14:textId="77777777" w:rsidR="00613635" w:rsidRPr="00784988" w:rsidRDefault="00613635" w:rsidP="00613635">
            <w:pPr>
              <w:spacing w:line="240" w:lineRule="atLeast"/>
              <w:ind w:right="-95"/>
              <w:rPr>
                <w:b/>
              </w:rPr>
            </w:pPr>
            <w:r w:rsidRPr="00784988">
              <w:rPr>
                <w:b/>
              </w:rPr>
              <w:t>100%</w:t>
            </w:r>
          </w:p>
        </w:tc>
        <w:tc>
          <w:tcPr>
            <w:tcW w:w="1823" w:type="dxa"/>
            <w:vAlign w:val="center"/>
          </w:tcPr>
          <w:p w14:paraId="2344F0D4" w14:textId="77777777" w:rsidR="00613635" w:rsidRPr="00784988" w:rsidRDefault="00613635" w:rsidP="00613635">
            <w:pPr>
              <w:spacing w:line="240" w:lineRule="atLeast"/>
              <w:ind w:right="-95"/>
              <w:rPr>
                <w:b/>
              </w:rPr>
            </w:pPr>
            <w:r w:rsidRPr="00784988">
              <w:rPr>
                <w:b/>
              </w:rPr>
              <w:t>1000 punten</w:t>
            </w:r>
          </w:p>
        </w:tc>
      </w:tr>
    </w:tbl>
    <w:p w14:paraId="3E86ABFC" w14:textId="77777777" w:rsidR="00613635" w:rsidRDefault="00613635" w:rsidP="00613635">
      <w:pPr>
        <w:spacing w:line="240" w:lineRule="atLeast"/>
        <w:ind w:right="-95"/>
        <w:rPr>
          <w:rFonts w:cs="Verdana"/>
        </w:rPr>
      </w:pPr>
    </w:p>
    <w:p w14:paraId="7C304C6C" w14:textId="016C0C5E" w:rsidR="009F72FC" w:rsidRPr="00B25677" w:rsidRDefault="00D70026" w:rsidP="00613635">
      <w:pPr>
        <w:spacing w:line="240" w:lineRule="atLeast"/>
        <w:rPr>
          <w:b/>
        </w:rPr>
      </w:pPr>
      <w:r>
        <w:rPr>
          <w:b/>
          <w:bCs/>
        </w:rPr>
        <w:t>Nadere toelichting</w:t>
      </w:r>
    </w:p>
    <w:p w14:paraId="42D7AEC6" w14:textId="77777777" w:rsidR="00D70026" w:rsidRPr="00B25677" w:rsidRDefault="00D70026" w:rsidP="00613635">
      <w:pPr>
        <w:spacing w:line="240" w:lineRule="atLeast"/>
        <w:rPr>
          <w:b/>
          <w:bCs/>
        </w:rPr>
      </w:pPr>
    </w:p>
    <w:p w14:paraId="4F80ABAD" w14:textId="296754E3" w:rsidR="00613635" w:rsidRPr="00962FF2" w:rsidRDefault="00613635" w:rsidP="00613635">
      <w:pPr>
        <w:spacing w:line="240" w:lineRule="atLeast"/>
        <w:rPr>
          <w:u w:val="single"/>
        </w:rPr>
      </w:pPr>
      <w:r w:rsidRPr="00962FF2">
        <w:rPr>
          <w:u w:val="single"/>
        </w:rPr>
        <w:t xml:space="preserve">U moet ten minste </w:t>
      </w:r>
      <w:r w:rsidR="001B08C6" w:rsidRPr="00962FF2">
        <w:rPr>
          <w:u w:val="single"/>
        </w:rPr>
        <w:t>6</w:t>
      </w:r>
      <w:r w:rsidRPr="00962FF2">
        <w:rPr>
          <w:u w:val="single"/>
        </w:rPr>
        <w:t>0% van het maximaal aantal punten scoren</w:t>
      </w:r>
      <w:r w:rsidR="009709D9" w:rsidRPr="00962FF2">
        <w:rPr>
          <w:u w:val="single"/>
        </w:rPr>
        <w:t xml:space="preserve"> op </w:t>
      </w:r>
      <w:proofErr w:type="spellStart"/>
      <w:r w:rsidR="009709D9" w:rsidRPr="00962FF2">
        <w:rPr>
          <w:u w:val="single"/>
        </w:rPr>
        <w:t>subgunningscriteria</w:t>
      </w:r>
      <w:proofErr w:type="spellEnd"/>
      <w:r w:rsidR="009709D9" w:rsidRPr="00962FF2">
        <w:rPr>
          <w:u w:val="single"/>
        </w:rPr>
        <w:t xml:space="preserve"> 1 en 2</w:t>
      </w:r>
    </w:p>
    <w:p w14:paraId="1646F07B" w14:textId="626D1147" w:rsidR="00613635" w:rsidRDefault="00613635" w:rsidP="00613635">
      <w:pPr>
        <w:spacing w:line="240" w:lineRule="atLeast"/>
      </w:pPr>
      <w:r w:rsidRPr="00962FF2">
        <w:t xml:space="preserve">Heeft u minder dan </w:t>
      </w:r>
      <w:r w:rsidR="001B08C6" w:rsidRPr="00962FF2">
        <w:t>6</w:t>
      </w:r>
      <w:r w:rsidRPr="00962FF2">
        <w:t>0% van het maximaal te scoren aantal punten op de</w:t>
      </w:r>
      <w:r w:rsidR="009709D9" w:rsidRPr="00962FF2">
        <w:t>ze</w:t>
      </w:r>
      <w:r w:rsidRPr="00962FF2">
        <w:t xml:space="preserve"> kwalitatieve </w:t>
      </w:r>
      <w:proofErr w:type="spellStart"/>
      <w:r w:rsidRPr="00962FF2">
        <w:t>Subgunningscriteria</w:t>
      </w:r>
      <w:proofErr w:type="spellEnd"/>
      <w:r w:rsidRPr="00962FF2">
        <w:t xml:space="preserve">? Dan wordt uw Inschrijving als onvoldoende beschouwd en leggen wij uw Inschrijving terzijde. U neemt dan geen deel meer aan deze procedure. Wij beoordelen uw Inschrijving pas op prijs als u ten minste </w:t>
      </w:r>
      <w:r w:rsidR="00543ABB" w:rsidRPr="00962FF2">
        <w:t>6</w:t>
      </w:r>
      <w:r w:rsidRPr="00962FF2">
        <w:t>0% van het maximaal aantal punten</w:t>
      </w:r>
      <w:r w:rsidR="00543ABB" w:rsidRPr="00962FF2">
        <w:t xml:space="preserve"> op deze onderdelen</w:t>
      </w:r>
      <w:r w:rsidRPr="00962FF2">
        <w:t xml:space="preserve"> scoort. Met andere woorden: u dient minimaal </w:t>
      </w:r>
      <w:r w:rsidR="001B08C6" w:rsidRPr="00962FF2">
        <w:t>6</w:t>
      </w:r>
      <w:r w:rsidRPr="00962FF2">
        <w:t xml:space="preserve">0% x </w:t>
      </w:r>
      <w:r w:rsidR="0010725F">
        <w:t>65</w:t>
      </w:r>
      <w:r w:rsidR="00CC263D" w:rsidRPr="00962FF2">
        <w:t>0</w:t>
      </w:r>
      <w:r w:rsidRPr="00962FF2">
        <w:t xml:space="preserve"> punten = </w:t>
      </w:r>
      <w:r w:rsidR="001B08C6" w:rsidRPr="00962FF2">
        <w:t>3</w:t>
      </w:r>
      <w:r w:rsidR="00513EA8">
        <w:t>9</w:t>
      </w:r>
      <w:r w:rsidR="001B08C6" w:rsidRPr="00962FF2">
        <w:t>0</w:t>
      </w:r>
      <w:r w:rsidRPr="00962FF2">
        <w:t xml:space="preserve"> punten te scoren</w:t>
      </w:r>
      <w:r w:rsidR="00543ABB" w:rsidRPr="00962FF2">
        <w:t xml:space="preserve"> op </w:t>
      </w:r>
      <w:proofErr w:type="spellStart"/>
      <w:r w:rsidR="00543ABB" w:rsidRPr="00962FF2">
        <w:t>subgunningsc</w:t>
      </w:r>
      <w:r w:rsidR="00962FF2" w:rsidRPr="00962FF2">
        <w:t>riteria</w:t>
      </w:r>
      <w:proofErr w:type="spellEnd"/>
      <w:r w:rsidR="00962FF2" w:rsidRPr="00962FF2">
        <w:t xml:space="preserve"> 1 en 2</w:t>
      </w:r>
      <w:r w:rsidRPr="00962FF2">
        <w:t xml:space="preserve"> om in aanmerking te komen voor gunning.</w:t>
      </w:r>
    </w:p>
    <w:p w14:paraId="3A844FFD" w14:textId="77777777" w:rsidR="00613635" w:rsidRDefault="00613635" w:rsidP="00613635">
      <w:pPr>
        <w:spacing w:line="240" w:lineRule="atLeast"/>
      </w:pPr>
    </w:p>
    <w:p w14:paraId="3876F405" w14:textId="561C3409" w:rsidR="00B57398" w:rsidRDefault="00B57398" w:rsidP="00B57398">
      <w:pPr>
        <w:spacing w:line="240" w:lineRule="atLeast"/>
        <w:rPr>
          <w:u w:val="single"/>
        </w:rPr>
      </w:pPr>
      <w:r w:rsidRPr="00962FF2">
        <w:rPr>
          <w:u w:val="single"/>
        </w:rPr>
        <w:t xml:space="preserve">U moet ten </w:t>
      </w:r>
      <w:r w:rsidR="00E2207E">
        <w:rPr>
          <w:u w:val="single"/>
        </w:rPr>
        <w:t xml:space="preserve">minste </w:t>
      </w:r>
      <w:r>
        <w:rPr>
          <w:u w:val="single"/>
        </w:rPr>
        <w:t>“voldoe</w:t>
      </w:r>
      <w:r w:rsidR="00A043EC">
        <w:rPr>
          <w:u w:val="single"/>
        </w:rPr>
        <w:t>t</w:t>
      </w:r>
      <w:r>
        <w:rPr>
          <w:u w:val="single"/>
        </w:rPr>
        <w:t>”</w:t>
      </w:r>
      <w:r w:rsidR="00A043EC">
        <w:rPr>
          <w:u w:val="single"/>
        </w:rPr>
        <w:t xml:space="preserve"> (100%)</w:t>
      </w:r>
      <w:r>
        <w:rPr>
          <w:u w:val="single"/>
        </w:rPr>
        <w:t xml:space="preserve"> score op </w:t>
      </w:r>
      <w:proofErr w:type="spellStart"/>
      <w:r w:rsidR="00305D19">
        <w:rPr>
          <w:u w:val="single"/>
        </w:rPr>
        <w:t>subgunningscriterium</w:t>
      </w:r>
      <w:proofErr w:type="spellEnd"/>
      <w:r w:rsidR="00305D19">
        <w:rPr>
          <w:u w:val="single"/>
        </w:rPr>
        <w:t xml:space="preserve"> 3</w:t>
      </w:r>
    </w:p>
    <w:p w14:paraId="172951E2" w14:textId="56AA75BA" w:rsidR="00305D19" w:rsidRPr="00FC4155" w:rsidRDefault="00FC4155" w:rsidP="00B57398">
      <w:pPr>
        <w:spacing w:line="240" w:lineRule="atLeast"/>
      </w:pPr>
      <w:r>
        <w:t>Voldoet uw proefopstelling niet omdat er</w:t>
      </w:r>
      <w:r w:rsidR="00CE127E">
        <w:t xml:space="preserve"> minpunten zijn aangemerkt? </w:t>
      </w:r>
      <w:r w:rsidR="00CE127E" w:rsidRPr="00962FF2">
        <w:t>Dan wordt uw Inschrijving als onvoldoende beschouwd en leggen wij uw Inschrijving terzijde. U neemt dan geen deel meer aan deze procedure.</w:t>
      </w:r>
      <w:r w:rsidR="001A37C5" w:rsidRPr="001A37C5">
        <w:t xml:space="preserve"> </w:t>
      </w:r>
      <w:r w:rsidR="001A37C5">
        <w:t xml:space="preserve">De proefopstelling </w:t>
      </w:r>
      <w:r w:rsidR="001A37C5" w:rsidRPr="001A37C5">
        <w:t xml:space="preserve">voldoet </w:t>
      </w:r>
      <w:r w:rsidR="001A37C5">
        <w:t xml:space="preserve">als deze voldoet </w:t>
      </w:r>
      <w:r w:rsidR="001A37C5" w:rsidRPr="001A37C5">
        <w:t>aan de gestelde eisen en pas</w:t>
      </w:r>
      <w:r w:rsidR="001A37C5">
        <w:t xml:space="preserve">t </w:t>
      </w:r>
      <w:r w:rsidR="001A37C5" w:rsidRPr="001A37C5">
        <w:t>binnen het beeld van het bestaande meubilair.</w:t>
      </w:r>
      <w:r w:rsidR="007823A0">
        <w:t xml:space="preserve"> </w:t>
      </w:r>
    </w:p>
    <w:p w14:paraId="3D0F391D" w14:textId="77777777" w:rsidR="00D70026" w:rsidRDefault="00D70026">
      <w:pPr>
        <w:rPr>
          <w:highlight w:val="yellow"/>
        </w:rPr>
      </w:pPr>
    </w:p>
    <w:p w14:paraId="242E9945" w14:textId="0FB61F9A" w:rsidR="009D2785" w:rsidRPr="009D2785" w:rsidRDefault="00D90B47" w:rsidP="00BC152E">
      <w:pPr>
        <w:spacing w:line="240" w:lineRule="atLeast"/>
        <w:rPr>
          <w:i/>
          <w:u w:val="single"/>
        </w:rPr>
      </w:pPr>
      <w:proofErr w:type="spellStart"/>
      <w:r w:rsidRPr="00A01141">
        <w:rPr>
          <w:i/>
          <w:u w:val="single"/>
        </w:rPr>
        <w:t>Subgunningscriterium</w:t>
      </w:r>
      <w:proofErr w:type="spellEnd"/>
      <w:r w:rsidRPr="00A01141">
        <w:rPr>
          <w:i/>
          <w:u w:val="single"/>
        </w:rPr>
        <w:t xml:space="preserve"> kwaliteit 1</w:t>
      </w:r>
      <w:r w:rsidR="00804713" w:rsidRPr="00A01141">
        <w:rPr>
          <w:i/>
          <w:u w:val="single"/>
        </w:rPr>
        <w:t xml:space="preserve">: </w:t>
      </w:r>
      <w:r w:rsidR="00DE4AB5">
        <w:rPr>
          <w:i/>
          <w:u w:val="single"/>
        </w:rPr>
        <w:t>Inrichting dienstverlening</w:t>
      </w:r>
    </w:p>
    <w:p w14:paraId="1F2C31B6" w14:textId="5933C8AB" w:rsidR="00BC152E" w:rsidRDefault="00BC152E" w:rsidP="00BC152E">
      <w:pPr>
        <w:spacing w:line="240" w:lineRule="atLeast"/>
      </w:pPr>
      <w:r w:rsidRPr="00BC152E">
        <w:t xml:space="preserve">Inschrijver geeft inzicht in </w:t>
      </w:r>
      <w:r w:rsidR="00E0115E">
        <w:t xml:space="preserve">zijn </w:t>
      </w:r>
      <w:r w:rsidRPr="00BC152E">
        <w:t xml:space="preserve">visie en werkwijze rondom de dienstverlening binnen deze </w:t>
      </w:r>
      <w:r w:rsidR="00851E0F">
        <w:t>O</w:t>
      </w:r>
      <w:r w:rsidRPr="00DE4718">
        <w:t>pdracht.</w:t>
      </w:r>
      <w:r w:rsidRPr="00BC152E">
        <w:t xml:space="preserve"> Centraal staat het functioneel in stand houden van meubilair en het </w:t>
      </w:r>
      <w:r w:rsidR="003E54C1">
        <w:t>efficiënt</w:t>
      </w:r>
      <w:r w:rsidR="00855E97">
        <w:t xml:space="preserve"> </w:t>
      </w:r>
      <w:r w:rsidR="003E54C1">
        <w:t xml:space="preserve">organiseren </w:t>
      </w:r>
      <w:r w:rsidRPr="00BC152E">
        <w:t>van communicatie, advisering</w:t>
      </w:r>
      <w:r w:rsidR="000640A5">
        <w:t xml:space="preserve">, </w:t>
      </w:r>
      <w:r w:rsidRPr="00BC152E">
        <w:t>bestelprocessen.</w:t>
      </w:r>
    </w:p>
    <w:p w14:paraId="737219C3" w14:textId="77777777" w:rsidR="00BC152E" w:rsidRPr="00BC152E" w:rsidRDefault="00BC152E" w:rsidP="00BC152E">
      <w:pPr>
        <w:spacing w:line="240" w:lineRule="atLeast"/>
      </w:pPr>
    </w:p>
    <w:p w14:paraId="1383C41B" w14:textId="22AC12CE" w:rsidR="00BC152E" w:rsidRPr="00BC152E" w:rsidRDefault="00BC152E" w:rsidP="00BC152E">
      <w:pPr>
        <w:spacing w:line="240" w:lineRule="atLeast"/>
      </w:pPr>
      <w:r w:rsidRPr="00BC152E">
        <w:t>De inschrijver gaat minimaal in op:</w:t>
      </w:r>
    </w:p>
    <w:p w14:paraId="4106F6E2" w14:textId="520AA756" w:rsidR="00BC152E" w:rsidRPr="00BC152E" w:rsidRDefault="00BC152E" w:rsidP="000E7AA8">
      <w:pPr>
        <w:numPr>
          <w:ilvl w:val="0"/>
          <w:numId w:val="24"/>
        </w:numPr>
        <w:spacing w:line="240" w:lineRule="atLeast"/>
      </w:pPr>
      <w:r w:rsidRPr="00BC152E">
        <w:t xml:space="preserve">Implementatieplan </w:t>
      </w:r>
      <w:r w:rsidR="00FB623D">
        <w:t>algemene inrichting dienstverlening</w:t>
      </w:r>
      <w:r w:rsidR="00C853BA">
        <w:t>:</w:t>
      </w:r>
      <w:r w:rsidRPr="00BC152E">
        <w:t xml:space="preserve"> processtappen van gunning tot uitvoering, inclusief tijdslijn, mijlpalen, rollen en verantwoordelijkheden.</w:t>
      </w:r>
    </w:p>
    <w:p w14:paraId="3C239741" w14:textId="6F8C1302" w:rsidR="009D1563" w:rsidRDefault="00BC152E" w:rsidP="007A1578">
      <w:pPr>
        <w:numPr>
          <w:ilvl w:val="0"/>
          <w:numId w:val="24"/>
        </w:numPr>
        <w:spacing w:line="240" w:lineRule="atLeast"/>
      </w:pPr>
      <w:r w:rsidRPr="00547BFD">
        <w:t>Bestel</w:t>
      </w:r>
      <w:r w:rsidR="00F15C22" w:rsidRPr="00547BFD">
        <w:t>- &amp; lever</w:t>
      </w:r>
      <w:r w:rsidRPr="00547BFD">
        <w:t>proces</w:t>
      </w:r>
      <w:r w:rsidR="00F111E6" w:rsidRPr="00547BFD">
        <w:t xml:space="preserve"> nadere opdracht kantoor</w:t>
      </w:r>
      <w:r w:rsidR="009710F4">
        <w:t>-</w:t>
      </w:r>
      <w:r w:rsidR="00F83174">
        <w:t xml:space="preserve"> &amp; thuiswerkplekken</w:t>
      </w:r>
      <w:r w:rsidR="00C853BA">
        <w:t>:</w:t>
      </w:r>
      <w:r w:rsidRPr="00547BFD">
        <w:t xml:space="preserve"> inrichting </w:t>
      </w:r>
      <w:r w:rsidR="00C853BA">
        <w:t xml:space="preserve">van de </w:t>
      </w:r>
      <w:r w:rsidRPr="00547BFD">
        <w:t>procedure</w:t>
      </w:r>
      <w:r w:rsidR="00F15C22" w:rsidRPr="00547BFD">
        <w:t xml:space="preserve"> </w:t>
      </w:r>
      <w:r w:rsidR="00667723">
        <w:t xml:space="preserve">voor </w:t>
      </w:r>
      <w:r w:rsidR="00F15C22" w:rsidRPr="00547BFD">
        <w:t>nadere opdracht</w:t>
      </w:r>
      <w:r w:rsidR="00667723">
        <w:t>en</w:t>
      </w:r>
      <w:r w:rsidRPr="00547BFD">
        <w:t>, doorlooptijden, duurzame ketenorganisatie en wijze van ontzorging.</w:t>
      </w:r>
      <w:r w:rsidR="002D0D66">
        <w:t xml:space="preserve"> </w:t>
      </w:r>
    </w:p>
    <w:p w14:paraId="5057C59C" w14:textId="7D60F66A" w:rsidR="0048088A" w:rsidRDefault="0048088A" w:rsidP="00B75BE0">
      <w:pPr>
        <w:numPr>
          <w:ilvl w:val="0"/>
          <w:numId w:val="24"/>
        </w:numPr>
        <w:spacing w:line="240" w:lineRule="atLeast"/>
      </w:pPr>
      <w:r w:rsidRPr="00DB0E51">
        <w:lastRenderedPageBreak/>
        <w:t xml:space="preserve">Advies over inzet van meubilair: </w:t>
      </w:r>
      <w:r w:rsidR="00492E5F">
        <w:t>methodiek voor adviser</w:t>
      </w:r>
      <w:r w:rsidR="00195A23">
        <w:t xml:space="preserve">ing </w:t>
      </w:r>
      <w:r w:rsidRPr="00DB0E51">
        <w:t xml:space="preserve">over het type meubilair </w:t>
      </w:r>
      <w:r w:rsidR="00BB2781">
        <w:t xml:space="preserve">per functie </w:t>
      </w:r>
      <w:r w:rsidRPr="00DB0E51">
        <w:t>en werkplek, met aandacht voor ergonomie, functionaliteit</w:t>
      </w:r>
      <w:r w:rsidR="00907653">
        <w:t xml:space="preserve">, levensduur </w:t>
      </w:r>
      <w:r w:rsidRPr="00DB0E51">
        <w:t>en duurzaamheid.</w:t>
      </w:r>
    </w:p>
    <w:p w14:paraId="038C6277" w14:textId="54E12C08" w:rsidR="004B0BC8" w:rsidRDefault="00254949" w:rsidP="00254949">
      <w:pPr>
        <w:numPr>
          <w:ilvl w:val="0"/>
          <w:numId w:val="24"/>
        </w:numPr>
        <w:spacing w:line="240" w:lineRule="atLeast"/>
      </w:pPr>
      <w:r w:rsidRPr="00EA79A3">
        <w:t>Correctief onderhoud en inventarisaties:</w:t>
      </w:r>
      <w:r w:rsidRPr="00254949">
        <w:t xml:space="preserve"> aanpak voor onderhoud, inspectie en inventarisatie van bestaand meubilair</w:t>
      </w:r>
      <w:r w:rsidR="00BC152E" w:rsidRPr="00547BFD">
        <w:t>.</w:t>
      </w:r>
    </w:p>
    <w:p w14:paraId="233F5719" w14:textId="7D46741D" w:rsidR="00BC152E" w:rsidRPr="00BC152E" w:rsidRDefault="00BC152E" w:rsidP="000E7AA8">
      <w:pPr>
        <w:numPr>
          <w:ilvl w:val="0"/>
          <w:numId w:val="24"/>
        </w:numPr>
        <w:spacing w:line="240" w:lineRule="atLeast"/>
      </w:pPr>
      <w:r w:rsidRPr="006E64B7">
        <w:t>Ri</w:t>
      </w:r>
      <w:r w:rsidRPr="00BC152E">
        <w:t>sicoanalyse</w:t>
      </w:r>
      <w:r w:rsidR="00FA5058">
        <w:t>:</w:t>
      </w:r>
      <w:r w:rsidRPr="00BC152E">
        <w:t xml:space="preserve"> </w:t>
      </w:r>
      <w:r w:rsidR="00435751">
        <w:t xml:space="preserve">identificatie van </w:t>
      </w:r>
      <w:r w:rsidRPr="00BC152E">
        <w:t xml:space="preserve">belangrijkste risico’s in implementatie- en uitvoeringsfase, met </w:t>
      </w:r>
      <w:r w:rsidR="00FA5058">
        <w:t xml:space="preserve">bijbehorende </w:t>
      </w:r>
      <w:r w:rsidRPr="00BC152E">
        <w:t>beheersmaatregelen.</w:t>
      </w:r>
    </w:p>
    <w:p w14:paraId="0C8A2FF1" w14:textId="77777777" w:rsidR="00392F30" w:rsidRPr="007D0346" w:rsidRDefault="00392F30" w:rsidP="00604378">
      <w:pPr>
        <w:spacing w:line="240" w:lineRule="atLeast"/>
        <w:rPr>
          <w:i/>
          <w:highlight w:val="green"/>
          <w:u w:val="single"/>
        </w:rPr>
      </w:pPr>
    </w:p>
    <w:p w14:paraId="57F5A9D3" w14:textId="77777777" w:rsidR="004318A3" w:rsidRPr="007B6258" w:rsidRDefault="004318A3" w:rsidP="004318A3">
      <w:pPr>
        <w:spacing w:line="240" w:lineRule="atLeast"/>
        <w:rPr>
          <w:i/>
          <w:u w:val="single"/>
        </w:rPr>
      </w:pPr>
      <w:r w:rsidRPr="007B6258">
        <w:rPr>
          <w:i/>
          <w:u w:val="single"/>
        </w:rPr>
        <w:t>Beoordelingsgrond:</w:t>
      </w:r>
    </w:p>
    <w:p w14:paraId="0680ECB5" w14:textId="77777777" w:rsidR="004318A3" w:rsidRPr="007B6258" w:rsidRDefault="004318A3" w:rsidP="00CC3F8F">
      <w:pPr>
        <w:numPr>
          <w:ilvl w:val="0"/>
          <w:numId w:val="24"/>
        </w:numPr>
        <w:spacing w:line="240" w:lineRule="atLeast"/>
      </w:pPr>
      <w:r w:rsidRPr="007B6258">
        <w:t>De mate waaruit blijkt dat inschrijver inzicht heeft in het doel van de Opdracht en waarin de werkwijze en in te zetten middelen op overtuigende wijze bijdragen aan het doel van de Opdracht.</w:t>
      </w:r>
    </w:p>
    <w:p w14:paraId="1B058232" w14:textId="693E8C07" w:rsidR="004318A3" w:rsidRPr="007B6258" w:rsidRDefault="006B0216" w:rsidP="00CC3F8F">
      <w:pPr>
        <w:numPr>
          <w:ilvl w:val="0"/>
          <w:numId w:val="24"/>
        </w:numPr>
        <w:spacing w:line="240" w:lineRule="atLeast"/>
      </w:pPr>
      <w:r w:rsidRPr="007B6258">
        <w:t>De</w:t>
      </w:r>
      <w:r w:rsidR="004318A3" w:rsidRPr="007B6258">
        <w:t xml:space="preserve"> mate waaruit blijkt dat de inschrijver grip heeft op de bewaking van de kwaliteit binnen de </w:t>
      </w:r>
      <w:r w:rsidR="009B351B">
        <w:t>O</w:t>
      </w:r>
      <w:r w:rsidR="004318A3" w:rsidRPr="007B6258">
        <w:t>pdracht.</w:t>
      </w:r>
    </w:p>
    <w:p w14:paraId="3D60729C" w14:textId="32493731" w:rsidR="004318A3" w:rsidRPr="007B6258" w:rsidRDefault="006B0216" w:rsidP="00CC3F8F">
      <w:pPr>
        <w:numPr>
          <w:ilvl w:val="0"/>
          <w:numId w:val="24"/>
        </w:numPr>
        <w:spacing w:line="240" w:lineRule="atLeast"/>
      </w:pPr>
      <w:r w:rsidRPr="007B6258">
        <w:t>De</w:t>
      </w:r>
      <w:r w:rsidR="004318A3" w:rsidRPr="007B6258">
        <w:t xml:space="preserve"> mate waarin inschrijver realistische risico’s identificeert en passende maatregelen treft ter voorkoming dan</w:t>
      </w:r>
      <w:r w:rsidR="006E5149">
        <w:t xml:space="preserve"> </w:t>
      </w:r>
      <w:r w:rsidR="004318A3" w:rsidRPr="007B6258">
        <w:t>wel mitigatie van de risico’s.</w:t>
      </w:r>
    </w:p>
    <w:p w14:paraId="7C63064D" w14:textId="77777777" w:rsidR="00392F30" w:rsidRDefault="00392F30" w:rsidP="00604378">
      <w:pPr>
        <w:spacing w:line="240" w:lineRule="atLeast"/>
        <w:rPr>
          <w:i/>
          <w:iCs/>
          <w:u w:val="single"/>
        </w:rPr>
      </w:pPr>
    </w:p>
    <w:p w14:paraId="729411F0" w14:textId="77777777" w:rsidR="00885655" w:rsidRDefault="00392F30" w:rsidP="00604378">
      <w:pPr>
        <w:spacing w:line="240" w:lineRule="atLeast"/>
        <w:rPr>
          <w:i/>
          <w:iCs/>
          <w:u w:val="single"/>
        </w:rPr>
      </w:pPr>
      <w:r w:rsidRPr="00885655">
        <w:rPr>
          <w:i/>
          <w:iCs/>
          <w:u w:val="single"/>
        </w:rPr>
        <w:t>Optioneel</w:t>
      </w:r>
      <w:r w:rsidR="00604378" w:rsidRPr="00604378">
        <w:rPr>
          <w:i/>
          <w:iCs/>
          <w:u w:val="single"/>
        </w:rPr>
        <w:t xml:space="preserve"> – Lease thuiswerkmeubilair</w:t>
      </w:r>
    </w:p>
    <w:p w14:paraId="0523D8CD" w14:textId="638DA496" w:rsidR="00604378" w:rsidRDefault="009D168D" w:rsidP="00604378">
      <w:pPr>
        <w:spacing w:line="240" w:lineRule="atLeast"/>
      </w:pPr>
      <w:r>
        <w:t xml:space="preserve">Optioneel </w:t>
      </w:r>
      <w:r w:rsidR="00D048EE">
        <w:t xml:space="preserve">mag </w:t>
      </w:r>
      <w:r w:rsidR="00604378" w:rsidRPr="00604378">
        <w:t xml:space="preserve">inschrijver </w:t>
      </w:r>
      <w:r w:rsidR="00CE00E0">
        <w:t>lease</w:t>
      </w:r>
      <w:r w:rsidR="00604378" w:rsidRPr="00604378">
        <w:t xml:space="preserve"> aanbied</w:t>
      </w:r>
      <w:r w:rsidR="00D048EE">
        <w:t>en</w:t>
      </w:r>
      <w:r w:rsidR="00736149">
        <w:t>.</w:t>
      </w:r>
      <w:r w:rsidR="00604378" w:rsidRPr="00604378">
        <w:t xml:space="preserve"> </w:t>
      </w:r>
      <w:r w:rsidR="00736149">
        <w:t>Uw invulling dient u bij inschrijving in middels een aparte bijlage</w:t>
      </w:r>
      <w:r w:rsidR="00604378" w:rsidRPr="00585CBF">
        <w:t xml:space="preserve">. Deze tekst wordt niet beoordeeld en telt niet mee voor het </w:t>
      </w:r>
      <w:r w:rsidR="006E5149" w:rsidRPr="00585CBF">
        <w:t>maximumaantal</w:t>
      </w:r>
      <w:r w:rsidR="00E33759" w:rsidRPr="00885655">
        <w:t xml:space="preserve"> </w:t>
      </w:r>
      <w:r w:rsidR="00604378" w:rsidRPr="00885655">
        <w:t>A4-pagina’s</w:t>
      </w:r>
      <w:r w:rsidR="00604378" w:rsidRPr="00585CBF">
        <w:t>.</w:t>
      </w:r>
    </w:p>
    <w:p w14:paraId="7242A73A" w14:textId="77777777" w:rsidR="00E33759" w:rsidRPr="00604378" w:rsidRDefault="00E33759" w:rsidP="00604378">
      <w:pPr>
        <w:spacing w:line="240" w:lineRule="atLeast"/>
      </w:pPr>
    </w:p>
    <w:p w14:paraId="4B40E7D8" w14:textId="3DD69D35" w:rsidR="00604378" w:rsidRPr="00604378" w:rsidRDefault="00E14A8A" w:rsidP="00604378">
      <w:pPr>
        <w:spacing w:line="240" w:lineRule="atLeast"/>
      </w:pPr>
      <w:r>
        <w:t>U wordt gevraagd in te gaan</w:t>
      </w:r>
      <w:r w:rsidR="00604378" w:rsidRPr="00604378">
        <w:t xml:space="preserve"> op:</w:t>
      </w:r>
    </w:p>
    <w:p w14:paraId="140B2C3A" w14:textId="77777777" w:rsidR="00604378" w:rsidRPr="00604378" w:rsidRDefault="00604378" w:rsidP="00DA392A">
      <w:pPr>
        <w:numPr>
          <w:ilvl w:val="0"/>
          <w:numId w:val="24"/>
        </w:numPr>
        <w:spacing w:line="240" w:lineRule="atLeast"/>
      </w:pPr>
      <w:r w:rsidRPr="00604378">
        <w:t xml:space="preserve">De leaseconstructie van de thuiswerkplek, inclusief afspraken over service, onderhoud, terugname bij uitdiensttreding, </w:t>
      </w:r>
      <w:proofErr w:type="spellStart"/>
      <w:r w:rsidRPr="00604378">
        <w:t>herinzetbaarheid</w:t>
      </w:r>
      <w:proofErr w:type="spellEnd"/>
      <w:r w:rsidRPr="00604378">
        <w:t xml:space="preserve"> en flexibiliteit in looptijd en opzegging.</w:t>
      </w:r>
    </w:p>
    <w:p w14:paraId="0BAC6FFC" w14:textId="77777777" w:rsidR="00604378" w:rsidRPr="00604378" w:rsidRDefault="00604378" w:rsidP="00DA392A">
      <w:pPr>
        <w:numPr>
          <w:ilvl w:val="0"/>
          <w:numId w:val="24"/>
        </w:numPr>
        <w:spacing w:line="240" w:lineRule="atLeast"/>
      </w:pPr>
      <w:r w:rsidRPr="00604378">
        <w:t>Duidelijkheid over eigendom na afloop van de leaseperiode en de wijze van afhandeling bij beëindiging van de raamovereenkomst (bijv. overdracht of voortzetting).</w:t>
      </w:r>
    </w:p>
    <w:p w14:paraId="7150D1E3" w14:textId="77777777" w:rsidR="00604378" w:rsidRDefault="00604378" w:rsidP="00DA392A">
      <w:pPr>
        <w:numPr>
          <w:ilvl w:val="0"/>
          <w:numId w:val="24"/>
        </w:numPr>
        <w:spacing w:line="240" w:lineRule="atLeast"/>
      </w:pPr>
      <w:r w:rsidRPr="00604378">
        <w:t>Indien van toepassing: een variant waarbij de thuiswerkplek tijdelijk ter beschikking wordt gesteld, inclusief bovengenoemde afspraken.</w:t>
      </w:r>
    </w:p>
    <w:p w14:paraId="4B3B3675" w14:textId="77777777" w:rsidR="009D168D" w:rsidRDefault="009D168D" w:rsidP="009D168D">
      <w:pPr>
        <w:spacing w:line="276" w:lineRule="auto"/>
        <w:rPr>
          <w:rFonts w:eastAsia="Verdana" w:cs="Verdana"/>
        </w:rPr>
      </w:pPr>
    </w:p>
    <w:p w14:paraId="39A50B0F" w14:textId="437D5330" w:rsidR="009D168D" w:rsidRPr="005A0DFA" w:rsidRDefault="009D168D" w:rsidP="009D168D">
      <w:pPr>
        <w:spacing w:line="276" w:lineRule="auto"/>
        <w:rPr>
          <w:rFonts w:eastAsia="Verdana" w:cs="Verdana"/>
        </w:rPr>
      </w:pPr>
      <w:r w:rsidRPr="005A0DFA">
        <w:rPr>
          <w:rFonts w:eastAsia="Verdana" w:cs="Verdana"/>
        </w:rPr>
        <w:t xml:space="preserve">De beoordeling van de </w:t>
      </w:r>
      <w:r w:rsidR="000812CE">
        <w:rPr>
          <w:rFonts w:eastAsia="Verdana" w:cs="Verdana"/>
        </w:rPr>
        <w:t xml:space="preserve">inschrijving op </w:t>
      </w:r>
      <w:proofErr w:type="spellStart"/>
      <w:r w:rsidR="000812CE">
        <w:rPr>
          <w:rFonts w:eastAsia="Verdana" w:cs="Verdana"/>
        </w:rPr>
        <w:t>subgunningscriterum</w:t>
      </w:r>
      <w:proofErr w:type="spellEnd"/>
      <w:r w:rsidR="000812CE">
        <w:rPr>
          <w:rFonts w:eastAsia="Verdana" w:cs="Verdana"/>
        </w:rPr>
        <w:t xml:space="preserve"> 1</w:t>
      </w:r>
      <w:r>
        <w:rPr>
          <w:rFonts w:eastAsia="Verdana" w:cs="Verdana"/>
        </w:rPr>
        <w:t xml:space="preserve"> </w:t>
      </w:r>
      <w:r w:rsidRPr="005A0DFA">
        <w:rPr>
          <w:rFonts w:eastAsia="Verdana" w:cs="Verdana"/>
        </w:rPr>
        <w:t>vindt</w:t>
      </w:r>
      <w:r w:rsidR="00770636">
        <w:rPr>
          <w:rFonts w:eastAsia="Verdana" w:cs="Verdana"/>
        </w:rPr>
        <w:t xml:space="preserve"> uitsluitend</w:t>
      </w:r>
      <w:r w:rsidRPr="005A0DFA">
        <w:rPr>
          <w:rFonts w:eastAsia="Verdana" w:cs="Verdana"/>
        </w:rPr>
        <w:t xml:space="preserve"> plaats op basis van de </w:t>
      </w:r>
      <w:r w:rsidRPr="004136C6">
        <w:rPr>
          <w:rFonts w:eastAsia="Verdana" w:cs="Verdana"/>
        </w:rPr>
        <w:t>koopvariant</w:t>
      </w:r>
      <w:r w:rsidRPr="005A0DFA">
        <w:rPr>
          <w:rFonts w:eastAsia="Verdana" w:cs="Verdana"/>
        </w:rPr>
        <w:t xml:space="preserve">. </w:t>
      </w:r>
      <w:r w:rsidR="00822844">
        <w:rPr>
          <w:rFonts w:eastAsia="Verdana" w:cs="Verdana"/>
        </w:rPr>
        <w:t>Het</w:t>
      </w:r>
      <w:r w:rsidRPr="005A0DFA">
        <w:rPr>
          <w:rFonts w:eastAsia="Verdana" w:cs="Verdana"/>
        </w:rPr>
        <w:t xml:space="preserve"> optionele lease</w:t>
      </w:r>
      <w:r w:rsidR="00E14A8A">
        <w:rPr>
          <w:rFonts w:eastAsia="Verdana" w:cs="Verdana"/>
        </w:rPr>
        <w:t xml:space="preserve"> thuiswerkmeubilair</w:t>
      </w:r>
      <w:r w:rsidRPr="005A0DFA">
        <w:rPr>
          <w:rFonts w:eastAsia="Verdana" w:cs="Verdana"/>
        </w:rPr>
        <w:t xml:space="preserve"> kan tijdens de looptijd van de overeenkomst</w:t>
      </w:r>
      <w:r w:rsidR="00C946E1">
        <w:rPr>
          <w:rFonts w:eastAsia="Verdana" w:cs="Verdana"/>
        </w:rPr>
        <w:t>,</w:t>
      </w:r>
      <w:r w:rsidR="00770636">
        <w:rPr>
          <w:rFonts w:eastAsia="Verdana" w:cs="Verdana"/>
        </w:rPr>
        <w:t xml:space="preserve"> indien aangeboden</w:t>
      </w:r>
      <w:r w:rsidR="00C946E1">
        <w:rPr>
          <w:rFonts w:eastAsia="Verdana" w:cs="Verdana"/>
        </w:rPr>
        <w:t>,</w:t>
      </w:r>
      <w:r w:rsidRPr="005A0DFA">
        <w:rPr>
          <w:rFonts w:eastAsia="Verdana" w:cs="Verdana"/>
        </w:rPr>
        <w:t xml:space="preserve"> worden afgeroepen</w:t>
      </w:r>
      <w:r w:rsidR="003A3E44">
        <w:rPr>
          <w:rFonts w:eastAsia="Verdana" w:cs="Verdana"/>
        </w:rPr>
        <w:t xml:space="preserve">. Invulling </w:t>
      </w:r>
      <w:r w:rsidR="00C946E1">
        <w:rPr>
          <w:rFonts w:eastAsia="Verdana" w:cs="Verdana"/>
        </w:rPr>
        <w:t>van de leaseconstructie</w:t>
      </w:r>
      <w:r w:rsidR="003A3E44">
        <w:rPr>
          <w:rFonts w:eastAsia="Verdana" w:cs="Verdana"/>
        </w:rPr>
        <w:t xml:space="preserve"> bij inschrijving</w:t>
      </w:r>
      <w:r w:rsidRPr="005A0DFA">
        <w:rPr>
          <w:rFonts w:eastAsia="Verdana" w:cs="Verdana"/>
        </w:rPr>
        <w:t xml:space="preserve"> wordt niet meegeteld voor de gunningsbeslissing</w:t>
      </w:r>
      <w:r>
        <w:rPr>
          <w:rFonts w:eastAsia="Verdana" w:cs="Verdana"/>
        </w:rPr>
        <w:t xml:space="preserve"> en is ook niet verplicht om aan te bieden</w:t>
      </w:r>
      <w:r w:rsidRPr="005A0DFA">
        <w:rPr>
          <w:rFonts w:eastAsia="Verdana" w:cs="Verdana"/>
        </w:rPr>
        <w:t>.</w:t>
      </w:r>
    </w:p>
    <w:p w14:paraId="56FB0B33" w14:textId="20E58EAD" w:rsidR="00BC152E" w:rsidRPr="007D0346" w:rsidRDefault="00BC152E">
      <w:pPr>
        <w:rPr>
          <w:i/>
          <w:highlight w:val="green"/>
          <w:u w:val="single"/>
        </w:rPr>
      </w:pPr>
    </w:p>
    <w:p w14:paraId="3D0615B4" w14:textId="0C7E31A2" w:rsidR="00BC152E" w:rsidRPr="00BC152E" w:rsidRDefault="00BC152E" w:rsidP="00BC152E">
      <w:pPr>
        <w:tabs>
          <w:tab w:val="num" w:pos="360"/>
        </w:tabs>
        <w:spacing w:line="240" w:lineRule="atLeast"/>
        <w:rPr>
          <w:i/>
          <w:iCs/>
          <w:u w:val="single"/>
        </w:rPr>
      </w:pPr>
      <w:proofErr w:type="spellStart"/>
      <w:r w:rsidRPr="00BC152E">
        <w:rPr>
          <w:i/>
          <w:iCs/>
          <w:u w:val="single"/>
        </w:rPr>
        <w:t>Subgunningscriterium</w:t>
      </w:r>
      <w:proofErr w:type="spellEnd"/>
      <w:r w:rsidRPr="00BC152E">
        <w:rPr>
          <w:i/>
          <w:iCs/>
          <w:u w:val="single"/>
        </w:rPr>
        <w:t xml:space="preserve"> kwaliteit 2: </w:t>
      </w:r>
      <w:r w:rsidR="00F2789A" w:rsidRPr="00A8168C">
        <w:rPr>
          <w:i/>
          <w:iCs/>
          <w:u w:val="single"/>
        </w:rPr>
        <w:t xml:space="preserve">Leveren </w:t>
      </w:r>
      <w:proofErr w:type="spellStart"/>
      <w:r w:rsidR="00F2789A" w:rsidRPr="00A8168C">
        <w:rPr>
          <w:i/>
          <w:iCs/>
          <w:u w:val="single"/>
        </w:rPr>
        <w:t>refurbished</w:t>
      </w:r>
      <w:proofErr w:type="spellEnd"/>
      <w:r w:rsidR="00F2789A" w:rsidRPr="00A8168C">
        <w:rPr>
          <w:i/>
          <w:iCs/>
          <w:u w:val="single"/>
        </w:rPr>
        <w:t xml:space="preserve"> meubilair</w:t>
      </w:r>
    </w:p>
    <w:p w14:paraId="2D7B73A2" w14:textId="182DAE16" w:rsidR="00BC152E" w:rsidRPr="00BC152E" w:rsidRDefault="00BC152E" w:rsidP="00BC152E">
      <w:pPr>
        <w:spacing w:line="240" w:lineRule="atLeast"/>
      </w:pPr>
      <w:r w:rsidRPr="00BC152E">
        <w:t xml:space="preserve">Inschrijver geeft inzicht in de aanpak voor </w:t>
      </w:r>
      <w:r w:rsidR="00C1379F" w:rsidDel="00F20814">
        <w:t xml:space="preserve">levering </w:t>
      </w:r>
      <w:r w:rsidR="00C1379F" w:rsidRPr="00FD2119">
        <w:t xml:space="preserve">van </w:t>
      </w:r>
      <w:proofErr w:type="spellStart"/>
      <w:r w:rsidRPr="00FD2119">
        <w:t>refurbish</w:t>
      </w:r>
      <w:r w:rsidR="002F6C48" w:rsidRPr="00FD2119">
        <w:t>ed</w:t>
      </w:r>
      <w:proofErr w:type="spellEnd"/>
      <w:r w:rsidRPr="00FD2119" w:rsidDel="00F20814">
        <w:t xml:space="preserve"> </w:t>
      </w:r>
      <w:r w:rsidRPr="00FD2119">
        <w:t>kantoormeubilair,</w:t>
      </w:r>
      <w:r w:rsidRPr="00BC152E">
        <w:t xml:space="preserve"> gericht op </w:t>
      </w:r>
      <w:r w:rsidR="00C12762">
        <w:t>circulair gebruik,</w:t>
      </w:r>
      <w:r w:rsidRPr="00BC152E">
        <w:t xml:space="preserve"> hergebruik en verlenging van </w:t>
      </w:r>
      <w:r w:rsidR="00722914">
        <w:t>het meubilair</w:t>
      </w:r>
      <w:r w:rsidRPr="00BC152E">
        <w:t>.</w:t>
      </w:r>
      <w:r w:rsidR="00610A63">
        <w:t xml:space="preserve"> Inschrijver mag </w:t>
      </w:r>
      <w:r w:rsidR="0069355F">
        <w:t xml:space="preserve">uitgaan van levering van </w:t>
      </w:r>
      <w:proofErr w:type="spellStart"/>
      <w:r w:rsidR="0069355F">
        <w:t>refu</w:t>
      </w:r>
      <w:r w:rsidR="007F1BFD">
        <w:t>rbished</w:t>
      </w:r>
      <w:proofErr w:type="spellEnd"/>
      <w:r w:rsidR="007F1BFD">
        <w:t xml:space="preserve"> </w:t>
      </w:r>
      <w:r w:rsidR="0069355F">
        <w:t xml:space="preserve">meubilair omdat de inventarisatie van scope D nog niet is uitgevoerd. </w:t>
      </w:r>
    </w:p>
    <w:p w14:paraId="46494411" w14:textId="77777777" w:rsidR="00BC152E" w:rsidRPr="007D0346" w:rsidRDefault="00BC152E" w:rsidP="00BC152E">
      <w:pPr>
        <w:spacing w:line="240" w:lineRule="atLeast"/>
        <w:rPr>
          <w:highlight w:val="green"/>
        </w:rPr>
      </w:pPr>
    </w:p>
    <w:p w14:paraId="740FCE23" w14:textId="6AE2BB0E" w:rsidR="00BC152E" w:rsidRPr="00BC152E" w:rsidRDefault="00BC152E" w:rsidP="00BC152E">
      <w:pPr>
        <w:spacing w:line="240" w:lineRule="atLeast"/>
      </w:pPr>
      <w:r w:rsidRPr="00BC152E">
        <w:t>De inschrijver gaat minimaal in op:</w:t>
      </w:r>
    </w:p>
    <w:p w14:paraId="7B2A0FA6" w14:textId="2BC34569" w:rsidR="00DB0E51" w:rsidRPr="00DB0E51" w:rsidRDefault="00DB0E51" w:rsidP="00DB0E51">
      <w:pPr>
        <w:numPr>
          <w:ilvl w:val="0"/>
          <w:numId w:val="25"/>
        </w:numPr>
        <w:spacing w:line="240" w:lineRule="atLeast"/>
      </w:pPr>
      <w:r w:rsidRPr="00DB0E51">
        <w:t xml:space="preserve">Beschikbaarheid en </w:t>
      </w:r>
      <w:r w:rsidR="0047195E">
        <w:t xml:space="preserve">inzet van </w:t>
      </w:r>
      <w:proofErr w:type="spellStart"/>
      <w:r w:rsidR="0047195E">
        <w:t>refurbished</w:t>
      </w:r>
      <w:proofErr w:type="spellEnd"/>
      <w:r w:rsidR="0047195E">
        <w:t xml:space="preserve"> meubilair:</w:t>
      </w:r>
      <w:r w:rsidRPr="00DB0E51">
        <w:t xml:space="preserve"> hoe voldoende aanbod wordt gerealiseerd, </w:t>
      </w:r>
      <w:r w:rsidR="00FC5D16">
        <w:t>welke</w:t>
      </w:r>
      <w:r w:rsidRPr="00DB0E51">
        <w:t xml:space="preserve"> kanalen</w:t>
      </w:r>
      <w:r w:rsidR="00022538">
        <w:t xml:space="preserve"> en </w:t>
      </w:r>
      <w:r w:rsidRPr="00DB0E51">
        <w:t>leveranciers</w:t>
      </w:r>
      <w:r w:rsidR="00FC5D16">
        <w:t xml:space="preserve"> worden ingezet</w:t>
      </w:r>
      <w:r w:rsidR="00B301DA">
        <w:t xml:space="preserve"> e</w:t>
      </w:r>
      <w:r w:rsidR="00B301DA" w:rsidRPr="00B301DA">
        <w:t xml:space="preserve">n op welke wijze </w:t>
      </w:r>
      <w:proofErr w:type="spellStart"/>
      <w:r w:rsidR="00B301DA" w:rsidRPr="00B301DA">
        <w:t>refurbished</w:t>
      </w:r>
      <w:proofErr w:type="spellEnd"/>
      <w:r w:rsidR="00B301DA" w:rsidRPr="00B301DA">
        <w:t xml:space="preserve"> meubilair eerst wordt aangeboden voordat nieuwe aanschaf plaatsvindt.</w:t>
      </w:r>
      <w:r w:rsidR="00002654">
        <w:t xml:space="preserve"> </w:t>
      </w:r>
    </w:p>
    <w:p w14:paraId="17A7498B" w14:textId="0A73B6A0" w:rsidR="00DB0E51" w:rsidRPr="00DB0E51" w:rsidRDefault="00DB0E51" w:rsidP="00DB0E51">
      <w:pPr>
        <w:numPr>
          <w:ilvl w:val="0"/>
          <w:numId w:val="25"/>
        </w:numPr>
        <w:spacing w:line="240" w:lineRule="atLeast"/>
      </w:pPr>
      <w:r w:rsidRPr="00DB0E51">
        <w:t xml:space="preserve">Tarieven en prijsstrategie: wijze waarop tarieven voor </w:t>
      </w:r>
      <w:proofErr w:type="spellStart"/>
      <w:r w:rsidRPr="00DB0E51">
        <w:t>refurbished</w:t>
      </w:r>
      <w:proofErr w:type="spellEnd"/>
      <w:r w:rsidRPr="00DB0E51">
        <w:t xml:space="preserve"> </w:t>
      </w:r>
      <w:r w:rsidR="004A7EDD">
        <w:t>en nieuw</w:t>
      </w:r>
      <w:r w:rsidRPr="00DB0E51">
        <w:t xml:space="preserve"> meubilair worden bepaald, of nieuw meubilair voordeliger of duurder is en waar </w:t>
      </w:r>
      <w:r w:rsidR="00723539">
        <w:t>de besparing in kosten zit ten opzichte van nieuw meubilair</w:t>
      </w:r>
      <w:r w:rsidRPr="00DB0E51">
        <w:t>. Transparantie in prijsopbouw en besparingen door hergebruik wordt toegelicht.</w:t>
      </w:r>
    </w:p>
    <w:p w14:paraId="07BD2541" w14:textId="1CB68378" w:rsidR="00DB0E51" w:rsidRPr="00DB0E51" w:rsidRDefault="00DB0E51" w:rsidP="00DB0E51">
      <w:pPr>
        <w:numPr>
          <w:ilvl w:val="0"/>
          <w:numId w:val="25"/>
        </w:numPr>
        <w:spacing w:line="240" w:lineRule="atLeast"/>
      </w:pPr>
      <w:r w:rsidRPr="00DB0E51">
        <w:t xml:space="preserve">Duurzaamheid en hergebruik: hoe de levering bijdraagt aan circulair gebruik, </w:t>
      </w:r>
      <w:r w:rsidR="009C5820">
        <w:t>afvoer of her</w:t>
      </w:r>
      <w:r w:rsidR="00724CDD">
        <w:t>ge</w:t>
      </w:r>
      <w:r w:rsidR="009C5820">
        <w:t>bruik van</w:t>
      </w:r>
      <w:r w:rsidR="008C34F6">
        <w:t xml:space="preserve"> huidig</w:t>
      </w:r>
      <w:r w:rsidRPr="00DB0E51">
        <w:t xml:space="preserve"> meubilair, en welke maatregelen worden getroffen om afval te verminderen of materialen opnieuw in te zetten.</w:t>
      </w:r>
    </w:p>
    <w:p w14:paraId="106BD539" w14:textId="625A4A3C" w:rsidR="7BE15BE1" w:rsidRPr="007D0346" w:rsidRDefault="7BE15BE1" w:rsidP="7BE15BE1">
      <w:pPr>
        <w:rPr>
          <w:rFonts w:cs="Aptos"/>
          <w:color w:val="000000" w:themeColor="text1"/>
          <w:highlight w:val="green"/>
        </w:rPr>
      </w:pPr>
    </w:p>
    <w:p w14:paraId="39AC9EF7" w14:textId="31799315" w:rsidR="00CF36CE" w:rsidRPr="00FE2872" w:rsidRDefault="00CF36CE" w:rsidP="00CF36CE">
      <w:pPr>
        <w:spacing w:line="240" w:lineRule="atLeast"/>
        <w:rPr>
          <w:i/>
          <w:u w:val="single"/>
        </w:rPr>
      </w:pPr>
      <w:r w:rsidRPr="00FE2872">
        <w:rPr>
          <w:i/>
          <w:u w:val="single"/>
        </w:rPr>
        <w:t>Beoordelingsgrond:</w:t>
      </w:r>
    </w:p>
    <w:p w14:paraId="72ED1FCF" w14:textId="7119A05C" w:rsidR="00CB2A6B" w:rsidRPr="00CB2A6B" w:rsidRDefault="00CB2A6B" w:rsidP="00CB2A6B">
      <w:pPr>
        <w:numPr>
          <w:ilvl w:val="0"/>
          <w:numId w:val="24"/>
        </w:numPr>
        <w:spacing w:line="240" w:lineRule="atLeast"/>
      </w:pPr>
      <w:r w:rsidRPr="00CB2A6B">
        <w:t xml:space="preserve">De mate waaruit blijkt dat inschrijver inzicht heeft in het doel van de Opdracht en </w:t>
      </w:r>
      <w:r w:rsidR="008E0A58" w:rsidRPr="001735C9">
        <w:t xml:space="preserve">een overtuigende aanpak voor </w:t>
      </w:r>
      <w:proofErr w:type="spellStart"/>
      <w:r w:rsidR="008E0A58" w:rsidRPr="001735C9">
        <w:t>refurbished</w:t>
      </w:r>
      <w:proofErr w:type="spellEnd"/>
      <w:r w:rsidR="008E0A58" w:rsidRPr="001735C9">
        <w:t xml:space="preserve"> meubilair kan bieden</w:t>
      </w:r>
      <w:r w:rsidRPr="00CB2A6B">
        <w:t>.</w:t>
      </w:r>
    </w:p>
    <w:p w14:paraId="4FCEF68E" w14:textId="1A4FC3AA" w:rsidR="001735C9" w:rsidRPr="001735C9" w:rsidRDefault="001735C9" w:rsidP="001735C9">
      <w:pPr>
        <w:numPr>
          <w:ilvl w:val="0"/>
          <w:numId w:val="24"/>
        </w:numPr>
        <w:spacing w:line="240" w:lineRule="atLeast"/>
      </w:pPr>
      <w:r w:rsidRPr="001735C9">
        <w:t xml:space="preserve">De mate waarin de inschrijver aantoont grip te hebben op </w:t>
      </w:r>
      <w:r w:rsidR="00DB03D9">
        <w:t xml:space="preserve">de bewaking van </w:t>
      </w:r>
      <w:r w:rsidRPr="001735C9">
        <w:t>kwaliteit, beschikbaarheid en duurzaamheid.</w:t>
      </w:r>
    </w:p>
    <w:p w14:paraId="11624066" w14:textId="77777777" w:rsidR="00FE2872" w:rsidRPr="00CB2A6B" w:rsidRDefault="00FE2872" w:rsidP="00FE2872">
      <w:pPr>
        <w:numPr>
          <w:ilvl w:val="0"/>
          <w:numId w:val="24"/>
        </w:numPr>
        <w:spacing w:line="240" w:lineRule="atLeast"/>
      </w:pPr>
      <w:r w:rsidRPr="001735C9">
        <w:lastRenderedPageBreak/>
        <w:t>De mate waarin de inschrijver realistische prijsstrategie en risico’s benoemt, met passende beheersmaatregelen voor circulair gebruik en correcte afvoer.</w:t>
      </w:r>
    </w:p>
    <w:p w14:paraId="2EFAAE22" w14:textId="77777777" w:rsidR="0006193E" w:rsidRDefault="0006193E" w:rsidP="005E06C7">
      <w:pPr>
        <w:tabs>
          <w:tab w:val="num" w:pos="360"/>
        </w:tabs>
        <w:spacing w:line="240" w:lineRule="atLeast"/>
        <w:rPr>
          <w:i/>
          <w:iCs/>
          <w:u w:val="single"/>
        </w:rPr>
      </w:pPr>
    </w:p>
    <w:p w14:paraId="0A296629" w14:textId="46FE9082" w:rsidR="005E06C7" w:rsidRPr="005E06C7" w:rsidRDefault="00E80F85" w:rsidP="005E06C7">
      <w:pPr>
        <w:tabs>
          <w:tab w:val="num" w:pos="360"/>
        </w:tabs>
        <w:spacing w:line="240" w:lineRule="atLeast"/>
        <w:rPr>
          <w:i/>
          <w:iCs/>
          <w:u w:val="single"/>
        </w:rPr>
      </w:pPr>
      <w:proofErr w:type="spellStart"/>
      <w:r w:rsidRPr="00BC152E">
        <w:rPr>
          <w:i/>
          <w:iCs/>
          <w:u w:val="single"/>
        </w:rPr>
        <w:t>Subgunningscriterium</w:t>
      </w:r>
      <w:proofErr w:type="spellEnd"/>
      <w:r w:rsidRPr="00BC152E">
        <w:rPr>
          <w:i/>
          <w:iCs/>
          <w:u w:val="single"/>
        </w:rPr>
        <w:t xml:space="preserve"> kwaliteit </w:t>
      </w:r>
      <w:r>
        <w:rPr>
          <w:i/>
          <w:iCs/>
          <w:u w:val="single"/>
        </w:rPr>
        <w:t>3</w:t>
      </w:r>
      <w:r w:rsidRPr="00BC152E">
        <w:rPr>
          <w:i/>
          <w:iCs/>
          <w:u w:val="single"/>
        </w:rPr>
        <w:t xml:space="preserve">: </w:t>
      </w:r>
      <w:r w:rsidR="005E06C7" w:rsidRPr="005E06C7">
        <w:rPr>
          <w:i/>
          <w:iCs/>
          <w:u w:val="single"/>
        </w:rPr>
        <w:t>Proefopstelling</w:t>
      </w:r>
    </w:p>
    <w:p w14:paraId="7140EEFC" w14:textId="5D7DD55D" w:rsidR="005E06C7" w:rsidRDefault="005E06C7" w:rsidP="005E06C7">
      <w:pPr>
        <w:spacing w:line="240" w:lineRule="atLeast"/>
      </w:pPr>
      <w:r w:rsidRPr="005E06C7">
        <w:t xml:space="preserve">Onder een proefopstelling verstaan wij een fysieke presentatie van </w:t>
      </w:r>
      <w:proofErr w:type="spellStart"/>
      <w:r w:rsidRPr="005E06C7">
        <w:t>refurbished</w:t>
      </w:r>
      <w:proofErr w:type="spellEnd"/>
      <w:r w:rsidRPr="005E06C7">
        <w:t xml:space="preserve"> meubilair </w:t>
      </w:r>
      <w:r w:rsidR="000D659F">
        <w:t>op locatie van inschrijver</w:t>
      </w:r>
      <w:r w:rsidRPr="005E06C7">
        <w:t>, die een representatief beeld geeft van de kwaliteit, uitstraling en functionaliteit zoals die binnen deze opdracht geleverd kan worden.</w:t>
      </w:r>
    </w:p>
    <w:p w14:paraId="05A67D75" w14:textId="77777777" w:rsidR="005E06C7" w:rsidRPr="005E06C7" w:rsidRDefault="005E06C7" w:rsidP="005E06C7">
      <w:pPr>
        <w:spacing w:line="240" w:lineRule="atLeast"/>
      </w:pPr>
    </w:p>
    <w:p w14:paraId="6A106F8A" w14:textId="1EA3A770" w:rsidR="00B57398" w:rsidRPr="005E06C7" w:rsidRDefault="00B57398" w:rsidP="00B57398">
      <w:pPr>
        <w:spacing w:line="240" w:lineRule="atLeast"/>
      </w:pPr>
      <w:r w:rsidRPr="005E06C7">
        <w:t xml:space="preserve">De proefopstelling wordt bezocht bij de </w:t>
      </w:r>
      <w:r w:rsidR="00570539">
        <w:t xml:space="preserve">best scorende inschrijver </w:t>
      </w:r>
      <w:r>
        <w:t xml:space="preserve">na beoordeling op prijs en kwaliteit </w:t>
      </w:r>
      <w:proofErr w:type="spellStart"/>
      <w:r>
        <w:t>subgunningscriterium</w:t>
      </w:r>
      <w:proofErr w:type="spellEnd"/>
      <w:r>
        <w:t xml:space="preserve"> 1 en 2. (prijzen zullen alleen bekend zijn bij inkoopadviseur en niet bij de beoordelingscommissie). Indien de</w:t>
      </w:r>
      <w:r w:rsidR="00491CA3">
        <w:t xml:space="preserve"> tot dan</w:t>
      </w:r>
      <w:r>
        <w:t xml:space="preserve"> </w:t>
      </w:r>
      <w:r w:rsidR="00491CA3">
        <w:t>best inschrijver</w:t>
      </w:r>
      <w:r>
        <w:t xml:space="preserve"> niet conform</w:t>
      </w:r>
      <w:r w:rsidR="00252465">
        <w:t xml:space="preserve"> het beoordelingskader</w:t>
      </w:r>
      <w:r>
        <w:t xml:space="preserve"> </w:t>
      </w:r>
      <w:r w:rsidR="00491CA3">
        <w:t>invulling kan geven op dit onderdeel</w:t>
      </w:r>
      <w:r w:rsidR="00DC734D">
        <w:t xml:space="preserve"> benaderen we de inschrijver welke op de tweede </w:t>
      </w:r>
      <w:r w:rsidR="002E0658">
        <w:t xml:space="preserve">plaats </w:t>
      </w:r>
      <w:r w:rsidR="00DC734D">
        <w:t>staat, dan de derde enz.</w:t>
      </w:r>
    </w:p>
    <w:p w14:paraId="60975E18" w14:textId="77777777" w:rsidR="00ED2F25" w:rsidRPr="005E06C7" w:rsidRDefault="00ED2F25" w:rsidP="005E06C7">
      <w:pPr>
        <w:spacing w:line="240" w:lineRule="atLeast"/>
      </w:pPr>
    </w:p>
    <w:p w14:paraId="631D2D4F" w14:textId="77777777" w:rsidR="005E06C7" w:rsidRPr="005E06C7" w:rsidRDefault="005E06C7" w:rsidP="005E06C7">
      <w:pPr>
        <w:spacing w:line="240" w:lineRule="atLeast"/>
      </w:pPr>
      <w:r w:rsidRPr="005E06C7">
        <w:t>De proefopstelling voldoet aan de volgende uitgangspunten:</w:t>
      </w:r>
    </w:p>
    <w:p w14:paraId="716021F6" w14:textId="7208CEB0" w:rsidR="005E06C7" w:rsidRPr="005E06C7" w:rsidRDefault="005E06C7" w:rsidP="000E7AA8">
      <w:pPr>
        <w:numPr>
          <w:ilvl w:val="0"/>
          <w:numId w:val="25"/>
        </w:numPr>
        <w:spacing w:line="240" w:lineRule="atLeast"/>
      </w:pPr>
      <w:r w:rsidRPr="005E06C7">
        <w:t xml:space="preserve">Wordt ingericht op een eigen locatie van de inschrijver binnen </w:t>
      </w:r>
      <w:r w:rsidR="00AC0717">
        <w:t>1 uur reistijd van BUCH-gemeenten</w:t>
      </w:r>
      <w:r w:rsidR="007A57F8">
        <w:t xml:space="preserve"> met </w:t>
      </w:r>
      <w:r w:rsidR="00943A63">
        <w:t>ANWB-routeplanner</w:t>
      </w:r>
      <w:r w:rsidR="007A57F8">
        <w:t>.</w:t>
      </w:r>
    </w:p>
    <w:p w14:paraId="5A5A3BFA" w14:textId="0E00E9CE" w:rsidR="007E02D1" w:rsidRPr="005E06C7" w:rsidRDefault="007E02D1" w:rsidP="007E02D1">
      <w:pPr>
        <w:numPr>
          <w:ilvl w:val="0"/>
          <w:numId w:val="25"/>
        </w:numPr>
        <w:spacing w:line="240" w:lineRule="atLeast"/>
      </w:pPr>
      <w:r w:rsidRPr="007E02D1">
        <w:t xml:space="preserve">Representatieve selectie </w:t>
      </w:r>
      <w:proofErr w:type="spellStart"/>
      <w:r w:rsidRPr="007E02D1">
        <w:t>refurbished</w:t>
      </w:r>
      <w:proofErr w:type="spellEnd"/>
      <w:r w:rsidRPr="007E02D1">
        <w:t xml:space="preserve"> meubilair: twee </w:t>
      </w:r>
      <w:r w:rsidR="00010AA1">
        <w:t xml:space="preserve">verschillende </w:t>
      </w:r>
      <w:r w:rsidRPr="007E02D1">
        <w:t>werkplekken (bureau + stoel), één vergadercombinatie (tafel + 4 stoelen) en één thuiswerkstoel</w:t>
      </w:r>
      <w:r w:rsidR="0078317D">
        <w:t>.</w:t>
      </w:r>
      <w:r w:rsidRPr="007E02D1">
        <w:t xml:space="preserve"> </w:t>
      </w:r>
      <w:r w:rsidR="0078317D">
        <w:t xml:space="preserve">Aanbod </w:t>
      </w:r>
      <w:r w:rsidR="0081171A">
        <w:t xml:space="preserve">is representatief en </w:t>
      </w:r>
      <w:r w:rsidR="0078317D">
        <w:t>dient bij</w:t>
      </w:r>
      <w:r w:rsidR="0027610D">
        <w:t xml:space="preserve"> de</w:t>
      </w:r>
      <w:r w:rsidRPr="007E02D1">
        <w:t xml:space="preserve"> eerste bestelling geleverd </w:t>
      </w:r>
      <w:r w:rsidR="0027610D">
        <w:t>te kunnen</w:t>
      </w:r>
      <w:r w:rsidR="0027610D" w:rsidRPr="007E02D1">
        <w:t xml:space="preserve"> </w:t>
      </w:r>
      <w:r w:rsidRPr="007E02D1">
        <w:t>worden en voldoet aan de gestelde eisen</w:t>
      </w:r>
      <w:r w:rsidR="002312C3">
        <w:t xml:space="preserve"> en passend binnen het beeld van het bestaande meubilair</w:t>
      </w:r>
      <w:r w:rsidRPr="007E02D1">
        <w:t>.</w:t>
      </w:r>
      <w:r w:rsidR="00DB0A68">
        <w:t xml:space="preserve"> </w:t>
      </w:r>
    </w:p>
    <w:p w14:paraId="7EE7C494" w14:textId="77777777" w:rsidR="005E06C7" w:rsidRPr="005E06C7" w:rsidRDefault="005E06C7" w:rsidP="000E7AA8">
      <w:pPr>
        <w:numPr>
          <w:ilvl w:val="0"/>
          <w:numId w:val="25"/>
        </w:numPr>
        <w:spacing w:line="240" w:lineRule="atLeast"/>
      </w:pPr>
      <w:r w:rsidRPr="005E06C7">
        <w:t>Laat de kwaliteit zien op het gebied van afwerking, materiaalgebruik, comfort, functionaliteit en duurzaamheid.</w:t>
      </w:r>
    </w:p>
    <w:p w14:paraId="2E11C7C5" w14:textId="77777777" w:rsidR="0080683E" w:rsidRDefault="0080683E" w:rsidP="0080683E">
      <w:pPr>
        <w:spacing w:line="240" w:lineRule="atLeast"/>
      </w:pPr>
    </w:p>
    <w:p w14:paraId="226F733E" w14:textId="273C4C0D" w:rsidR="004A1500" w:rsidRPr="007F0A64" w:rsidRDefault="0080683E" w:rsidP="0080683E">
      <w:pPr>
        <w:spacing w:line="240" w:lineRule="atLeast"/>
      </w:pPr>
      <w:r w:rsidRPr="009D409E">
        <w:rPr>
          <w:b/>
          <w:bCs/>
        </w:rPr>
        <w:t>U voegt aan uw inschrijving toe</w:t>
      </w:r>
      <w:r w:rsidR="004A1500" w:rsidRPr="009D409E">
        <w:rPr>
          <w:b/>
          <w:bCs/>
        </w:rPr>
        <w:t>:</w:t>
      </w:r>
      <w:r w:rsidR="00C22E82" w:rsidRPr="009D409E">
        <w:rPr>
          <w:b/>
          <w:bCs/>
        </w:rPr>
        <w:t xml:space="preserve"> </w:t>
      </w:r>
      <w:r w:rsidR="004A1500" w:rsidRPr="009D409E">
        <w:rPr>
          <w:b/>
          <w:bCs/>
        </w:rPr>
        <w:t>Product</w:t>
      </w:r>
      <w:r w:rsidR="0031157F" w:rsidRPr="009D409E">
        <w:rPr>
          <w:b/>
          <w:bCs/>
        </w:rPr>
        <w:t>specifi</w:t>
      </w:r>
      <w:r w:rsidR="00A8383F" w:rsidRPr="009D409E">
        <w:rPr>
          <w:b/>
          <w:bCs/>
        </w:rPr>
        <w:t>catie</w:t>
      </w:r>
      <w:r w:rsidR="00C22E82" w:rsidRPr="009D409E">
        <w:rPr>
          <w:b/>
          <w:bCs/>
        </w:rPr>
        <w:t>(s) van het aangeboden meubilair</w:t>
      </w:r>
      <w:r w:rsidR="000A7FE9">
        <w:rPr>
          <w:b/>
          <w:bCs/>
        </w:rPr>
        <w:br/>
      </w:r>
      <w:r w:rsidR="001915E5">
        <w:t>Deze mogen als bijlage worden toegevoegd aan uw insch</w:t>
      </w:r>
      <w:r w:rsidR="009D409E">
        <w:t>r</w:t>
      </w:r>
      <w:r w:rsidR="001915E5">
        <w:t>ijving en tellen niet mee voor het maximaal aantal A4.</w:t>
      </w:r>
    </w:p>
    <w:p w14:paraId="3A0B45AA" w14:textId="77777777" w:rsidR="005E06C7" w:rsidRDefault="005E06C7" w:rsidP="005E06C7">
      <w:pPr>
        <w:spacing w:line="240" w:lineRule="atLeast"/>
      </w:pPr>
    </w:p>
    <w:p w14:paraId="20F0C78A" w14:textId="77777777" w:rsidR="0065688E" w:rsidRPr="005B2B3E" w:rsidRDefault="0065688E" w:rsidP="005E06C7">
      <w:pPr>
        <w:spacing w:line="240" w:lineRule="atLeast"/>
        <w:rPr>
          <w:i/>
          <w:iCs/>
          <w:u w:val="single"/>
        </w:rPr>
      </w:pPr>
      <w:r w:rsidRPr="005B2B3E">
        <w:rPr>
          <w:i/>
          <w:iCs/>
          <w:u w:val="single"/>
        </w:rPr>
        <w:t xml:space="preserve">Beoordelingsgrond </w:t>
      </w:r>
    </w:p>
    <w:p w14:paraId="0C8DAADD" w14:textId="305421F8" w:rsidR="0065688E" w:rsidRPr="005B2B3E" w:rsidRDefault="0065688E" w:rsidP="005B2B3E">
      <w:pPr>
        <w:spacing w:line="240" w:lineRule="atLeast"/>
      </w:pPr>
      <w:r>
        <w:t>D</w:t>
      </w:r>
      <w:r w:rsidR="005E06C7" w:rsidRPr="005E06C7">
        <w:t>e proefopstelling wordt beoordeeld op basis van de hierboven genoemde aspecten.</w:t>
      </w:r>
    </w:p>
    <w:p w14:paraId="31E093C3" w14:textId="7A432B04" w:rsidR="0065688E" w:rsidRPr="0065688E" w:rsidRDefault="0065688E" w:rsidP="0065688E">
      <w:pPr>
        <w:numPr>
          <w:ilvl w:val="0"/>
          <w:numId w:val="25"/>
        </w:numPr>
        <w:spacing w:line="240" w:lineRule="atLeast"/>
      </w:pPr>
      <w:r w:rsidRPr="0065688E">
        <w:t>De opstelling moet representatief zijn voor het aangeboden assortiment en kwaliteitsniveau</w:t>
      </w:r>
      <w:r w:rsidR="007F687B">
        <w:t>.</w:t>
      </w:r>
    </w:p>
    <w:p w14:paraId="0F917184" w14:textId="1A7422F5" w:rsidR="0065688E" w:rsidRPr="0065688E" w:rsidRDefault="0065688E" w:rsidP="0065688E">
      <w:pPr>
        <w:numPr>
          <w:ilvl w:val="0"/>
          <w:numId w:val="25"/>
        </w:numPr>
        <w:spacing w:line="240" w:lineRule="atLeast"/>
      </w:pPr>
      <w:r w:rsidRPr="0065688E">
        <w:t>Het meubilair moet volledig gemonteerd en gebruiks</w:t>
      </w:r>
      <w:r w:rsidR="007F687B">
        <w:t>k</w:t>
      </w:r>
      <w:r w:rsidRPr="0065688E">
        <w:t>laar zijn</w:t>
      </w:r>
      <w:r w:rsidR="007F687B">
        <w:t>.</w:t>
      </w:r>
    </w:p>
    <w:p w14:paraId="59BC87FA" w14:textId="746DC3E1" w:rsidR="0065688E" w:rsidRPr="0065688E" w:rsidRDefault="0065688E" w:rsidP="0065688E">
      <w:pPr>
        <w:numPr>
          <w:ilvl w:val="0"/>
          <w:numId w:val="25"/>
        </w:numPr>
        <w:spacing w:line="240" w:lineRule="atLeast"/>
      </w:pPr>
      <w:r w:rsidRPr="0065688E">
        <w:t>Er dient een deskundige aanwezig te zijn die vragen kan beantwoorden over materialen, constructie en onderhoud.</w:t>
      </w:r>
    </w:p>
    <w:p w14:paraId="1BF80E46" w14:textId="77777777" w:rsidR="00B12738" w:rsidRPr="00701DA8" w:rsidRDefault="00B12738" w:rsidP="0019134A">
      <w:pPr>
        <w:autoSpaceDE w:val="0"/>
        <w:autoSpaceDN w:val="0"/>
        <w:adjustRightInd w:val="0"/>
        <w:rPr>
          <w:rFonts w:cs="Aptos"/>
          <w:color w:val="000000"/>
          <w:highlight w:val="yellow"/>
        </w:rPr>
      </w:pPr>
    </w:p>
    <w:p w14:paraId="292154B4" w14:textId="203700C3" w:rsidR="00D90B47" w:rsidRPr="00D90B47" w:rsidRDefault="00D90B47" w:rsidP="00D90B47">
      <w:pPr>
        <w:spacing w:line="276" w:lineRule="auto"/>
        <w:rPr>
          <w:b/>
        </w:rPr>
      </w:pPr>
      <w:r w:rsidRPr="00D90B47">
        <w:rPr>
          <w:b/>
        </w:rPr>
        <w:t xml:space="preserve">Wij geven een maximaal </w:t>
      </w:r>
      <w:r w:rsidR="00692668">
        <w:rPr>
          <w:b/>
        </w:rPr>
        <w:t xml:space="preserve">van </w:t>
      </w:r>
      <w:r w:rsidR="000A5242">
        <w:rPr>
          <w:b/>
        </w:rPr>
        <w:t>acht</w:t>
      </w:r>
      <w:r w:rsidRPr="00D90B47">
        <w:rPr>
          <w:b/>
        </w:rPr>
        <w:t xml:space="preserve"> pagina’s </w:t>
      </w:r>
      <w:r w:rsidR="00692668">
        <w:rPr>
          <w:b/>
        </w:rPr>
        <w:t>voor het</w:t>
      </w:r>
      <w:r w:rsidR="001602E4">
        <w:rPr>
          <w:b/>
        </w:rPr>
        <w:t xml:space="preserve"> </w:t>
      </w:r>
      <w:proofErr w:type="spellStart"/>
      <w:r w:rsidRPr="00D90B47">
        <w:rPr>
          <w:b/>
        </w:rPr>
        <w:t>Subgunningscriteri</w:t>
      </w:r>
      <w:r w:rsidR="001602E4">
        <w:rPr>
          <w:b/>
        </w:rPr>
        <w:t>um</w:t>
      </w:r>
      <w:proofErr w:type="spellEnd"/>
      <w:r w:rsidR="001602E4">
        <w:rPr>
          <w:b/>
        </w:rPr>
        <w:t xml:space="preserve"> ‘Kwaliteit’</w:t>
      </w:r>
      <w:r w:rsidRPr="00D90B47">
        <w:rPr>
          <w:b/>
        </w:rPr>
        <w:t>. Daarbij gelden de volgende eisen:</w:t>
      </w:r>
    </w:p>
    <w:p w14:paraId="7EBB470B" w14:textId="77777777" w:rsidR="00D90B47" w:rsidRPr="00D90B47" w:rsidRDefault="00D90B47" w:rsidP="000E7AA8">
      <w:pPr>
        <w:numPr>
          <w:ilvl w:val="0"/>
          <w:numId w:val="11"/>
        </w:numPr>
        <w:spacing w:line="276" w:lineRule="auto"/>
        <w:rPr>
          <w:rFonts w:eastAsia="Calibri" w:cs="Calibri"/>
          <w:snapToGrid/>
        </w:rPr>
      </w:pPr>
      <w:r w:rsidRPr="00D90B47">
        <w:rPr>
          <w:rFonts w:eastAsia="Calibri" w:cs="Calibri"/>
          <w:snapToGrid/>
        </w:rPr>
        <w:t xml:space="preserve">lettertype </w:t>
      </w:r>
      <w:proofErr w:type="spellStart"/>
      <w:r w:rsidRPr="00D90B47">
        <w:rPr>
          <w:rFonts w:eastAsia="Calibri" w:cs="Calibri"/>
          <w:snapToGrid/>
        </w:rPr>
        <w:t>Verdana</w:t>
      </w:r>
      <w:proofErr w:type="spellEnd"/>
      <w:r w:rsidRPr="00D90B47">
        <w:rPr>
          <w:rFonts w:eastAsia="Calibri" w:cs="Calibri"/>
          <w:snapToGrid/>
        </w:rPr>
        <w:t xml:space="preserve"> 9 </w:t>
      </w:r>
      <w:proofErr w:type="spellStart"/>
      <w:r w:rsidRPr="00D90B47">
        <w:rPr>
          <w:rFonts w:eastAsia="Calibri" w:cs="Calibri"/>
          <w:snapToGrid/>
        </w:rPr>
        <w:t>pt</w:t>
      </w:r>
      <w:proofErr w:type="spellEnd"/>
      <w:r w:rsidRPr="00D90B47">
        <w:rPr>
          <w:rFonts w:eastAsia="Calibri" w:cs="Calibri"/>
          <w:snapToGrid/>
        </w:rPr>
        <w:t>;</w:t>
      </w:r>
    </w:p>
    <w:p w14:paraId="0FCCFF56" w14:textId="77777777" w:rsidR="00D90B47" w:rsidRPr="00D90B47" w:rsidRDefault="00D90B47" w:rsidP="000E7AA8">
      <w:pPr>
        <w:numPr>
          <w:ilvl w:val="0"/>
          <w:numId w:val="11"/>
        </w:numPr>
        <w:spacing w:line="276" w:lineRule="auto"/>
        <w:rPr>
          <w:rFonts w:eastAsia="Calibri" w:cs="Calibri"/>
          <w:snapToGrid/>
        </w:rPr>
      </w:pPr>
      <w:r w:rsidRPr="00D90B47">
        <w:rPr>
          <w:rFonts w:eastAsia="Calibri" w:cs="Calibri"/>
          <w:snapToGrid/>
        </w:rPr>
        <w:t>regelafstand minimaal 1</w:t>
      </w:r>
      <w:r w:rsidR="00613635">
        <w:rPr>
          <w:rFonts w:eastAsia="Calibri" w:cs="Calibri"/>
          <w:snapToGrid/>
        </w:rPr>
        <w:t xml:space="preserve">2 </w:t>
      </w:r>
      <w:proofErr w:type="spellStart"/>
      <w:r w:rsidR="00613635">
        <w:rPr>
          <w:rFonts w:eastAsia="Calibri" w:cs="Calibri"/>
          <w:snapToGrid/>
        </w:rPr>
        <w:t>pt</w:t>
      </w:r>
      <w:proofErr w:type="spellEnd"/>
      <w:r w:rsidRPr="00D90B47">
        <w:rPr>
          <w:rFonts w:eastAsia="Calibri" w:cs="Calibri"/>
          <w:snapToGrid/>
        </w:rPr>
        <w:t>;</w:t>
      </w:r>
    </w:p>
    <w:p w14:paraId="0D3F1BC6" w14:textId="127E3BE8" w:rsidR="00D90B47" w:rsidRPr="00D90B47" w:rsidRDefault="00D90B47" w:rsidP="000E7AA8">
      <w:pPr>
        <w:numPr>
          <w:ilvl w:val="0"/>
          <w:numId w:val="11"/>
        </w:numPr>
        <w:spacing w:line="276" w:lineRule="auto"/>
        <w:rPr>
          <w:rFonts w:eastAsia="Calibri" w:cs="Calibri"/>
          <w:snapToGrid/>
        </w:rPr>
      </w:pPr>
      <w:r w:rsidRPr="00D90B47">
        <w:rPr>
          <w:rFonts w:eastAsia="Calibri" w:cs="Calibri"/>
          <w:snapToGrid/>
        </w:rPr>
        <w:t>inclusief eventuele Bijlagen</w:t>
      </w:r>
      <w:r w:rsidR="0FDE5595" w:rsidRPr="00D90B47">
        <w:rPr>
          <w:rFonts w:eastAsia="Calibri" w:cs="Calibri"/>
          <w:snapToGrid/>
        </w:rPr>
        <w:t>, uitzondering voor de planning implementatie dienstverlening en eerste levering welke als aparte bijlage mag worden toegevoegd</w:t>
      </w:r>
      <w:r w:rsidRPr="00D90B47">
        <w:rPr>
          <w:rFonts w:eastAsia="Calibri" w:cs="Calibri"/>
          <w:snapToGrid/>
        </w:rPr>
        <w:t>;</w:t>
      </w:r>
    </w:p>
    <w:p w14:paraId="688BA121" w14:textId="77777777" w:rsidR="00D90B47" w:rsidRPr="00D90B47" w:rsidRDefault="00D90B47" w:rsidP="00D90B47">
      <w:pPr>
        <w:spacing w:line="276" w:lineRule="auto"/>
      </w:pPr>
    </w:p>
    <w:p w14:paraId="5C27476A" w14:textId="43427EF6" w:rsidR="00D90B47" w:rsidRPr="00D90B47" w:rsidRDefault="7926F529" w:rsidP="00D90B47">
      <w:pPr>
        <w:spacing w:line="276" w:lineRule="auto"/>
      </w:pPr>
      <w:r>
        <w:t xml:space="preserve">We geven alle Inschrijvers dezelfde hoeveelheid pagina’s en ruimte voor het beschrijven van de Gunningcriteria. Alle pagina’s boven het gestelde maximum nemen wij niet mee in de beoordeling. U geeft antwoord op de vragen onder het betreffende </w:t>
      </w:r>
      <w:proofErr w:type="spellStart"/>
      <w:r>
        <w:t>Subgunningscriterium</w:t>
      </w:r>
      <w:proofErr w:type="spellEnd"/>
      <w:r>
        <w:t xml:space="preserve"> kwaliteit. Verwijzingen naar andere antwoorden beoordelen wij niet. </w:t>
      </w:r>
    </w:p>
    <w:p w14:paraId="621C817B" w14:textId="77777777" w:rsidR="00D90B47" w:rsidRPr="00D90B47" w:rsidRDefault="00D90B47" w:rsidP="00D90B47">
      <w:pPr>
        <w:spacing w:line="276" w:lineRule="auto"/>
      </w:pPr>
    </w:p>
    <w:p w14:paraId="7AA02A17" w14:textId="329E73CB" w:rsidR="00D90B47" w:rsidRPr="00D90B47" w:rsidRDefault="00D90B47" w:rsidP="00D90B47">
      <w:pPr>
        <w:spacing w:line="276" w:lineRule="auto"/>
      </w:pPr>
      <w:r w:rsidRPr="4BAF900D">
        <w:rPr>
          <w:b/>
          <w:bCs/>
        </w:rPr>
        <w:t xml:space="preserve">Gebruik Bijlage </w:t>
      </w:r>
      <w:r w:rsidR="007802EF">
        <w:rPr>
          <w:b/>
          <w:bCs/>
        </w:rPr>
        <w:t>2</w:t>
      </w:r>
      <w:r w:rsidRPr="4BAF900D">
        <w:rPr>
          <w:b/>
          <w:bCs/>
        </w:rPr>
        <w:t xml:space="preserve"> - Prijsopgaveformulier om uw prijs op te geven en voeg die toe aan uw Inschrijving</w:t>
      </w:r>
      <w:r>
        <w:t xml:space="preserve"> </w:t>
      </w:r>
    </w:p>
    <w:p w14:paraId="6D7BAF76" w14:textId="77777777" w:rsidR="00D90B47" w:rsidRPr="00D90B47" w:rsidRDefault="00D90B47" w:rsidP="00D90B47">
      <w:pPr>
        <w:spacing w:line="276" w:lineRule="auto"/>
      </w:pPr>
      <w:r w:rsidRPr="00D90B47">
        <w:t>De prijs moet voldoen aan alle Eisen die u in het Beschrijvend document terugvindt.</w:t>
      </w:r>
    </w:p>
    <w:p w14:paraId="3D072C7E" w14:textId="77777777" w:rsidR="00D90B47" w:rsidRPr="00D90B47" w:rsidRDefault="00D90B47" w:rsidP="00D90B47">
      <w:pPr>
        <w:spacing w:line="276" w:lineRule="auto"/>
      </w:pPr>
    </w:p>
    <w:p w14:paraId="5742A388" w14:textId="77777777" w:rsidR="00D90B47" w:rsidRPr="00D90B47" w:rsidRDefault="00D90B47" w:rsidP="00D90B47">
      <w:pPr>
        <w:spacing w:line="276" w:lineRule="auto"/>
      </w:pPr>
      <w:r w:rsidRPr="00D90B47">
        <w:t>Vult u 0 in of geen waarde of een negatieve waarde op het prijsopgaveformulier? Dan is uw Inschrijving ongeldig en sluiten we u uit van verdere deelname aan de Aanbesteding.</w:t>
      </w:r>
    </w:p>
    <w:p w14:paraId="3288765E" w14:textId="77777777" w:rsidR="00D90B47" w:rsidRDefault="00D90B47" w:rsidP="00D90B47">
      <w:pPr>
        <w:spacing w:line="276" w:lineRule="auto"/>
      </w:pPr>
      <w:r w:rsidRPr="00D90B47">
        <w:t>Geeft u prijzen, kortingen, voorwaarden of andere informatie op waar niet om is gevraagd? Dan nemen we die informatie niet mee in de beoordeling.</w:t>
      </w:r>
    </w:p>
    <w:p w14:paraId="64B70C3D" w14:textId="77777777" w:rsidR="0049722E" w:rsidRDefault="0049722E" w:rsidP="00D90B47">
      <w:pPr>
        <w:spacing w:line="276" w:lineRule="auto"/>
      </w:pPr>
    </w:p>
    <w:p w14:paraId="1D3D1C98" w14:textId="77777777" w:rsidR="0049722E" w:rsidRPr="00D90B47" w:rsidRDefault="0049722E" w:rsidP="0049722E">
      <w:pPr>
        <w:spacing w:line="276" w:lineRule="auto"/>
        <w:rPr>
          <w:b/>
        </w:rPr>
      </w:pPr>
      <w:r>
        <w:rPr>
          <w:b/>
        </w:rPr>
        <w:lastRenderedPageBreak/>
        <w:t xml:space="preserve">Alle </w:t>
      </w:r>
      <w:r w:rsidRPr="00D90B47">
        <w:rPr>
          <w:b/>
        </w:rPr>
        <w:t>tarieven zijn all-in tarieven</w:t>
      </w:r>
    </w:p>
    <w:p w14:paraId="4C7EA50C" w14:textId="77777777" w:rsidR="0049722E" w:rsidRPr="00D90B47" w:rsidRDefault="0049722E" w:rsidP="0049722E">
      <w:pPr>
        <w:spacing w:line="276" w:lineRule="auto"/>
      </w:pPr>
      <w:r w:rsidRPr="00D90B47">
        <w:t xml:space="preserve">Dat wil zeggen dat hierin dus ook de volgende kosten zijn inbegrepen: </w:t>
      </w:r>
    </w:p>
    <w:p w14:paraId="318E8F2F"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salariskosten;</w:t>
      </w:r>
    </w:p>
    <w:p w14:paraId="4517BF09"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overheadkosten;</w:t>
      </w:r>
    </w:p>
    <w:p w14:paraId="3B08A89E"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kosten voor ondersteunend werk;</w:t>
      </w:r>
    </w:p>
    <w:p w14:paraId="563981E6"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kosten voor het gebruik van apparatuur;</w:t>
      </w:r>
    </w:p>
    <w:p w14:paraId="77393FD9"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normale binnenlandse reis- en verblijfkosten;</w:t>
      </w:r>
    </w:p>
    <w:p w14:paraId="6A536C3A"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reiskosten woon- en werkverkeer;</w:t>
      </w:r>
    </w:p>
    <w:p w14:paraId="1D6BEBC7"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parkeerkosten;</w:t>
      </w:r>
    </w:p>
    <w:p w14:paraId="5040EAB0"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opleidingskosten;</w:t>
      </w:r>
    </w:p>
    <w:p w14:paraId="65784105"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wervings- en selectiekosten;</w:t>
      </w:r>
    </w:p>
    <w:p w14:paraId="516349E9"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vervanging;</w:t>
      </w:r>
    </w:p>
    <w:p w14:paraId="69175B77"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verzekeringspremie;</w:t>
      </w:r>
    </w:p>
    <w:p w14:paraId="401CCCAE"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 xml:space="preserve">winst; </w:t>
      </w:r>
    </w:p>
    <w:p w14:paraId="2BE510FE" w14:textId="77777777" w:rsidR="0049722E" w:rsidRPr="00D90B47" w:rsidRDefault="0049722E" w:rsidP="000E7AA8">
      <w:pPr>
        <w:numPr>
          <w:ilvl w:val="0"/>
          <w:numId w:val="11"/>
        </w:numPr>
        <w:spacing w:line="276" w:lineRule="auto"/>
        <w:rPr>
          <w:rFonts w:eastAsia="Calibri" w:cs="Calibri"/>
          <w:snapToGrid/>
        </w:rPr>
      </w:pPr>
      <w:r w:rsidRPr="00D90B47">
        <w:rPr>
          <w:rFonts w:eastAsia="Calibri" w:cs="Calibri"/>
          <w:snapToGrid/>
        </w:rPr>
        <w:t>alle eventuele verdere bijkomende kosten, zoals de kosten voor voorbereiding op de uitvoering.</w:t>
      </w:r>
    </w:p>
    <w:p w14:paraId="3831C572" w14:textId="737874DB" w:rsidR="0049722E" w:rsidRDefault="0049722E">
      <w:r>
        <w:br w:type="page"/>
      </w:r>
    </w:p>
    <w:p w14:paraId="56308041" w14:textId="77777777" w:rsidR="00D90B47" w:rsidRPr="00D90B47" w:rsidRDefault="7926F529" w:rsidP="000E7AA8">
      <w:pPr>
        <w:keepNext/>
        <w:numPr>
          <w:ilvl w:val="0"/>
          <w:numId w:val="6"/>
        </w:numPr>
        <w:spacing w:before="240" w:after="60" w:line="276" w:lineRule="auto"/>
        <w:outlineLvl w:val="1"/>
        <w:rPr>
          <w:rFonts w:cs="Arial"/>
          <w:b/>
          <w:bCs/>
          <w:sz w:val="28"/>
          <w:szCs w:val="28"/>
        </w:rPr>
      </w:pPr>
      <w:bookmarkStart w:id="73" w:name="_Toc456597691"/>
      <w:bookmarkStart w:id="74" w:name="_Toc213152842"/>
      <w:r w:rsidRPr="7BE15BE1">
        <w:rPr>
          <w:rFonts w:cs="Arial"/>
          <w:b/>
          <w:bCs/>
          <w:sz w:val="28"/>
          <w:szCs w:val="28"/>
        </w:rPr>
        <w:lastRenderedPageBreak/>
        <w:t>Beoordeling</w:t>
      </w:r>
      <w:bookmarkEnd w:id="73"/>
      <w:r w:rsidRPr="7BE15BE1">
        <w:rPr>
          <w:rFonts w:cs="Arial"/>
          <w:b/>
          <w:bCs/>
          <w:sz w:val="28"/>
          <w:szCs w:val="28"/>
        </w:rPr>
        <w:t xml:space="preserve"> van uw Inschrijving</w:t>
      </w:r>
      <w:bookmarkEnd w:id="74"/>
    </w:p>
    <w:p w14:paraId="1DB51DC0" w14:textId="77777777" w:rsidR="00D90B47" w:rsidRPr="00D90B47" w:rsidRDefault="00D90B47" w:rsidP="00D90B47">
      <w:pPr>
        <w:spacing w:line="276" w:lineRule="auto"/>
      </w:pPr>
      <w:r w:rsidRPr="00D90B47">
        <w:t>In dit hoofdstuk leest u op welke manier we uw Inschrijving beoordelen.</w:t>
      </w:r>
    </w:p>
    <w:p w14:paraId="484303F3"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75" w:name="_Ref525814917"/>
      <w:bookmarkStart w:id="76" w:name="_Toc213152843"/>
      <w:r w:rsidRPr="7BE15BE1">
        <w:rPr>
          <w:rFonts w:cs="Arial"/>
          <w:i/>
          <w:iCs/>
          <w:sz w:val="20"/>
          <w:szCs w:val="20"/>
        </w:rPr>
        <w:t>Beoordeling en beoordelingscommissie</w:t>
      </w:r>
      <w:bookmarkEnd w:id="75"/>
      <w:bookmarkEnd w:id="76"/>
    </w:p>
    <w:p w14:paraId="4DFB59C4" w14:textId="77777777" w:rsidR="00D90B47" w:rsidRPr="00D90B47" w:rsidRDefault="00D90B47" w:rsidP="00D90B47">
      <w:pPr>
        <w:spacing w:line="276" w:lineRule="auto"/>
        <w:rPr>
          <w:b/>
        </w:rPr>
      </w:pPr>
      <w:r w:rsidRPr="00D90B47">
        <w:rPr>
          <w:b/>
        </w:rPr>
        <w:t>We toetsen op Formele eisen, Uitsluitingsgronden en Geschiktheidseisen</w:t>
      </w:r>
    </w:p>
    <w:p w14:paraId="3EAFA1E6" w14:textId="77777777" w:rsidR="00D90B47" w:rsidRPr="00D90B47" w:rsidRDefault="00D90B47" w:rsidP="00D90B47">
      <w:pPr>
        <w:spacing w:line="276" w:lineRule="auto"/>
      </w:pPr>
      <w:r w:rsidRPr="00D90B47">
        <w:t xml:space="preserve">Voordat wij uw Inschrijving inhoudelijk beoordelen, beoordelen wij eerst of uw Inschrijving aan de Formele eisen voldoet, geen Uitsluitingsgronden van toepassing zijn en of u aan de Geschiktheidseisen voldoet. </w:t>
      </w:r>
    </w:p>
    <w:p w14:paraId="72E2CB65" w14:textId="77777777" w:rsidR="00D90B47" w:rsidRPr="00D90B47" w:rsidRDefault="00D90B47" w:rsidP="00D90B47">
      <w:pPr>
        <w:spacing w:line="276" w:lineRule="auto"/>
        <w:rPr>
          <w:b/>
        </w:rPr>
      </w:pPr>
    </w:p>
    <w:p w14:paraId="01A1CF8A" w14:textId="77777777" w:rsidR="00D90B47" w:rsidRPr="00D90B47" w:rsidRDefault="00D90B47" w:rsidP="00D90B47">
      <w:pPr>
        <w:spacing w:line="276" w:lineRule="auto"/>
      </w:pPr>
      <w:r w:rsidRPr="00D90B47">
        <w:rPr>
          <w:b/>
        </w:rPr>
        <w:t>We toetsen ook of u akkoord gaat met het Programma van Eisen</w:t>
      </w:r>
      <w:r w:rsidRPr="00D90B47">
        <w:t xml:space="preserve"> </w:t>
      </w:r>
    </w:p>
    <w:p w14:paraId="37A39FB3" w14:textId="77777777" w:rsidR="00D90B47" w:rsidRPr="00D90B47" w:rsidRDefault="00D90B47" w:rsidP="00D90B47">
      <w:pPr>
        <w:spacing w:line="276" w:lineRule="auto"/>
      </w:pPr>
      <w:r w:rsidRPr="00D90B47">
        <w:t>Gaat u niet akkoord met het Programma van Eisen of voldoet u niet aan de Eisen in het Programma van Eisen? Dan is uw Inschrijving ongeldig en sluiten we u uit van verdere deelname aan de Aanbesteding. Alle Eisen uit het Programma van Eisen zijn dus zogenaamd knock-out criteria.</w:t>
      </w:r>
    </w:p>
    <w:p w14:paraId="1B326335" w14:textId="77777777" w:rsidR="00D90B47" w:rsidRPr="00D90B47" w:rsidRDefault="00D90B47" w:rsidP="00D90B47">
      <w:pPr>
        <w:spacing w:line="276" w:lineRule="auto"/>
        <w:rPr>
          <w:b/>
        </w:rPr>
      </w:pPr>
    </w:p>
    <w:p w14:paraId="7714AAA3" w14:textId="77777777" w:rsidR="00D90B47" w:rsidRPr="00D90B47" w:rsidRDefault="00D90B47" w:rsidP="00D90B47">
      <w:pPr>
        <w:spacing w:line="276" w:lineRule="auto"/>
        <w:rPr>
          <w:b/>
        </w:rPr>
      </w:pPr>
      <w:r w:rsidRPr="00D90B47">
        <w:rPr>
          <w:b/>
        </w:rPr>
        <w:t>In sommige gevallen toetsen we aan het proportionaliteitsbeginsel</w:t>
      </w:r>
    </w:p>
    <w:p w14:paraId="6EE32CDE" w14:textId="77777777" w:rsidR="00D90B47" w:rsidRPr="00D90B47" w:rsidRDefault="00D90B47" w:rsidP="00D90B47">
      <w:pPr>
        <w:spacing w:line="276" w:lineRule="auto"/>
      </w:pPr>
      <w:r w:rsidRPr="00D90B47">
        <w:t xml:space="preserve">Indien deze niet voldoet aan de: </w:t>
      </w:r>
    </w:p>
    <w:p w14:paraId="1C3D3204" w14:textId="77777777" w:rsidR="00D90B47" w:rsidRPr="00D90B47" w:rsidRDefault="00D90B47" w:rsidP="000E7AA8">
      <w:pPr>
        <w:numPr>
          <w:ilvl w:val="0"/>
          <w:numId w:val="16"/>
        </w:numPr>
        <w:spacing w:line="276" w:lineRule="auto"/>
        <w:rPr>
          <w:rFonts w:eastAsia="Calibri" w:cs="Calibri"/>
          <w:snapToGrid/>
        </w:rPr>
      </w:pPr>
      <w:r w:rsidRPr="00D90B47">
        <w:rPr>
          <w:rFonts w:eastAsia="Calibri" w:cs="Calibri"/>
          <w:snapToGrid/>
        </w:rPr>
        <w:t>de Uitsluitingsgronden (paragraaf 3.2);</w:t>
      </w:r>
    </w:p>
    <w:p w14:paraId="72B4968C" w14:textId="77777777" w:rsidR="00D90B47" w:rsidRPr="00D90B47" w:rsidRDefault="00D90B47" w:rsidP="000E7AA8">
      <w:pPr>
        <w:numPr>
          <w:ilvl w:val="0"/>
          <w:numId w:val="16"/>
        </w:numPr>
        <w:spacing w:line="276" w:lineRule="auto"/>
        <w:rPr>
          <w:rFonts w:eastAsia="Calibri" w:cs="Calibri"/>
          <w:snapToGrid/>
        </w:rPr>
      </w:pPr>
      <w:r w:rsidRPr="00D90B47">
        <w:rPr>
          <w:rFonts w:eastAsia="Calibri" w:cs="Calibri"/>
          <w:snapToGrid/>
        </w:rPr>
        <w:t>Geschiktheidseisen (paragraaf 3.3);</w:t>
      </w:r>
    </w:p>
    <w:p w14:paraId="1500638F" w14:textId="77777777" w:rsidR="00D90B47" w:rsidRPr="00D90B47" w:rsidRDefault="00D90B47" w:rsidP="000E7AA8">
      <w:pPr>
        <w:numPr>
          <w:ilvl w:val="0"/>
          <w:numId w:val="16"/>
        </w:numPr>
        <w:spacing w:line="276" w:lineRule="auto"/>
        <w:rPr>
          <w:rFonts w:eastAsia="Calibri" w:cs="Calibri"/>
          <w:snapToGrid/>
        </w:rPr>
      </w:pPr>
      <w:r w:rsidRPr="00D90B47">
        <w:rPr>
          <w:rFonts w:eastAsia="Calibri" w:cs="Calibri"/>
          <w:snapToGrid/>
        </w:rPr>
        <w:t>Formele Eisen (paragraaf 7.3);</w:t>
      </w:r>
    </w:p>
    <w:p w14:paraId="4AF8319A" w14:textId="77777777" w:rsidR="00D90B47" w:rsidRPr="00D90B47" w:rsidRDefault="00D90B47" w:rsidP="000E7AA8">
      <w:pPr>
        <w:numPr>
          <w:ilvl w:val="0"/>
          <w:numId w:val="16"/>
        </w:numPr>
        <w:spacing w:line="276" w:lineRule="auto"/>
        <w:rPr>
          <w:rFonts w:eastAsia="Calibri" w:cs="Calibri"/>
          <w:snapToGrid/>
        </w:rPr>
      </w:pPr>
      <w:r w:rsidRPr="00D90B47">
        <w:rPr>
          <w:rFonts w:eastAsia="Calibri" w:cs="Calibri"/>
          <w:snapToGrid/>
        </w:rPr>
        <w:t xml:space="preserve">de Eisen uit het Programma van Eisen (Bijlage 1). </w:t>
      </w:r>
    </w:p>
    <w:p w14:paraId="2E93B3D1" w14:textId="77777777" w:rsidR="00D90B47" w:rsidRPr="00D90B47" w:rsidRDefault="00D90B47" w:rsidP="00D90B47">
      <w:pPr>
        <w:spacing w:line="276" w:lineRule="auto"/>
        <w:ind w:left="720"/>
        <w:rPr>
          <w:rFonts w:eastAsia="Calibri" w:cs="Calibri"/>
          <w:snapToGrid/>
        </w:rPr>
      </w:pPr>
    </w:p>
    <w:p w14:paraId="73662EB7" w14:textId="628A1F4B" w:rsidR="00D90B47" w:rsidRPr="00D90B47" w:rsidRDefault="00B01BC7" w:rsidP="00D90B47">
      <w:pPr>
        <w:spacing w:line="276" w:lineRule="auto"/>
        <w:rPr>
          <w:b/>
        </w:rPr>
      </w:pPr>
      <w:r>
        <w:t>d</w:t>
      </w:r>
      <w:r w:rsidR="00D90B47" w:rsidRPr="00D90B47">
        <w:t xml:space="preserve">an kunnen wij besluiten uw Inschrijving ongeldig te verklaren en u uit te sluiten van verdere deelname aan de Aanbesteding. Ongeldigverklaring en uitsluiting vindt niet plaats </w:t>
      </w:r>
      <w:r w:rsidR="004855B7" w:rsidRPr="00D90B47">
        <w:t>als</w:t>
      </w:r>
      <w:r w:rsidR="00D90B47" w:rsidRPr="00D90B47">
        <w:t xml:space="preserve"> dat in strijd is met de aanbestedingsbeginselen (waaronder het proportionaliteitsbeginsel).</w:t>
      </w:r>
    </w:p>
    <w:p w14:paraId="321B21DC" w14:textId="77777777" w:rsidR="00D90B47" w:rsidRPr="00D90B47" w:rsidRDefault="00D90B47" w:rsidP="00D90B47">
      <w:pPr>
        <w:snapToGrid w:val="0"/>
        <w:spacing w:line="276" w:lineRule="auto"/>
      </w:pPr>
    </w:p>
    <w:p w14:paraId="55EEC6AB" w14:textId="77777777" w:rsidR="00D90B47" w:rsidRPr="00D90B47" w:rsidRDefault="00D90B47" w:rsidP="00D90B47">
      <w:pPr>
        <w:snapToGrid w:val="0"/>
        <w:spacing w:line="276" w:lineRule="auto"/>
        <w:rPr>
          <w:b/>
        </w:rPr>
      </w:pPr>
      <w:r w:rsidRPr="00D90B47">
        <w:rPr>
          <w:b/>
        </w:rPr>
        <w:t xml:space="preserve">Voldoet uw Inschrijving aan alle Eisen en voorschriften? Dan beoordelen wij uw Inschrijving inhoudelijk </w:t>
      </w:r>
    </w:p>
    <w:p w14:paraId="44486E7B" w14:textId="01D16A2A" w:rsidR="00D90B47" w:rsidRPr="00D90B47" w:rsidRDefault="004855B7" w:rsidP="00D90B47">
      <w:pPr>
        <w:snapToGrid w:val="0"/>
        <w:spacing w:line="276" w:lineRule="auto"/>
      </w:pPr>
      <w:r>
        <w:t>Als</w:t>
      </w:r>
      <w:r w:rsidR="7926F529">
        <w:t xml:space="preserve"> uw Inschrijving voldoet aan alle Eisen en voorschriften, dan beoordelen we de Inschrijving inhoudelijk op de </w:t>
      </w:r>
      <w:proofErr w:type="spellStart"/>
      <w:r w:rsidR="7926F529">
        <w:t>Subgunningscriteria</w:t>
      </w:r>
      <w:proofErr w:type="spellEnd"/>
      <w:r w:rsidR="7926F529">
        <w:t xml:space="preserve"> en kennen daar een score aan toe.</w:t>
      </w:r>
      <w:r w:rsidR="7926F529" w:rsidRPr="7BE15BE1">
        <w:rPr>
          <w:b/>
          <w:bCs/>
        </w:rPr>
        <w:t xml:space="preserve"> </w:t>
      </w:r>
      <w:r w:rsidR="7926F529">
        <w:t xml:space="preserve">Een beoordelingscommissie beoordeelt uw Inschrijving inhoudelijk. In de beoordelingscommissie zitten minimaal </w:t>
      </w:r>
      <w:r w:rsidR="1C67A011">
        <w:t>drie (3)</w:t>
      </w:r>
      <w:r w:rsidR="7926F529">
        <w:t xml:space="preserve"> personen. Deze personen hebben de deskundigheid die nodig is om uw Inschrijving inhoudelijk te beoordelen.</w:t>
      </w:r>
    </w:p>
    <w:p w14:paraId="29C32ECA" w14:textId="4D17FB0B"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77" w:name="_Toc317839771"/>
      <w:bookmarkStart w:id="78" w:name="_Toc321483907"/>
      <w:bookmarkStart w:id="79" w:name="_Toc321484799"/>
      <w:bookmarkStart w:id="80" w:name="_Toc321484838"/>
      <w:bookmarkStart w:id="81" w:name="_Toc321484875"/>
      <w:bookmarkStart w:id="82" w:name="_Toc321484912"/>
      <w:bookmarkStart w:id="83" w:name="_Toc321484950"/>
      <w:bookmarkStart w:id="84" w:name="_Toc321485336"/>
      <w:bookmarkStart w:id="85" w:name="_Toc321485388"/>
      <w:bookmarkStart w:id="86" w:name="_Toc321485425"/>
      <w:bookmarkStart w:id="87" w:name="_Toc321485469"/>
      <w:bookmarkStart w:id="88" w:name="_Toc456597693"/>
      <w:bookmarkStart w:id="89" w:name="_Ref526939695"/>
      <w:bookmarkStart w:id="90" w:name="_Toc213152844"/>
      <w:r w:rsidRPr="7BE15BE1">
        <w:rPr>
          <w:rFonts w:cs="Arial"/>
          <w:i/>
          <w:iCs/>
          <w:sz w:val="20"/>
          <w:szCs w:val="20"/>
        </w:rPr>
        <w:t>Beoordeling op kwaliteit</w:t>
      </w:r>
      <w:bookmarkEnd w:id="77"/>
      <w:bookmarkEnd w:id="78"/>
      <w:bookmarkEnd w:id="79"/>
      <w:bookmarkEnd w:id="80"/>
      <w:bookmarkEnd w:id="81"/>
      <w:bookmarkEnd w:id="82"/>
      <w:bookmarkEnd w:id="83"/>
      <w:bookmarkEnd w:id="84"/>
      <w:bookmarkEnd w:id="85"/>
      <w:bookmarkEnd w:id="86"/>
      <w:bookmarkEnd w:id="87"/>
      <w:bookmarkEnd w:id="88"/>
      <w:bookmarkEnd w:id="89"/>
      <w:bookmarkEnd w:id="90"/>
      <w:r w:rsidR="002F24E0">
        <w:rPr>
          <w:rFonts w:cs="Arial"/>
          <w:i/>
          <w:iCs/>
          <w:sz w:val="20"/>
          <w:szCs w:val="20"/>
        </w:rPr>
        <w:t xml:space="preserve"> </w:t>
      </w:r>
    </w:p>
    <w:p w14:paraId="05994E67" w14:textId="0CA20EF8" w:rsidR="00D90B47" w:rsidRPr="00D90B47" w:rsidRDefault="00D90B47" w:rsidP="00D90B47">
      <w:pPr>
        <w:spacing w:line="276" w:lineRule="auto"/>
        <w:rPr>
          <w:b/>
        </w:rPr>
      </w:pPr>
      <w:r w:rsidRPr="00D90B47">
        <w:rPr>
          <w:b/>
        </w:rPr>
        <w:t>Het cijfer drukt de inhoudelijke beoordeling uit</w:t>
      </w:r>
    </w:p>
    <w:p w14:paraId="65618389" w14:textId="4898D221" w:rsidR="00D90B47" w:rsidRPr="00D90B47" w:rsidRDefault="00D90B47" w:rsidP="00D90B47">
      <w:pPr>
        <w:spacing w:line="276" w:lineRule="auto"/>
      </w:pPr>
      <w:r w:rsidRPr="00D90B47">
        <w:t>De beoordelingscommissie bepaalt welk</w:t>
      </w:r>
      <w:r w:rsidR="00735125">
        <w:t>e</w:t>
      </w:r>
      <w:r w:rsidRPr="00D90B47">
        <w:t xml:space="preserve"> </w:t>
      </w:r>
      <w:r w:rsidR="00484121">
        <w:t>beoordelings</w:t>
      </w:r>
      <w:r w:rsidR="00735125">
        <w:t>score</w:t>
      </w:r>
      <w:r w:rsidRPr="00D90B47">
        <w:t xml:space="preserve"> uw Inschrijving krijgt voor een bepaald </w:t>
      </w:r>
      <w:proofErr w:type="spellStart"/>
      <w:r w:rsidRPr="00D90B47">
        <w:t>Subgunningscriterium</w:t>
      </w:r>
      <w:proofErr w:type="spellEnd"/>
      <w:r w:rsidRPr="00D90B47">
        <w:t xml:space="preserve"> of onderdeel hiervan. In de tabel hieronder leest u wat elk</w:t>
      </w:r>
      <w:r w:rsidR="004D32D4">
        <w:t>e</w:t>
      </w:r>
      <w:r w:rsidRPr="00D90B47">
        <w:t xml:space="preserve"> </w:t>
      </w:r>
      <w:r w:rsidR="00484121">
        <w:t>beoordelings</w:t>
      </w:r>
      <w:r w:rsidR="004D32D4">
        <w:t>score</w:t>
      </w:r>
      <w:r w:rsidRPr="00D90B47">
        <w:t xml:space="preserve"> zegt over de kwaliteit van uw Inschrijving</w:t>
      </w:r>
      <w:r w:rsidR="007C63C8">
        <w:t>.</w:t>
      </w:r>
    </w:p>
    <w:p w14:paraId="5CB98140" w14:textId="34CD5BA1" w:rsidR="7BE15BE1" w:rsidRDefault="7BE15BE1" w:rsidP="7BE15BE1">
      <w:pPr>
        <w:spacing w:line="276" w:lineRule="auto"/>
      </w:pPr>
    </w:p>
    <w:p w14:paraId="72A5397C" w14:textId="48F08192" w:rsidR="00D90B47" w:rsidRPr="00D90B47" w:rsidRDefault="7926F529" w:rsidP="7BE15BE1">
      <w:pPr>
        <w:spacing w:line="276" w:lineRule="auto"/>
        <w:rPr>
          <w:i/>
          <w:iCs/>
        </w:rPr>
      </w:pPr>
      <w:r w:rsidRPr="7BE15BE1">
        <w:rPr>
          <w:i/>
          <w:iCs/>
        </w:rPr>
        <w:t xml:space="preserve">Tabel </w:t>
      </w:r>
      <w:r w:rsidR="00484121">
        <w:rPr>
          <w:i/>
          <w:iCs/>
        </w:rPr>
        <w:t>beoordelings</w:t>
      </w:r>
      <w:r w:rsidR="00735125">
        <w:rPr>
          <w:i/>
          <w:iCs/>
        </w:rPr>
        <w:t>score</w:t>
      </w:r>
      <w:r w:rsidRPr="7BE15BE1">
        <w:rPr>
          <w:i/>
          <w:iCs/>
        </w:rPr>
        <w:t>schaal</w:t>
      </w:r>
      <w:r w:rsidR="000617EC">
        <w:rPr>
          <w:i/>
          <w:iCs/>
        </w:rPr>
        <w:t xml:space="preserve"> </w:t>
      </w:r>
      <w:proofErr w:type="spellStart"/>
      <w:r w:rsidR="000617EC" w:rsidRPr="000617EC">
        <w:rPr>
          <w:i/>
          <w:iCs/>
        </w:rPr>
        <w:t>subgunningscriteria</w:t>
      </w:r>
      <w:proofErr w:type="spellEnd"/>
      <w:r w:rsidR="000617EC" w:rsidRPr="000617EC">
        <w:rPr>
          <w:i/>
          <w:iCs/>
        </w:rPr>
        <w:t xml:space="preserve"> 1 en 2.</w:t>
      </w:r>
    </w:p>
    <w:p w14:paraId="15E7A16A" w14:textId="77777777" w:rsidR="00D90B47" w:rsidRPr="00D90B47" w:rsidRDefault="00D90B47" w:rsidP="00D90B47">
      <w:pPr>
        <w:spacing w:line="276" w:lineRule="auto"/>
        <w:rPr>
          <w:highlight w:val="green"/>
        </w:rPr>
      </w:pPr>
    </w:p>
    <w:tbl>
      <w:tblPr>
        <w:tblStyle w:val="Tabelraster"/>
        <w:tblW w:w="0" w:type="auto"/>
        <w:tblLayout w:type="fixed"/>
        <w:tblLook w:val="06A0" w:firstRow="1" w:lastRow="0" w:firstColumn="1" w:lastColumn="0" w:noHBand="1" w:noVBand="1"/>
      </w:tblPr>
      <w:tblGrid>
        <w:gridCol w:w="930"/>
        <w:gridCol w:w="8130"/>
      </w:tblGrid>
      <w:tr w:rsidR="7BE15BE1" w14:paraId="3DB192F1" w14:textId="77777777" w:rsidTr="7BE15BE1">
        <w:trPr>
          <w:trHeight w:val="300"/>
        </w:trPr>
        <w:tc>
          <w:tcPr>
            <w:tcW w:w="930" w:type="dxa"/>
          </w:tcPr>
          <w:p w14:paraId="73883F67" w14:textId="6C7CC219" w:rsidR="48EB3251" w:rsidRDefault="48EB3251" w:rsidP="7BE15BE1">
            <w:r>
              <w:t>100%</w:t>
            </w:r>
          </w:p>
        </w:tc>
        <w:tc>
          <w:tcPr>
            <w:tcW w:w="8130" w:type="dxa"/>
          </w:tcPr>
          <w:p w14:paraId="2CE2C856" w14:textId="137CD6EF" w:rsidR="48EB3251" w:rsidRDefault="48EB3251">
            <w:r>
              <w:t xml:space="preserve">De Inschrijver heeft een uitstekend antwoord gegeven op de vragen bij dit </w:t>
            </w:r>
            <w:proofErr w:type="spellStart"/>
            <w:r>
              <w:t>Subgunningscriterium</w:t>
            </w:r>
            <w:proofErr w:type="spellEnd"/>
            <w:r>
              <w:t>. De kwaliteit van de invulling is concreet herleidbaar, voldoet en overtreft de verwachtingen.</w:t>
            </w:r>
          </w:p>
        </w:tc>
      </w:tr>
      <w:tr w:rsidR="7BE15BE1" w14:paraId="50654E4F" w14:textId="77777777" w:rsidTr="7BE15BE1">
        <w:trPr>
          <w:trHeight w:val="300"/>
        </w:trPr>
        <w:tc>
          <w:tcPr>
            <w:tcW w:w="930" w:type="dxa"/>
          </w:tcPr>
          <w:p w14:paraId="02C36975" w14:textId="00BB1849" w:rsidR="48EB3251" w:rsidRDefault="48EB3251" w:rsidP="7BE15BE1">
            <w:r>
              <w:t>80%</w:t>
            </w:r>
          </w:p>
        </w:tc>
        <w:tc>
          <w:tcPr>
            <w:tcW w:w="8130" w:type="dxa"/>
          </w:tcPr>
          <w:p w14:paraId="4FE9B77C" w14:textId="4A66FE06" w:rsidR="7BE15BE1" w:rsidRDefault="48EB3251" w:rsidP="005675D2">
            <w:pPr>
              <w:spacing w:line="276" w:lineRule="auto"/>
            </w:pPr>
            <w:r>
              <w:t xml:space="preserve">De Inschrijver heeft een goed antwoord gegeven op de vragen bij dit </w:t>
            </w:r>
            <w:proofErr w:type="spellStart"/>
            <w:r>
              <w:t>Subgunningscriterium</w:t>
            </w:r>
            <w:proofErr w:type="spellEnd"/>
            <w:r>
              <w:t>. De kwaliteit van de invulling is concreet herleidbaar en voldoet aan de verwachtingen.</w:t>
            </w:r>
          </w:p>
        </w:tc>
      </w:tr>
      <w:tr w:rsidR="7BE15BE1" w14:paraId="366A54B8" w14:textId="77777777" w:rsidTr="7BE15BE1">
        <w:trPr>
          <w:trHeight w:val="300"/>
        </w:trPr>
        <w:tc>
          <w:tcPr>
            <w:tcW w:w="930" w:type="dxa"/>
          </w:tcPr>
          <w:p w14:paraId="65FF7251" w14:textId="7CA16695" w:rsidR="48EB3251" w:rsidRDefault="00543ABB" w:rsidP="7BE15BE1">
            <w:r>
              <w:t>6</w:t>
            </w:r>
            <w:r w:rsidR="00261E00">
              <w:t>0</w:t>
            </w:r>
            <w:r w:rsidR="48EB3251">
              <w:t>%</w:t>
            </w:r>
          </w:p>
        </w:tc>
        <w:tc>
          <w:tcPr>
            <w:tcW w:w="8130" w:type="dxa"/>
          </w:tcPr>
          <w:p w14:paraId="6288BB91" w14:textId="320DEE0B" w:rsidR="48EB3251" w:rsidRDefault="48EB3251" w:rsidP="7BE15BE1">
            <w:r>
              <w:t xml:space="preserve">De Inschrijver heeft een voldoende antwoord gegeven op de vragen bij dit </w:t>
            </w:r>
            <w:proofErr w:type="spellStart"/>
            <w:r>
              <w:t>Subgunningscriterium</w:t>
            </w:r>
            <w:proofErr w:type="spellEnd"/>
            <w:r>
              <w:t>. De kwaliteit van de invulling is</w:t>
            </w:r>
            <w:r w:rsidR="00A86332">
              <w:t xml:space="preserve"> echter</w:t>
            </w:r>
            <w:r>
              <w:t xml:space="preserve"> minder concreet herleidbaar</w:t>
            </w:r>
            <w:r w:rsidR="007131CA">
              <w:t>,</w:t>
            </w:r>
            <w:r>
              <w:t xml:space="preserve"> er zijn </w:t>
            </w:r>
            <w:r w:rsidR="009507C8">
              <w:t>tot</w:t>
            </w:r>
            <w:r>
              <w:t xml:space="preserve"> twee minpunten aangemerkt</w:t>
            </w:r>
            <w:r w:rsidR="00A86332">
              <w:t xml:space="preserve"> </w:t>
            </w:r>
            <w:r w:rsidR="00A34495">
              <w:t>waarop de</w:t>
            </w:r>
            <w:r w:rsidR="007C4230">
              <w:t xml:space="preserve"> invulling </w:t>
            </w:r>
            <w:r w:rsidR="00A34495">
              <w:t xml:space="preserve">niet </w:t>
            </w:r>
            <w:r w:rsidR="00784A2C">
              <w:t>voldoet aan de verwachtingen.</w:t>
            </w:r>
          </w:p>
        </w:tc>
      </w:tr>
      <w:tr w:rsidR="7BE15BE1" w14:paraId="5C7B1275" w14:textId="77777777" w:rsidTr="7BE15BE1">
        <w:trPr>
          <w:trHeight w:val="300"/>
        </w:trPr>
        <w:tc>
          <w:tcPr>
            <w:tcW w:w="930" w:type="dxa"/>
          </w:tcPr>
          <w:p w14:paraId="4D4A4494" w14:textId="5C33EEB2" w:rsidR="48EB3251" w:rsidRDefault="00261E00" w:rsidP="7BE15BE1">
            <w:r>
              <w:t>30</w:t>
            </w:r>
            <w:r w:rsidR="48EB3251">
              <w:t>%</w:t>
            </w:r>
          </w:p>
        </w:tc>
        <w:tc>
          <w:tcPr>
            <w:tcW w:w="8130" w:type="dxa"/>
          </w:tcPr>
          <w:p w14:paraId="5DCDF8E4" w14:textId="68D8972B" w:rsidR="48EB3251" w:rsidRDefault="48EB3251" w:rsidP="7BE15BE1">
            <w:r>
              <w:t xml:space="preserve">De Inschrijver heeft een onvoldoende antwoord gegeven op de vragen bij dit </w:t>
            </w:r>
            <w:proofErr w:type="spellStart"/>
            <w:r>
              <w:t>Subgunningscriterium</w:t>
            </w:r>
            <w:proofErr w:type="spellEnd"/>
            <w:r>
              <w:t xml:space="preserve">. De kwaliteit van de invulling is niet concreet herleidbaar </w:t>
            </w:r>
            <w:r w:rsidR="001A4F43">
              <w:t xml:space="preserve">er zijn tot vier minpunten aangemerkt waarop de invulling niet voldoet aan de </w:t>
            </w:r>
            <w:r w:rsidR="001A4F43">
              <w:lastRenderedPageBreak/>
              <w:t>verwachtingen.</w:t>
            </w:r>
            <w:r w:rsidR="00962E09">
              <w:t xml:space="preserve"> Of één of meer punten waaruit de kwaliteit </w:t>
            </w:r>
            <w:r w:rsidR="00DC1156">
              <w:t>als</w:t>
            </w:r>
            <w:r w:rsidR="00131A8E">
              <w:t xml:space="preserve"> </w:t>
            </w:r>
            <w:r w:rsidR="00844D8C">
              <w:t>s</w:t>
            </w:r>
            <w:r w:rsidR="00EC5AC5">
              <w:t>lechte</w:t>
            </w:r>
            <w:r w:rsidR="00DC1156">
              <w:t xml:space="preserve"> invulling wordt beoordeeld</w:t>
            </w:r>
            <w:r w:rsidR="00962E09">
              <w:t>.</w:t>
            </w:r>
          </w:p>
        </w:tc>
      </w:tr>
      <w:tr w:rsidR="7BE15BE1" w14:paraId="1DD7A3F0" w14:textId="77777777" w:rsidTr="7BE15BE1">
        <w:trPr>
          <w:trHeight w:val="300"/>
        </w:trPr>
        <w:tc>
          <w:tcPr>
            <w:tcW w:w="930" w:type="dxa"/>
          </w:tcPr>
          <w:p w14:paraId="67403CEF" w14:textId="4B42E1C4" w:rsidR="48EB3251" w:rsidRDefault="48EB3251" w:rsidP="7BE15BE1">
            <w:r>
              <w:lastRenderedPageBreak/>
              <w:t>0%</w:t>
            </w:r>
          </w:p>
        </w:tc>
        <w:tc>
          <w:tcPr>
            <w:tcW w:w="8130" w:type="dxa"/>
          </w:tcPr>
          <w:p w14:paraId="278F533A" w14:textId="58531C47" w:rsidR="7BE15BE1" w:rsidRDefault="48EB3251" w:rsidP="005675D2">
            <w:pPr>
              <w:spacing w:line="276" w:lineRule="auto"/>
            </w:pPr>
            <w:r>
              <w:t xml:space="preserve">De Inschrijver heeft geen antwoord gegeven op de vragen bij dit </w:t>
            </w:r>
            <w:proofErr w:type="spellStart"/>
            <w:r>
              <w:t>Subgunningscriterium</w:t>
            </w:r>
            <w:proofErr w:type="spellEnd"/>
            <w:r>
              <w:t xml:space="preserve">. De Inschrijver gaat niet in op (onderdelen van) het </w:t>
            </w:r>
            <w:proofErr w:type="spellStart"/>
            <w:r>
              <w:t>Subgunningscriterium</w:t>
            </w:r>
            <w:proofErr w:type="spellEnd"/>
            <w:r>
              <w:t>, heeft het overgeslagen of er zijn meer dan vier minpunten aangemerkt</w:t>
            </w:r>
            <w:r w:rsidR="00CC4E71">
              <w:t xml:space="preserve"> waarop de invulling niet voldoet aan de verwachtingen.</w:t>
            </w:r>
          </w:p>
        </w:tc>
      </w:tr>
    </w:tbl>
    <w:p w14:paraId="57F50E3D" w14:textId="5A6621E7" w:rsidR="7BE15BE1" w:rsidRDefault="7BE15BE1" w:rsidP="7BE15BE1">
      <w:pPr>
        <w:spacing w:line="276" w:lineRule="auto"/>
        <w:rPr>
          <w:highlight w:val="green"/>
        </w:rPr>
      </w:pPr>
    </w:p>
    <w:p w14:paraId="070C212C" w14:textId="77777777" w:rsidR="002F24E0" w:rsidRDefault="002F24E0" w:rsidP="7BE15BE1">
      <w:pPr>
        <w:spacing w:line="276" w:lineRule="auto"/>
        <w:rPr>
          <w:highlight w:val="green"/>
        </w:rPr>
      </w:pPr>
    </w:p>
    <w:p w14:paraId="0838260A" w14:textId="77777777" w:rsidR="000617EC" w:rsidRDefault="000617EC" w:rsidP="000617EC">
      <w:pPr>
        <w:spacing w:line="276" w:lineRule="auto"/>
        <w:rPr>
          <w:i/>
          <w:iCs/>
        </w:rPr>
      </w:pPr>
      <w:r w:rsidRPr="7BE15BE1">
        <w:rPr>
          <w:i/>
          <w:iCs/>
        </w:rPr>
        <w:t xml:space="preserve">Tabel </w:t>
      </w:r>
      <w:r>
        <w:rPr>
          <w:i/>
          <w:iCs/>
        </w:rPr>
        <w:t>beoordelingsscore</w:t>
      </w:r>
      <w:r w:rsidRPr="7BE15BE1">
        <w:rPr>
          <w:i/>
          <w:iCs/>
        </w:rPr>
        <w:t>schaal</w:t>
      </w:r>
      <w:r>
        <w:rPr>
          <w:i/>
          <w:iCs/>
        </w:rPr>
        <w:t xml:space="preserve"> </w:t>
      </w:r>
      <w:proofErr w:type="spellStart"/>
      <w:r w:rsidRPr="000617EC">
        <w:rPr>
          <w:i/>
          <w:iCs/>
        </w:rPr>
        <w:t>subgunningscriteria</w:t>
      </w:r>
      <w:proofErr w:type="spellEnd"/>
      <w:r w:rsidRPr="000617EC">
        <w:rPr>
          <w:i/>
          <w:iCs/>
        </w:rPr>
        <w:t xml:space="preserve"> 1 en 2.</w:t>
      </w:r>
    </w:p>
    <w:p w14:paraId="4269A8CC" w14:textId="77777777" w:rsidR="007C63C8" w:rsidRPr="00D90B47" w:rsidRDefault="007C63C8" w:rsidP="000617EC">
      <w:pPr>
        <w:spacing w:line="276" w:lineRule="auto"/>
        <w:rPr>
          <w:i/>
          <w:iCs/>
        </w:rPr>
      </w:pPr>
    </w:p>
    <w:tbl>
      <w:tblPr>
        <w:tblStyle w:val="Tabelraster"/>
        <w:tblW w:w="0" w:type="auto"/>
        <w:tblLayout w:type="fixed"/>
        <w:tblLook w:val="06A0" w:firstRow="1" w:lastRow="0" w:firstColumn="1" w:lastColumn="0" w:noHBand="1" w:noVBand="1"/>
      </w:tblPr>
      <w:tblGrid>
        <w:gridCol w:w="930"/>
        <w:gridCol w:w="8130"/>
      </w:tblGrid>
      <w:tr w:rsidR="007C63C8" w14:paraId="6A1BFB01" w14:textId="77777777" w:rsidTr="0075237A">
        <w:trPr>
          <w:trHeight w:val="300"/>
        </w:trPr>
        <w:tc>
          <w:tcPr>
            <w:tcW w:w="930" w:type="dxa"/>
          </w:tcPr>
          <w:p w14:paraId="02B1A89B" w14:textId="77777777" w:rsidR="007C63C8" w:rsidRDefault="007C63C8" w:rsidP="0075237A">
            <w:r>
              <w:t>100%</w:t>
            </w:r>
          </w:p>
        </w:tc>
        <w:tc>
          <w:tcPr>
            <w:tcW w:w="8130" w:type="dxa"/>
          </w:tcPr>
          <w:p w14:paraId="749DF063" w14:textId="32C3AC6B" w:rsidR="007C63C8" w:rsidRDefault="00CE4B32" w:rsidP="0075237A">
            <w:r>
              <w:t>De proefopstelling</w:t>
            </w:r>
            <w:r w:rsidR="007C63C8">
              <w:t xml:space="preserve"> voldoet </w:t>
            </w:r>
            <w:r>
              <w:t>of</w:t>
            </w:r>
            <w:r w:rsidR="007C63C8">
              <w:t xml:space="preserve"> overtreft de verwachtingen.</w:t>
            </w:r>
          </w:p>
        </w:tc>
      </w:tr>
      <w:tr w:rsidR="00460660" w14:paraId="2848AA8E" w14:textId="77777777" w:rsidTr="0075237A">
        <w:trPr>
          <w:trHeight w:val="300"/>
        </w:trPr>
        <w:tc>
          <w:tcPr>
            <w:tcW w:w="930" w:type="dxa"/>
          </w:tcPr>
          <w:p w14:paraId="4E793BA4" w14:textId="09665692" w:rsidR="00460660" w:rsidRDefault="00460660" w:rsidP="00460660">
            <w:r>
              <w:t>0%</w:t>
            </w:r>
          </w:p>
        </w:tc>
        <w:tc>
          <w:tcPr>
            <w:tcW w:w="8130" w:type="dxa"/>
          </w:tcPr>
          <w:p w14:paraId="1BF1DA19" w14:textId="10B6D872" w:rsidR="00460660" w:rsidRDefault="00460660" w:rsidP="00460660">
            <w:pPr>
              <w:spacing w:line="276" w:lineRule="auto"/>
            </w:pPr>
            <w:r>
              <w:t>De proefopstelling voldoet minder of niet aan de verwachtingen. Er zijn één of meer minpunten</w:t>
            </w:r>
            <w:r w:rsidR="009D0811">
              <w:t xml:space="preserve"> aangemerkt waarop de proefopstelling niet voldoet.</w:t>
            </w:r>
          </w:p>
        </w:tc>
      </w:tr>
    </w:tbl>
    <w:p w14:paraId="6CBACACB" w14:textId="77777777" w:rsidR="002F24E0" w:rsidRDefault="002F24E0" w:rsidP="7BE15BE1">
      <w:pPr>
        <w:spacing w:line="276" w:lineRule="auto"/>
        <w:rPr>
          <w:highlight w:val="green"/>
        </w:rPr>
      </w:pPr>
    </w:p>
    <w:p w14:paraId="03FD389F" w14:textId="77777777" w:rsidR="002F24E0" w:rsidRDefault="002F24E0" w:rsidP="7BE15BE1">
      <w:pPr>
        <w:spacing w:line="276" w:lineRule="auto"/>
        <w:rPr>
          <w:highlight w:val="green"/>
        </w:rPr>
      </w:pPr>
    </w:p>
    <w:p w14:paraId="0902417A" w14:textId="77777777" w:rsidR="00D90B47" w:rsidRPr="00D90B47" w:rsidRDefault="00D90B47" w:rsidP="00D90B47">
      <w:pPr>
        <w:spacing w:line="276" w:lineRule="auto"/>
        <w:rPr>
          <w:b/>
        </w:rPr>
      </w:pPr>
      <w:r w:rsidRPr="00D90B47">
        <w:rPr>
          <w:b/>
        </w:rPr>
        <w:t>De beoordelaars weten bij het beoordelen nog niet welke prijs bij een Inschrijving hoort</w:t>
      </w:r>
    </w:p>
    <w:p w14:paraId="3696A396" w14:textId="77777777" w:rsidR="00D90B47" w:rsidRPr="00D90B47" w:rsidRDefault="7926F529" w:rsidP="00D90B47">
      <w:pPr>
        <w:spacing w:line="276" w:lineRule="auto"/>
      </w:pPr>
      <w:r>
        <w:t>Zo zorgen we ervoor dat de beoordelaars uitsluitend de kwaliteit van uw Inschrijving beoordelen.</w:t>
      </w:r>
    </w:p>
    <w:p w14:paraId="12A10877" w14:textId="39F83AE9" w:rsidR="7BE15BE1" w:rsidRDefault="7BE15BE1" w:rsidP="7BE15BE1">
      <w:pPr>
        <w:spacing w:line="276" w:lineRule="auto"/>
        <w:rPr>
          <w:b/>
          <w:bCs/>
        </w:rPr>
      </w:pPr>
    </w:p>
    <w:p w14:paraId="5F2ADC64" w14:textId="5CDCFB69" w:rsidR="00D90B47" w:rsidRPr="00D90B47" w:rsidRDefault="00D90B47" w:rsidP="00D90B47">
      <w:pPr>
        <w:spacing w:line="276" w:lineRule="auto"/>
        <w:rPr>
          <w:b/>
        </w:rPr>
      </w:pPr>
      <w:r w:rsidRPr="00D90B47">
        <w:rPr>
          <w:b/>
        </w:rPr>
        <w:t>De</w:t>
      </w:r>
      <w:r w:rsidR="00484121">
        <w:rPr>
          <w:b/>
        </w:rPr>
        <w:t xml:space="preserve"> scores </w:t>
      </w:r>
      <w:r w:rsidRPr="00D90B47">
        <w:rPr>
          <w:b/>
        </w:rPr>
        <w:t>worden op de volgende manier bepaald:</w:t>
      </w:r>
    </w:p>
    <w:p w14:paraId="0A55CA6A" w14:textId="77777777" w:rsidR="00D90B47" w:rsidRPr="00D90B47" w:rsidRDefault="00D90B47" w:rsidP="000E7AA8">
      <w:pPr>
        <w:numPr>
          <w:ilvl w:val="0"/>
          <w:numId w:val="9"/>
        </w:numPr>
        <w:spacing w:line="276" w:lineRule="auto"/>
        <w:rPr>
          <w:rFonts w:eastAsia="Calibri" w:cs="Calibri"/>
          <w:snapToGrid/>
        </w:rPr>
      </w:pPr>
      <w:r w:rsidRPr="00D90B47">
        <w:rPr>
          <w:rFonts w:eastAsia="Calibri" w:cs="Calibri"/>
          <w:snapToGrid/>
        </w:rPr>
        <w:t xml:space="preserve">eerst bepaalt ieder lid van de beoordelingscommissie individueel welke beoordeling en score ieder lid geeft per Inschrijving voor ieder </w:t>
      </w:r>
      <w:proofErr w:type="spellStart"/>
      <w:r w:rsidRPr="00D90B47">
        <w:rPr>
          <w:rFonts w:eastAsia="Calibri" w:cs="Calibri"/>
          <w:snapToGrid/>
        </w:rPr>
        <w:t>Subgunningscriterium</w:t>
      </w:r>
      <w:proofErr w:type="spellEnd"/>
      <w:r w:rsidRPr="00D90B47">
        <w:rPr>
          <w:rFonts w:eastAsia="Calibri" w:cs="Calibri"/>
          <w:snapToGrid/>
        </w:rPr>
        <w:t xml:space="preserve">; </w:t>
      </w:r>
    </w:p>
    <w:p w14:paraId="01C714C0" w14:textId="77777777" w:rsidR="00D90B47" w:rsidRPr="00D90B47" w:rsidRDefault="00D90B47" w:rsidP="000E7AA8">
      <w:pPr>
        <w:numPr>
          <w:ilvl w:val="0"/>
          <w:numId w:val="9"/>
        </w:numPr>
        <w:spacing w:line="276" w:lineRule="auto"/>
        <w:rPr>
          <w:rFonts w:eastAsia="Calibri" w:cs="Calibri"/>
          <w:snapToGrid/>
        </w:rPr>
      </w:pPr>
      <w:r w:rsidRPr="00D90B47">
        <w:rPr>
          <w:rFonts w:eastAsia="Calibri" w:cs="Calibri"/>
          <w:snapToGrid/>
        </w:rPr>
        <w:t xml:space="preserve">daarna komt de beoordelingscommissie bij elkaar voor een plenaire sessie om de scores en bevindingen te bespreken. Tijdens deze plenaire sessie komen de beoordelaars tot een consensus voor een score op elk (onderdeel van een) </w:t>
      </w:r>
      <w:proofErr w:type="spellStart"/>
      <w:r w:rsidRPr="00D90B47">
        <w:rPr>
          <w:rFonts w:eastAsia="Calibri" w:cs="Calibri"/>
          <w:snapToGrid/>
        </w:rPr>
        <w:t>Subgunningscriterium</w:t>
      </w:r>
      <w:proofErr w:type="spellEnd"/>
      <w:r w:rsidRPr="00D90B47">
        <w:rPr>
          <w:rFonts w:eastAsia="Calibri" w:cs="Calibri"/>
          <w:snapToGrid/>
        </w:rPr>
        <w:t xml:space="preserve">. </w:t>
      </w:r>
    </w:p>
    <w:p w14:paraId="69830A86" w14:textId="77777777" w:rsidR="00D90B47" w:rsidRPr="00D90B47" w:rsidRDefault="00D90B47" w:rsidP="00D90B47">
      <w:pPr>
        <w:spacing w:line="276" w:lineRule="auto"/>
        <w:ind w:left="720"/>
        <w:rPr>
          <w:rFonts w:eastAsia="Calibri" w:cs="Calibri"/>
          <w:snapToGrid/>
          <w:sz w:val="22"/>
          <w:szCs w:val="22"/>
        </w:rPr>
      </w:pPr>
    </w:p>
    <w:p w14:paraId="63379670" w14:textId="2E2FEB7E" w:rsidR="00D90B47" w:rsidRPr="00D90B47" w:rsidRDefault="00D90B47" w:rsidP="00D90B47">
      <w:pPr>
        <w:spacing w:line="276" w:lineRule="auto"/>
        <w:rPr>
          <w:b/>
        </w:rPr>
      </w:pPr>
      <w:r w:rsidRPr="00D90B47">
        <w:rPr>
          <w:b/>
        </w:rPr>
        <w:t>De uiteindelijke score is de optelsom van de gewogen score</w:t>
      </w:r>
    </w:p>
    <w:p w14:paraId="361CE3AA" w14:textId="258F41D6" w:rsidR="00D90B47" w:rsidRPr="00D90B47" w:rsidRDefault="00D90B47" w:rsidP="00D90B47">
      <w:pPr>
        <w:spacing w:line="276" w:lineRule="auto"/>
      </w:pPr>
      <w:r w:rsidRPr="00D90B47">
        <w:t xml:space="preserve">We vermenigvuldigen </w:t>
      </w:r>
      <w:r w:rsidR="007B6BFF">
        <w:t>de in consensus bepaalde beoordelings</w:t>
      </w:r>
      <w:r w:rsidR="00696674">
        <w:t>score</w:t>
      </w:r>
      <w:r w:rsidRPr="00D90B47">
        <w:t xml:space="preserve"> met de </w:t>
      </w:r>
      <w:r w:rsidR="00170FD1">
        <w:t>maximumscore p</w:t>
      </w:r>
      <w:r w:rsidR="007F4429">
        <w:t xml:space="preserve">er </w:t>
      </w:r>
      <w:proofErr w:type="spellStart"/>
      <w:r w:rsidR="007F4429">
        <w:t>subgunningscriterium</w:t>
      </w:r>
      <w:proofErr w:type="spellEnd"/>
      <w:r w:rsidRPr="00D90B47">
        <w:t>.</w:t>
      </w:r>
    </w:p>
    <w:p w14:paraId="46A6F145" w14:textId="77777777" w:rsidR="00161EDB" w:rsidRPr="00D90B47" w:rsidRDefault="00161EDB" w:rsidP="00D90B47">
      <w:pPr>
        <w:spacing w:line="276" w:lineRule="auto"/>
      </w:pPr>
    </w:p>
    <w:p w14:paraId="200E1DA4" w14:textId="29666A62"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91" w:name="_Toc317839772"/>
      <w:bookmarkStart w:id="92" w:name="_Toc321483908"/>
      <w:bookmarkStart w:id="93" w:name="_Toc321484800"/>
      <w:bookmarkStart w:id="94" w:name="_Toc321484839"/>
      <w:bookmarkStart w:id="95" w:name="_Toc321484876"/>
      <w:bookmarkStart w:id="96" w:name="_Toc321484913"/>
      <w:bookmarkStart w:id="97" w:name="_Toc321484951"/>
      <w:bookmarkStart w:id="98" w:name="_Toc321485337"/>
      <w:bookmarkStart w:id="99" w:name="_Toc321485389"/>
      <w:bookmarkStart w:id="100" w:name="_Toc321485426"/>
      <w:bookmarkStart w:id="101" w:name="_Toc321485470"/>
      <w:bookmarkStart w:id="102" w:name="_Toc456597695"/>
      <w:bookmarkStart w:id="103" w:name="_Ref525814989"/>
      <w:bookmarkStart w:id="104" w:name="_Toc213152845"/>
      <w:r w:rsidRPr="7BE15BE1">
        <w:rPr>
          <w:rFonts w:cs="Arial"/>
          <w:i/>
          <w:iCs/>
          <w:sz w:val="20"/>
          <w:szCs w:val="20"/>
        </w:rPr>
        <w:t>Beoordeling op prijs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BB2F107" w14:textId="4BBA8726" w:rsidR="6DBBA619" w:rsidRDefault="6DBBA619" w:rsidP="7BE15BE1">
      <w:pPr>
        <w:spacing w:before="240" w:after="240"/>
        <w:rPr>
          <w:rFonts w:eastAsia="Verdana" w:cs="Verdana"/>
        </w:rPr>
      </w:pPr>
      <w:r w:rsidRPr="7BE15BE1">
        <w:rPr>
          <w:rFonts w:eastAsia="Verdana" w:cs="Verdana"/>
        </w:rPr>
        <w:t>De beoordeling van de inschrijfprijzen vindt plaats op basis van de relatieve methode. Dit betekent dat de inschrijver met de laagste inschrijfprijs het maximale aantal te behalen punten voor het criterium prijs ontvangt.</w:t>
      </w:r>
    </w:p>
    <w:p w14:paraId="673A77F7" w14:textId="27091FB2" w:rsidR="6DBBA619" w:rsidRDefault="6DBBA619" w:rsidP="7BE15BE1">
      <w:pPr>
        <w:spacing w:before="240" w:after="240"/>
        <w:rPr>
          <w:rFonts w:eastAsia="Verdana" w:cs="Verdana"/>
        </w:rPr>
      </w:pPr>
      <w:r w:rsidRPr="7BE15BE1">
        <w:rPr>
          <w:rFonts w:eastAsia="Verdana" w:cs="Verdana"/>
        </w:rPr>
        <w:t>De overige inschrijvers ontvangen een lager aantal punten, evenredig aan hun prijs in verhouding tot de laagste inschrijfprijs. De berekening vindt plaats volgens de volgende formule:</w:t>
      </w:r>
    </w:p>
    <w:p w14:paraId="2375B444" w14:textId="39F41FE3" w:rsidR="6DBBA619" w:rsidRDefault="6DBBA619" w:rsidP="7BE15BE1">
      <w:pPr>
        <w:spacing w:before="240" w:after="240"/>
        <w:rPr>
          <w:rFonts w:eastAsia="Verdana" w:cs="Verdana"/>
        </w:rPr>
      </w:pPr>
      <w:r w:rsidRPr="7BE15BE1">
        <w:rPr>
          <w:rFonts w:eastAsia="Verdana" w:cs="Verdana"/>
        </w:rPr>
        <w:t>Punten inschrijver X = (laagste inschrijfprijs / inschrijfprijs X) × maximaal aantal punten voor prijs</w:t>
      </w:r>
    </w:p>
    <w:p w14:paraId="73EB8A76" w14:textId="49B857A5" w:rsidR="6DBBA619" w:rsidRDefault="6DBBA619" w:rsidP="7BE15BE1">
      <w:pPr>
        <w:spacing w:before="240" w:after="240"/>
        <w:rPr>
          <w:rFonts w:eastAsia="Verdana" w:cs="Verdana"/>
        </w:rPr>
      </w:pPr>
      <w:r w:rsidRPr="7BE15BE1">
        <w:rPr>
          <w:rFonts w:eastAsia="Verdana" w:cs="Verdana"/>
        </w:rPr>
        <w:t>Hierbij geldt:</w:t>
      </w:r>
    </w:p>
    <w:p w14:paraId="2E2B127F" w14:textId="2B502853" w:rsidR="6DBBA619" w:rsidRDefault="6DBBA619" w:rsidP="000E7AA8">
      <w:pPr>
        <w:pStyle w:val="Geenafstand"/>
        <w:numPr>
          <w:ilvl w:val="0"/>
          <w:numId w:val="3"/>
        </w:numPr>
        <w:rPr>
          <w:rFonts w:ascii="Verdana" w:eastAsia="Verdana" w:hAnsi="Verdana" w:cs="Verdana"/>
          <w:sz w:val="18"/>
          <w:szCs w:val="18"/>
        </w:rPr>
      </w:pPr>
      <w:r w:rsidRPr="7BE15BE1">
        <w:t>De inschrijver met de laagste prijs ontvangt 100% van de punten.</w:t>
      </w:r>
    </w:p>
    <w:p w14:paraId="424F19A2" w14:textId="0EAE37C8" w:rsidR="6DBBA619" w:rsidRDefault="6DBBA619" w:rsidP="000E7AA8">
      <w:pPr>
        <w:pStyle w:val="Geenafstand"/>
        <w:numPr>
          <w:ilvl w:val="0"/>
          <w:numId w:val="3"/>
        </w:numPr>
        <w:rPr>
          <w:rFonts w:ascii="Verdana" w:eastAsia="Verdana" w:hAnsi="Verdana" w:cs="Verdana"/>
          <w:sz w:val="18"/>
          <w:szCs w:val="18"/>
        </w:rPr>
      </w:pPr>
      <w:r w:rsidRPr="7BE15BE1">
        <w:t>Een inschrijver met een hogere prijs ontvangt een percentage van de punten naar verhouding van de laagste prijs.</w:t>
      </w:r>
    </w:p>
    <w:p w14:paraId="7B9195FD" w14:textId="20D0A570" w:rsidR="6DBBA619" w:rsidRDefault="6DBBA619" w:rsidP="7BE15BE1">
      <w:pPr>
        <w:spacing w:before="240" w:after="240"/>
        <w:rPr>
          <w:rFonts w:eastAsia="Verdana" w:cs="Verdana"/>
        </w:rPr>
      </w:pPr>
      <w:r w:rsidRPr="7BE15BE1">
        <w:rPr>
          <w:rFonts w:eastAsia="Verdana" w:cs="Verdana"/>
        </w:rPr>
        <w:t>Voorbeeld:</w:t>
      </w:r>
    </w:p>
    <w:p w14:paraId="45A0D53C" w14:textId="3E74DB62" w:rsidR="6DBBA619" w:rsidRDefault="6DBBA619" w:rsidP="000E7AA8">
      <w:pPr>
        <w:pStyle w:val="Geenafstand"/>
        <w:numPr>
          <w:ilvl w:val="0"/>
          <w:numId w:val="2"/>
        </w:numPr>
        <w:rPr>
          <w:rFonts w:ascii="Verdana" w:eastAsia="Verdana" w:hAnsi="Verdana" w:cs="Verdana"/>
          <w:sz w:val="18"/>
          <w:szCs w:val="18"/>
        </w:rPr>
      </w:pPr>
      <w:r w:rsidRPr="7BE15BE1">
        <w:t xml:space="preserve">Maximaal aantal punten voor prijs: </w:t>
      </w:r>
      <w:r w:rsidR="005E0811">
        <w:t>350</w:t>
      </w:r>
    </w:p>
    <w:p w14:paraId="0BD6667F" w14:textId="0DD90F0C" w:rsidR="6DBBA619" w:rsidRDefault="6DBBA619" w:rsidP="000E7AA8">
      <w:pPr>
        <w:pStyle w:val="Geenafstand"/>
        <w:numPr>
          <w:ilvl w:val="0"/>
          <w:numId w:val="2"/>
        </w:numPr>
        <w:rPr>
          <w:rFonts w:ascii="Verdana" w:eastAsia="Verdana" w:hAnsi="Verdana" w:cs="Verdana"/>
          <w:sz w:val="18"/>
          <w:szCs w:val="18"/>
        </w:rPr>
      </w:pPr>
      <w:r w:rsidRPr="7BE15BE1">
        <w:t>Laagste prijs: € 100.000</w:t>
      </w:r>
    </w:p>
    <w:p w14:paraId="51F79404" w14:textId="6B707D50" w:rsidR="6DBBA619" w:rsidRDefault="6DBBA619" w:rsidP="000E7AA8">
      <w:pPr>
        <w:pStyle w:val="Geenafstand"/>
        <w:numPr>
          <w:ilvl w:val="0"/>
          <w:numId w:val="2"/>
        </w:numPr>
        <w:rPr>
          <w:rFonts w:ascii="Verdana" w:eastAsia="Verdana" w:hAnsi="Verdana" w:cs="Verdana"/>
          <w:sz w:val="18"/>
          <w:szCs w:val="18"/>
        </w:rPr>
      </w:pPr>
      <w:r w:rsidRPr="7BE15BE1">
        <w:t>Inschrijfprijs inschrijver Y: € 120.000</w:t>
      </w:r>
    </w:p>
    <w:p w14:paraId="142E0CC0" w14:textId="6DE46A8F" w:rsidR="6DBBA619" w:rsidRDefault="6DBBA619" w:rsidP="7BE15BE1">
      <w:pPr>
        <w:spacing w:before="240" w:after="240"/>
        <w:rPr>
          <w:rFonts w:eastAsia="Verdana" w:cs="Verdana"/>
        </w:rPr>
      </w:pPr>
      <w:r w:rsidRPr="7BE15BE1">
        <w:rPr>
          <w:rFonts w:eastAsia="Verdana" w:cs="Verdana"/>
        </w:rPr>
        <w:t xml:space="preserve">Berekening: (100.000 / 120.000) × </w:t>
      </w:r>
      <w:r w:rsidR="004E3C8E">
        <w:rPr>
          <w:rFonts w:eastAsia="Verdana" w:cs="Verdana"/>
        </w:rPr>
        <w:t>35</w:t>
      </w:r>
      <w:r w:rsidRPr="7BE15BE1">
        <w:rPr>
          <w:rFonts w:eastAsia="Verdana" w:cs="Verdana"/>
        </w:rPr>
        <w:t xml:space="preserve">0 = </w:t>
      </w:r>
      <w:r w:rsidR="00DA295B">
        <w:rPr>
          <w:rFonts w:eastAsia="Verdana" w:cs="Verdana"/>
        </w:rPr>
        <w:t>2</w:t>
      </w:r>
      <w:r w:rsidR="0096449E">
        <w:rPr>
          <w:rFonts w:eastAsia="Verdana" w:cs="Verdana"/>
        </w:rPr>
        <w:t>91,67</w:t>
      </w:r>
      <w:r w:rsidRPr="7BE15BE1">
        <w:rPr>
          <w:rFonts w:eastAsia="Verdana" w:cs="Verdana"/>
        </w:rPr>
        <w:t xml:space="preserve"> punten</w:t>
      </w:r>
    </w:p>
    <w:p w14:paraId="4D6C5A4A" w14:textId="06338F60" w:rsidR="00E7289C" w:rsidRDefault="00E7289C">
      <w:pPr>
        <w:rPr>
          <w:rFonts w:eastAsia="Verdana" w:cs="Verdana"/>
        </w:rPr>
      </w:pPr>
      <w:r>
        <w:rPr>
          <w:rFonts w:eastAsia="Verdana" w:cs="Verdana"/>
        </w:rPr>
        <w:br w:type="page"/>
      </w:r>
    </w:p>
    <w:p w14:paraId="253FD0F5" w14:textId="75CDC6EC"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05" w:name="_Toc456597696"/>
      <w:bookmarkStart w:id="106" w:name="_Ref525814995"/>
      <w:bookmarkStart w:id="107" w:name="_Toc213152846"/>
      <w:r w:rsidRPr="7BE15BE1">
        <w:rPr>
          <w:rFonts w:cs="Arial"/>
          <w:i/>
          <w:iCs/>
          <w:sz w:val="20"/>
          <w:szCs w:val="20"/>
        </w:rPr>
        <w:lastRenderedPageBreak/>
        <w:t>Beoordeling op de beste prijs-kwaliteitverhouding</w:t>
      </w:r>
      <w:bookmarkEnd w:id="105"/>
      <w:bookmarkEnd w:id="106"/>
      <w:bookmarkEnd w:id="107"/>
      <w:r w:rsidRPr="7BE15BE1">
        <w:rPr>
          <w:rFonts w:cs="Arial"/>
          <w:i/>
          <w:iCs/>
          <w:sz w:val="20"/>
          <w:szCs w:val="20"/>
        </w:rPr>
        <w:t xml:space="preserve"> </w:t>
      </w:r>
    </w:p>
    <w:p w14:paraId="1C400A24" w14:textId="77777777" w:rsidR="00D90B47" w:rsidRPr="00D90B47" w:rsidRDefault="00D90B47" w:rsidP="00D90B47">
      <w:pPr>
        <w:spacing w:line="276" w:lineRule="auto"/>
        <w:rPr>
          <w:b/>
        </w:rPr>
      </w:pPr>
      <w:r w:rsidRPr="00D90B47">
        <w:rPr>
          <w:b/>
        </w:rPr>
        <w:t>U krijgt een totaalscore voor uw Inschrijving</w:t>
      </w:r>
    </w:p>
    <w:p w14:paraId="5FD1D753" w14:textId="084E673E" w:rsidR="00D90B47" w:rsidRPr="00D90B47" w:rsidRDefault="00D90B47" w:rsidP="00D90B47">
      <w:pPr>
        <w:spacing w:line="276" w:lineRule="auto"/>
      </w:pPr>
      <w:r w:rsidRPr="00D90B47">
        <w:t xml:space="preserve">Deze score is de optelsom van alle scores op de </w:t>
      </w:r>
      <w:proofErr w:type="spellStart"/>
      <w:r w:rsidRPr="00D90B47">
        <w:t>Subgunningscriteria</w:t>
      </w:r>
      <w:proofErr w:type="spellEnd"/>
      <w:r w:rsidRPr="00D90B47">
        <w:t xml:space="preserve"> voor prijs en kwaliteit. De scores per </w:t>
      </w:r>
      <w:proofErr w:type="spellStart"/>
      <w:r w:rsidRPr="00D90B47">
        <w:t>Subgunningscriterium</w:t>
      </w:r>
      <w:proofErr w:type="spellEnd"/>
      <w:r w:rsidRPr="00D90B47">
        <w:t xml:space="preserve"> ronden we af (</w:t>
      </w:r>
      <w:r w:rsidR="002044E4" w:rsidRPr="00D90B47">
        <w:t>als</w:t>
      </w:r>
      <w:r w:rsidRPr="00D90B47">
        <w:t xml:space="preserve"> dit aan de orde is) op twee cijfers achter de komma. Dit doen we voor de leesbaarheid. Bij het berekenen van de totaalscore ronden we de scores per </w:t>
      </w:r>
      <w:proofErr w:type="spellStart"/>
      <w:r w:rsidRPr="00D90B47">
        <w:t>Subgunningscriterium</w:t>
      </w:r>
      <w:proofErr w:type="spellEnd"/>
      <w:r w:rsidRPr="00D90B47">
        <w:t xml:space="preserve"> niet af.</w:t>
      </w:r>
    </w:p>
    <w:p w14:paraId="103E799A" w14:textId="77777777" w:rsidR="00D90B47" w:rsidRPr="00D90B47" w:rsidRDefault="00D90B47" w:rsidP="00D90B47">
      <w:pPr>
        <w:spacing w:line="276" w:lineRule="auto"/>
      </w:pPr>
    </w:p>
    <w:p w14:paraId="47CBB261" w14:textId="77777777" w:rsidR="00D90B47" w:rsidRPr="00D90B47" w:rsidRDefault="00D90B47" w:rsidP="00D90B47">
      <w:pPr>
        <w:spacing w:line="276" w:lineRule="auto"/>
        <w:rPr>
          <w:b/>
        </w:rPr>
      </w:pPr>
      <w:r w:rsidRPr="00D90B47">
        <w:rPr>
          <w:b/>
        </w:rPr>
        <w:t>Bij gelijke scores gunnen wij aan de Inschrijver met de beste score voor kwaliteit</w:t>
      </w:r>
    </w:p>
    <w:p w14:paraId="6C871E3C" w14:textId="2124D1E5" w:rsidR="00D90B47" w:rsidRPr="00D90B47" w:rsidRDefault="00D90B47" w:rsidP="00D90B47">
      <w:pPr>
        <w:spacing w:line="276" w:lineRule="auto"/>
      </w:pPr>
      <w:r w:rsidRPr="00D90B47">
        <w:t xml:space="preserve">Hierbij kijken we naar het totaal van de scores voor kwaliteit afgerond op 2 cijfers achter de komma. Is de totale score voor kwaliteit ook gelijk tussen meerdere Inschrijvers? Dan gunnen wij aan de Inschrijver met de hoogste score op het onderdeel van het </w:t>
      </w:r>
      <w:proofErr w:type="spellStart"/>
      <w:r w:rsidRPr="00D90B47">
        <w:t>Subgunningscriterium</w:t>
      </w:r>
      <w:proofErr w:type="spellEnd"/>
      <w:r w:rsidRPr="00D90B47">
        <w:t xml:space="preserve"> waarvoor de hoogste weegfactor geldt. Zijn de scores op dit onderdeel ook gelijk? Dan vindt loting plaats onder toezicht van een notaris. </w:t>
      </w:r>
    </w:p>
    <w:p w14:paraId="169FCC53" w14:textId="77777777" w:rsidR="00D90B47" w:rsidRPr="00D90B47" w:rsidRDefault="00D90B47" w:rsidP="00D90B47">
      <w:pPr>
        <w:spacing w:line="276" w:lineRule="auto"/>
      </w:pPr>
    </w:p>
    <w:p w14:paraId="0B6E4E9E" w14:textId="77777777" w:rsidR="00D90B47" w:rsidRPr="00D90B47" w:rsidRDefault="00D90B47" w:rsidP="00D90B47">
      <w:pPr>
        <w:spacing w:line="276" w:lineRule="auto"/>
        <w:rPr>
          <w:b/>
        </w:rPr>
      </w:pPr>
      <w:r w:rsidRPr="00D90B47">
        <w:rPr>
          <w:b/>
        </w:rPr>
        <w:t>U komt in aanmerking voor gunning van de Opdracht als:</w:t>
      </w:r>
    </w:p>
    <w:p w14:paraId="21CABB4C" w14:textId="77777777" w:rsidR="00D90B47" w:rsidRPr="003A1F29" w:rsidRDefault="00D90B47" w:rsidP="000E7AA8">
      <w:pPr>
        <w:numPr>
          <w:ilvl w:val="0"/>
          <w:numId w:val="12"/>
        </w:numPr>
        <w:spacing w:line="276" w:lineRule="auto"/>
        <w:rPr>
          <w:rFonts w:eastAsia="Calibri" w:cs="Calibri"/>
          <w:snapToGrid/>
        </w:rPr>
      </w:pPr>
      <w:r w:rsidRPr="003A1F29">
        <w:rPr>
          <w:rFonts w:eastAsia="Calibri" w:cs="Calibri"/>
          <w:snapToGrid/>
        </w:rPr>
        <w:t>u een geldige Inschrijving heeft gedaan;</w:t>
      </w:r>
    </w:p>
    <w:p w14:paraId="7980196A" w14:textId="4E63B782" w:rsidR="00D90B47" w:rsidRPr="003A1F29" w:rsidRDefault="00D90B47" w:rsidP="000E7AA8">
      <w:pPr>
        <w:numPr>
          <w:ilvl w:val="0"/>
          <w:numId w:val="12"/>
        </w:numPr>
        <w:spacing w:line="276" w:lineRule="auto"/>
        <w:rPr>
          <w:rFonts w:eastAsia="Calibri" w:cs="Calibri"/>
          <w:snapToGrid/>
        </w:rPr>
      </w:pPr>
      <w:r w:rsidRPr="003A1F29">
        <w:rPr>
          <w:rFonts w:eastAsia="Calibri" w:cs="Calibri"/>
          <w:snapToGrid/>
        </w:rPr>
        <w:t xml:space="preserve">u minimaal 60% van het maximaal haalbaar aantal punten voor </w:t>
      </w:r>
      <w:proofErr w:type="spellStart"/>
      <w:r w:rsidR="001B08C6">
        <w:rPr>
          <w:rFonts w:eastAsia="Calibri" w:cs="Calibri"/>
          <w:snapToGrid/>
        </w:rPr>
        <w:t>subgunningscriteria</w:t>
      </w:r>
      <w:proofErr w:type="spellEnd"/>
      <w:r w:rsidR="001B08C6">
        <w:rPr>
          <w:rFonts w:eastAsia="Calibri" w:cs="Calibri"/>
          <w:snapToGrid/>
        </w:rPr>
        <w:t xml:space="preserve"> 1 en 2</w:t>
      </w:r>
      <w:r w:rsidRPr="003A1F29">
        <w:rPr>
          <w:rFonts w:eastAsia="Calibri" w:cs="Calibri"/>
          <w:snapToGrid/>
        </w:rPr>
        <w:t xml:space="preserve"> scoort;</w:t>
      </w:r>
    </w:p>
    <w:p w14:paraId="587C025D" w14:textId="1F794C5E" w:rsidR="001B08C6" w:rsidRPr="003A1F29" w:rsidRDefault="001B08C6" w:rsidP="000E7AA8">
      <w:pPr>
        <w:numPr>
          <w:ilvl w:val="0"/>
          <w:numId w:val="12"/>
        </w:numPr>
        <w:spacing w:line="276" w:lineRule="auto"/>
        <w:rPr>
          <w:rFonts w:eastAsia="Calibri" w:cs="Calibri"/>
          <w:snapToGrid/>
        </w:rPr>
      </w:pPr>
      <w:r w:rsidRPr="003A1F29">
        <w:rPr>
          <w:rFonts w:eastAsia="Calibri" w:cs="Calibri"/>
          <w:snapToGrid/>
        </w:rPr>
        <w:t xml:space="preserve">u minimaal </w:t>
      </w:r>
      <w:r>
        <w:rPr>
          <w:rFonts w:eastAsia="Calibri" w:cs="Calibri"/>
          <w:snapToGrid/>
        </w:rPr>
        <w:t>8</w:t>
      </w:r>
      <w:r w:rsidRPr="003A1F29">
        <w:rPr>
          <w:rFonts w:eastAsia="Calibri" w:cs="Calibri"/>
          <w:snapToGrid/>
        </w:rPr>
        <w:t xml:space="preserve">0% van het maximaal haalbaar aantal punten voor </w:t>
      </w:r>
      <w:proofErr w:type="spellStart"/>
      <w:r>
        <w:rPr>
          <w:rFonts w:eastAsia="Calibri" w:cs="Calibri"/>
          <w:snapToGrid/>
        </w:rPr>
        <w:t>subgunningscriteria</w:t>
      </w:r>
      <w:proofErr w:type="spellEnd"/>
      <w:r>
        <w:rPr>
          <w:rFonts w:eastAsia="Calibri" w:cs="Calibri"/>
          <w:snapToGrid/>
        </w:rPr>
        <w:t xml:space="preserve"> 3 </w:t>
      </w:r>
      <w:r w:rsidRPr="003A1F29">
        <w:rPr>
          <w:rFonts w:eastAsia="Calibri" w:cs="Calibri"/>
          <w:snapToGrid/>
        </w:rPr>
        <w:t>scoort;</w:t>
      </w:r>
    </w:p>
    <w:p w14:paraId="5B3849F0" w14:textId="77777777" w:rsidR="00D90B47" w:rsidRPr="003A1F29" w:rsidRDefault="00D90B47" w:rsidP="000E7AA8">
      <w:pPr>
        <w:numPr>
          <w:ilvl w:val="0"/>
          <w:numId w:val="12"/>
        </w:numPr>
        <w:spacing w:line="276" w:lineRule="auto"/>
        <w:rPr>
          <w:rFonts w:eastAsia="Calibri" w:cs="Calibri"/>
          <w:snapToGrid/>
        </w:rPr>
      </w:pPr>
      <w:r w:rsidRPr="003A1F29">
        <w:rPr>
          <w:rFonts w:eastAsia="Calibri" w:cs="Calibri"/>
          <w:snapToGrid/>
        </w:rPr>
        <w:t>u de hoogste totaalscore heeft van alle Inschrijvers.</w:t>
      </w:r>
    </w:p>
    <w:p w14:paraId="279CAE7B"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08" w:name="_Toc213152847"/>
      <w:r w:rsidRPr="7BE15BE1">
        <w:rPr>
          <w:rFonts w:cs="Arial"/>
          <w:i/>
          <w:iCs/>
          <w:sz w:val="20"/>
          <w:szCs w:val="20"/>
        </w:rPr>
        <w:t>Manipulatieve of abnormaal lage Inschrijving</w:t>
      </w:r>
      <w:bookmarkEnd w:id="108"/>
      <w:r w:rsidRPr="7BE15BE1">
        <w:rPr>
          <w:rFonts w:cs="Arial"/>
          <w:i/>
          <w:iCs/>
          <w:sz w:val="20"/>
          <w:szCs w:val="20"/>
        </w:rPr>
        <w:t xml:space="preserve"> </w:t>
      </w:r>
    </w:p>
    <w:p w14:paraId="40DE6F76" w14:textId="77777777" w:rsidR="00D90B47" w:rsidRPr="00D90B47" w:rsidRDefault="00D90B47" w:rsidP="00D90B47">
      <w:pPr>
        <w:spacing w:line="276" w:lineRule="auto"/>
      </w:pPr>
      <w:r w:rsidRPr="00D90B47">
        <w:t>Een Inschrijving die het beoordelingsmechanisme geweld aandoet (manipulatieve Inschrijving), is ongeldig. In dat geval sluiten we u uit van verdere deelname aan de Aanbesteding.</w:t>
      </w:r>
    </w:p>
    <w:p w14:paraId="3066E659" w14:textId="77777777" w:rsidR="00D90B47" w:rsidRPr="00D90B47" w:rsidRDefault="00D90B47" w:rsidP="00D90B47">
      <w:pPr>
        <w:spacing w:line="276" w:lineRule="auto"/>
      </w:pPr>
    </w:p>
    <w:p w14:paraId="769FAE0F" w14:textId="77777777" w:rsidR="00D90B47" w:rsidRPr="00D90B47" w:rsidRDefault="00D90B47" w:rsidP="00D90B47">
      <w:pPr>
        <w:spacing w:line="276" w:lineRule="auto"/>
      </w:pPr>
      <w:r w:rsidRPr="00D90B47">
        <w:t xml:space="preserve">Hiervan is bijvoorbeeld sprake als de Inschrijver de bedoeling van de beoordelingssystematiek verstoort door bijvoorbeeld voorbij te gaan aan het doel dat de Aanbestedende dienst voor ogen heeft met de beoordeling van het </w:t>
      </w:r>
      <w:proofErr w:type="spellStart"/>
      <w:r w:rsidRPr="00D90B47">
        <w:t>Subgunningscriterium</w:t>
      </w:r>
      <w:proofErr w:type="spellEnd"/>
      <w:r w:rsidRPr="00D90B47">
        <w:t xml:space="preserve"> prijs. </w:t>
      </w:r>
    </w:p>
    <w:p w14:paraId="66E56B76" w14:textId="77777777" w:rsidR="00D90B47" w:rsidRPr="00D90B47" w:rsidRDefault="00D90B47" w:rsidP="00D90B47">
      <w:pPr>
        <w:spacing w:line="276" w:lineRule="auto"/>
      </w:pPr>
    </w:p>
    <w:p w14:paraId="0A586B02" w14:textId="77777777" w:rsidR="00D90B47" w:rsidRPr="00D90B47" w:rsidRDefault="00D90B47" w:rsidP="00D90B47">
      <w:pPr>
        <w:spacing w:line="276" w:lineRule="auto"/>
      </w:pPr>
      <w:r w:rsidRPr="00D90B47">
        <w:t>Als u een Inschrijving indient die in verhouding tot de te verrichten Opdracht abnormaal laag lijkt, dan verzoeken wij u om een toelichting op de voorgestelde prijs of kosten. Dat kan ertoe leiden dat wij uw Inschrijving ongeldig verklaren en wij u uitsluiten van verdere deelname aan de Aanbesteding. Bijvoorbeeld als u het lage niveau van de voorgestelde prijzen of kosten niet kunt onderbouwen.</w:t>
      </w:r>
    </w:p>
    <w:p w14:paraId="7D0DD6BB" w14:textId="77777777" w:rsidR="00D90B47" w:rsidRPr="00D90B47" w:rsidRDefault="00D90B47" w:rsidP="00D90B47">
      <w:pPr>
        <w:spacing w:line="276" w:lineRule="auto"/>
        <w:outlineLvl w:val="0"/>
        <w:rPr>
          <w:rFonts w:cs="Arial"/>
          <w:bCs/>
          <w:kern w:val="32"/>
          <w:sz w:val="28"/>
          <w:szCs w:val="32"/>
        </w:rPr>
      </w:pPr>
      <w:r w:rsidRPr="00D90B47">
        <w:rPr>
          <w:rFonts w:cs="Arial"/>
          <w:b/>
          <w:bCs/>
          <w:kern w:val="32"/>
          <w:sz w:val="28"/>
          <w:szCs w:val="32"/>
        </w:rPr>
        <w:br w:type="page"/>
      </w:r>
    </w:p>
    <w:p w14:paraId="16F3CE2E" w14:textId="77777777" w:rsidR="00D90B47" w:rsidRPr="00D90B47" w:rsidRDefault="7926F529" w:rsidP="7BE15BE1">
      <w:pPr>
        <w:spacing w:line="276" w:lineRule="auto"/>
        <w:outlineLvl w:val="0"/>
        <w:rPr>
          <w:rFonts w:cs="Arial"/>
          <w:kern w:val="32"/>
          <w:sz w:val="28"/>
          <w:szCs w:val="28"/>
        </w:rPr>
      </w:pPr>
      <w:bookmarkStart w:id="109" w:name="_Toc213152848"/>
      <w:bookmarkEnd w:id="44"/>
      <w:bookmarkEnd w:id="45"/>
      <w:bookmarkEnd w:id="46"/>
      <w:bookmarkEnd w:id="47"/>
      <w:bookmarkEnd w:id="48"/>
      <w:bookmarkEnd w:id="49"/>
      <w:bookmarkEnd w:id="50"/>
      <w:bookmarkEnd w:id="51"/>
      <w:bookmarkEnd w:id="52"/>
      <w:bookmarkEnd w:id="53"/>
      <w:bookmarkEnd w:id="54"/>
      <w:r w:rsidRPr="7BE15BE1">
        <w:rPr>
          <w:rFonts w:cs="Arial"/>
          <w:kern w:val="32"/>
          <w:sz w:val="28"/>
          <w:szCs w:val="28"/>
        </w:rPr>
        <w:lastRenderedPageBreak/>
        <w:t>HOE VERLOOPT DE AANBESTEDINGSPROCEDURE EN HOE SCHRIJFT U IN?</w:t>
      </w:r>
      <w:bookmarkEnd w:id="109"/>
    </w:p>
    <w:p w14:paraId="22397322" w14:textId="77777777" w:rsidR="00D90B47" w:rsidRPr="00D90B47" w:rsidRDefault="7926F529" w:rsidP="000E7AA8">
      <w:pPr>
        <w:keepNext/>
        <w:numPr>
          <w:ilvl w:val="0"/>
          <w:numId w:val="6"/>
        </w:numPr>
        <w:spacing w:before="240" w:after="60" w:line="276" w:lineRule="auto"/>
        <w:outlineLvl w:val="1"/>
        <w:rPr>
          <w:rFonts w:cs="Arial"/>
          <w:b/>
          <w:bCs/>
          <w:sz w:val="28"/>
          <w:szCs w:val="28"/>
        </w:rPr>
      </w:pPr>
      <w:bookmarkStart w:id="110" w:name="_Toc213152849"/>
      <w:bookmarkStart w:id="111" w:name="_Toc54685338"/>
      <w:bookmarkStart w:id="112" w:name="_Toc148176431"/>
      <w:bookmarkStart w:id="113" w:name="_Toc151545448"/>
      <w:bookmarkStart w:id="114" w:name="_Toc152566782"/>
      <w:bookmarkStart w:id="115" w:name="_Toc153272659"/>
      <w:bookmarkStart w:id="116" w:name="_Toc153273630"/>
      <w:bookmarkStart w:id="117" w:name="_Toc161458196"/>
      <w:bookmarkStart w:id="118" w:name="_Toc163363685"/>
      <w:bookmarkStart w:id="119" w:name="_Toc163364333"/>
      <w:bookmarkStart w:id="120" w:name="_Toc163641328"/>
      <w:bookmarkStart w:id="121" w:name="_Toc163992359"/>
      <w:bookmarkStart w:id="122" w:name="_Toc163992503"/>
      <w:bookmarkStart w:id="123" w:name="_Toc164503532"/>
      <w:bookmarkStart w:id="124" w:name="_Toc165879494"/>
      <w:bookmarkStart w:id="125" w:name="_Toc291771606"/>
      <w:bookmarkStart w:id="126" w:name="_Toc291833510"/>
      <w:bookmarkStart w:id="127" w:name="_Toc306965111"/>
      <w:bookmarkStart w:id="128" w:name="_Toc306965156"/>
      <w:bookmarkStart w:id="129" w:name="_Toc306970321"/>
      <w:bookmarkStart w:id="130" w:name="_Toc317839761"/>
      <w:bookmarkStart w:id="131" w:name="_Toc321483900"/>
      <w:bookmarkStart w:id="132" w:name="_Toc321484792"/>
      <w:bookmarkStart w:id="133" w:name="_Toc321484831"/>
      <w:bookmarkStart w:id="134" w:name="_Toc321484868"/>
      <w:bookmarkStart w:id="135" w:name="_Toc321484905"/>
      <w:bookmarkStart w:id="136" w:name="_Toc321484943"/>
      <w:bookmarkStart w:id="137" w:name="_Toc321485329"/>
      <w:bookmarkStart w:id="138" w:name="_Toc321485381"/>
      <w:bookmarkStart w:id="139" w:name="_Toc321485418"/>
      <w:bookmarkStart w:id="140" w:name="_Toc321485462"/>
      <w:bookmarkStart w:id="141" w:name="_Toc456597636"/>
      <w:r w:rsidRPr="7BE15BE1">
        <w:rPr>
          <w:rFonts w:cs="Arial"/>
          <w:b/>
          <w:bCs/>
          <w:sz w:val="28"/>
          <w:szCs w:val="28"/>
        </w:rPr>
        <w:t>Hoe verloopt de aanbestedingsprocedure?</w:t>
      </w:r>
      <w:bookmarkEnd w:id="110"/>
    </w:p>
    <w:p w14:paraId="1102B094" w14:textId="77777777" w:rsidR="00D90B47" w:rsidRPr="00D90B47" w:rsidRDefault="00D90B47" w:rsidP="00D90B47">
      <w:pPr>
        <w:spacing w:line="276" w:lineRule="auto"/>
      </w:pPr>
      <w:r w:rsidRPr="00D90B47">
        <w:t>In dit hoofdstuk leest u de procedure van de aanbesteding. U krijgt een overzicht van de planning. Elke stap lichten we vervolgens kort toe. U leest in dit hoofdstuk ook wie uw Contactpersoon is en hoe u vragen kunt stellen.</w:t>
      </w:r>
    </w:p>
    <w:p w14:paraId="2F3CCD59"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42" w:name="_Toc456597639"/>
      <w:bookmarkStart w:id="143" w:name="_Ref525815090"/>
      <w:bookmarkStart w:id="144" w:name="_Toc213152850"/>
      <w:r w:rsidRPr="7BE15BE1">
        <w:rPr>
          <w:rFonts w:cs="Arial"/>
          <w:i/>
          <w:iCs/>
          <w:sz w:val="20"/>
          <w:szCs w:val="20"/>
        </w:rPr>
        <w:t xml:space="preserve">De </w:t>
      </w:r>
      <w:bookmarkEnd w:id="142"/>
      <w:r w:rsidRPr="7BE15BE1">
        <w:rPr>
          <w:rFonts w:cs="Arial"/>
          <w:i/>
          <w:iCs/>
          <w:sz w:val="20"/>
          <w:szCs w:val="20"/>
        </w:rPr>
        <w:t>Europese openbare procedure</w:t>
      </w:r>
      <w:bookmarkEnd w:id="143"/>
      <w:bookmarkEnd w:id="144"/>
    </w:p>
    <w:p w14:paraId="4A9E8FEB" w14:textId="77777777" w:rsidR="00D90B47" w:rsidRPr="00D90B47" w:rsidRDefault="00D90B47" w:rsidP="00D90B47">
      <w:pPr>
        <w:spacing w:line="276" w:lineRule="auto"/>
        <w:rPr>
          <w:b/>
        </w:rPr>
      </w:pPr>
      <w:r w:rsidRPr="00D90B47">
        <w:rPr>
          <w:b/>
        </w:rPr>
        <w:t>Iedere belangstellende Ondernemer mag inschrijven op deze Aanbesteding</w:t>
      </w:r>
    </w:p>
    <w:p w14:paraId="40041A3D" w14:textId="77777777" w:rsidR="00D90B47" w:rsidRPr="00D90B47" w:rsidRDefault="00D90B47" w:rsidP="00D90B47">
      <w:pPr>
        <w:spacing w:line="276" w:lineRule="auto"/>
        <w:rPr>
          <w:bCs/>
        </w:rPr>
      </w:pPr>
      <w:r w:rsidRPr="00D90B47">
        <w:rPr>
          <w:bCs/>
        </w:rPr>
        <w:t>We hebben gekozen voor een openbare procedure. Dit geeft alle potentiële Inschrijvers voldoende tijd en mogelijkheid om een kwalitatief goede Inschrijving in te dienen en zorgt ervoor dat de hele markt de kans krijgt in te schrijven. Deze keuze is hoofdzakelijk gebaseerd op:</w:t>
      </w:r>
    </w:p>
    <w:p w14:paraId="786F7744" w14:textId="77777777" w:rsidR="00D90B47" w:rsidRPr="00D90B47" w:rsidRDefault="00D90B47" w:rsidP="00D90B47">
      <w:pPr>
        <w:spacing w:line="276" w:lineRule="auto"/>
        <w:rPr>
          <w:bCs/>
        </w:rPr>
      </w:pPr>
      <w:r w:rsidRPr="00D90B47">
        <w:rPr>
          <w:bCs/>
        </w:rPr>
        <w:t>•          omvang van de opdracht;</w:t>
      </w:r>
    </w:p>
    <w:p w14:paraId="673F5520" w14:textId="77777777" w:rsidR="00D90B47" w:rsidRPr="00D90B47" w:rsidRDefault="00D90B47" w:rsidP="00D90B47">
      <w:pPr>
        <w:spacing w:line="276" w:lineRule="auto"/>
        <w:rPr>
          <w:bCs/>
        </w:rPr>
      </w:pPr>
      <w:r w:rsidRPr="00D90B47">
        <w:rPr>
          <w:bCs/>
        </w:rPr>
        <w:t>•          transactiekosten voor de Aanbestedende dienst en de Inschrijvers;</w:t>
      </w:r>
    </w:p>
    <w:p w14:paraId="03B19C59" w14:textId="77777777" w:rsidR="00D90B47" w:rsidRPr="00D90B47" w:rsidRDefault="00D90B47" w:rsidP="00D90B47">
      <w:pPr>
        <w:spacing w:line="276" w:lineRule="auto"/>
        <w:rPr>
          <w:bCs/>
        </w:rPr>
      </w:pPr>
      <w:r w:rsidRPr="00D90B47">
        <w:rPr>
          <w:bCs/>
        </w:rPr>
        <w:t>•          aantal potentiële Inschrijvers;</w:t>
      </w:r>
    </w:p>
    <w:p w14:paraId="4FC7AF23" w14:textId="77777777" w:rsidR="00D90B47" w:rsidRPr="00D90B47" w:rsidRDefault="00D90B47" w:rsidP="00D90B47">
      <w:pPr>
        <w:spacing w:line="276" w:lineRule="auto"/>
        <w:rPr>
          <w:bCs/>
        </w:rPr>
      </w:pPr>
      <w:r w:rsidRPr="00D90B47">
        <w:rPr>
          <w:bCs/>
        </w:rPr>
        <w:t>•          gewenst eindresultaat;</w:t>
      </w:r>
    </w:p>
    <w:p w14:paraId="3A96C362" w14:textId="77777777" w:rsidR="00D90B47" w:rsidRPr="00D90B47" w:rsidRDefault="00D90B47" w:rsidP="00D90B47">
      <w:pPr>
        <w:spacing w:line="276" w:lineRule="auto"/>
        <w:rPr>
          <w:bCs/>
        </w:rPr>
      </w:pPr>
      <w:r w:rsidRPr="00D90B47">
        <w:rPr>
          <w:bCs/>
        </w:rPr>
        <w:t>•          complexiteit van de opdracht;</w:t>
      </w:r>
    </w:p>
    <w:p w14:paraId="44D24F22" w14:textId="77777777" w:rsidR="00D90B47" w:rsidRPr="00D90B47" w:rsidRDefault="00D90B47" w:rsidP="00D90B47">
      <w:pPr>
        <w:spacing w:line="276" w:lineRule="auto"/>
        <w:rPr>
          <w:bCs/>
        </w:rPr>
      </w:pPr>
      <w:r w:rsidRPr="00D90B47">
        <w:rPr>
          <w:bCs/>
        </w:rPr>
        <w:t>•          type van de opdracht en het karakter van de markt.</w:t>
      </w:r>
    </w:p>
    <w:p w14:paraId="53329E99" w14:textId="77777777" w:rsidR="00D90B47" w:rsidRPr="00D90B47" w:rsidRDefault="00D90B47" w:rsidP="00D90B47">
      <w:pPr>
        <w:spacing w:line="276" w:lineRule="auto"/>
        <w:rPr>
          <w:bCs/>
        </w:rPr>
      </w:pPr>
    </w:p>
    <w:p w14:paraId="57FB25DA" w14:textId="77777777" w:rsidR="00D90B47" w:rsidRPr="00D90B47" w:rsidRDefault="00D90B47" w:rsidP="00D90B47">
      <w:pPr>
        <w:spacing w:line="276" w:lineRule="auto"/>
        <w:rPr>
          <w:bCs/>
        </w:rPr>
      </w:pPr>
      <w:r w:rsidRPr="00D90B47">
        <w:rPr>
          <w:bCs/>
        </w:rPr>
        <w:t xml:space="preserve">Kijk voor meer informatie over Europees aanbesteden op </w:t>
      </w:r>
      <w:hyperlink r:id="rId13" w:history="1">
        <w:r w:rsidRPr="00D90B47">
          <w:rPr>
            <w:bCs/>
            <w:color w:val="0000FF"/>
            <w:u w:val="single"/>
          </w:rPr>
          <w:t>http://www.rijksoverheid.nl/onderwerpen/aanbesteden</w:t>
        </w:r>
      </w:hyperlink>
      <w:r w:rsidRPr="00D90B47">
        <w:rPr>
          <w:bCs/>
        </w:rPr>
        <w:t xml:space="preserve">. </w:t>
      </w:r>
    </w:p>
    <w:p w14:paraId="55ECD5D0" w14:textId="5B2B24F1" w:rsidR="00D90B47" w:rsidRPr="00D90B47" w:rsidRDefault="7E28935D"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45" w:name="_Toc213152851"/>
      <w:proofErr w:type="spellStart"/>
      <w:r w:rsidRPr="7BE15BE1">
        <w:rPr>
          <w:rFonts w:cs="Arial"/>
          <w:i/>
          <w:iCs/>
          <w:sz w:val="20"/>
          <w:szCs w:val="20"/>
        </w:rPr>
        <w:t>Tenderned</w:t>
      </w:r>
      <w:bookmarkEnd w:id="145"/>
      <w:proofErr w:type="spellEnd"/>
    </w:p>
    <w:p w14:paraId="7275B7F8" w14:textId="5BEA4571" w:rsidR="001A2F35" w:rsidRPr="00503F03" w:rsidRDefault="001A2F35" w:rsidP="001A2F35">
      <w:pPr>
        <w:spacing w:line="240" w:lineRule="exact"/>
      </w:pPr>
      <w:bookmarkStart w:id="146" w:name="_Toc456597642"/>
      <w:bookmarkStart w:id="147" w:name="_Toc321483888"/>
      <w:bookmarkStart w:id="148" w:name="_Toc321484780"/>
      <w:bookmarkStart w:id="149" w:name="_Toc321484819"/>
      <w:bookmarkStart w:id="150" w:name="_Toc321484856"/>
      <w:bookmarkStart w:id="151" w:name="_Toc321484893"/>
      <w:bookmarkStart w:id="152" w:name="_Toc321484931"/>
      <w:bookmarkStart w:id="153" w:name="_Toc321485317"/>
      <w:bookmarkStart w:id="154" w:name="_Toc321485369"/>
      <w:bookmarkStart w:id="155" w:name="_Toc321485406"/>
      <w:bookmarkStart w:id="156" w:name="_Toc321485450"/>
      <w:r w:rsidRPr="00503F03">
        <w:t xml:space="preserve">De Werkorganisatie </w:t>
      </w:r>
      <w:r w:rsidR="005B1BF4">
        <w:t>BUCH</w:t>
      </w:r>
      <w:r w:rsidRPr="00503F03">
        <w:t xml:space="preserve"> heeft gekozen voor een e-aanbestedingstool van </w:t>
      </w:r>
      <w:proofErr w:type="spellStart"/>
      <w:r w:rsidRPr="00503F03">
        <w:t>Tenderned</w:t>
      </w:r>
      <w:proofErr w:type="spellEnd"/>
      <w:r w:rsidR="003A1F29">
        <w:t xml:space="preserve"> van de Nederlandse overheid</w:t>
      </w:r>
      <w:r w:rsidRPr="00503F03">
        <w:t xml:space="preserve"> die de procedure ondersteunt. </w:t>
      </w:r>
      <w:proofErr w:type="spellStart"/>
      <w:r w:rsidRPr="00503F03">
        <w:t>Tenderned</w:t>
      </w:r>
      <w:proofErr w:type="spellEnd"/>
      <w:r w:rsidRPr="00503F03">
        <w:t xml:space="preserve"> is een online platform voor elektronisch aanbesteden (</w:t>
      </w:r>
      <w:proofErr w:type="spellStart"/>
      <w:r w:rsidRPr="00503F03">
        <w:t>tendering</w:t>
      </w:r>
      <w:proofErr w:type="spellEnd"/>
      <w:r w:rsidRPr="00503F03">
        <w:t>).</w:t>
      </w:r>
    </w:p>
    <w:p w14:paraId="291F9437" w14:textId="77777777" w:rsidR="001A2F35" w:rsidRPr="00503F03" w:rsidRDefault="001A2F35" w:rsidP="001A2F35">
      <w:pPr>
        <w:spacing w:line="240" w:lineRule="exact"/>
      </w:pPr>
    </w:p>
    <w:p w14:paraId="3B85C3D8" w14:textId="77777777" w:rsidR="001A2F35" w:rsidRPr="00503F03" w:rsidRDefault="001A2F35" w:rsidP="001A2F35">
      <w:pPr>
        <w:spacing w:line="240" w:lineRule="exact"/>
      </w:pPr>
      <w:proofErr w:type="spellStart"/>
      <w:r w:rsidRPr="00503F03">
        <w:t>Tenderned</w:t>
      </w:r>
      <w:proofErr w:type="spellEnd"/>
      <w:r w:rsidRPr="00503F03">
        <w:t xml:space="preserve"> is ISO 27001 compliant. Deze ISO norm is een standaard voor informatiebeveiliging. De norm specificeert eisen voor het vaststellen, implementeren, uitvoeren, controleren, beoordelen, bijhouden en verbeteren van een gedocumenteerd Information Security Management System (ISMS) in het kader van algemene bedrijfsrisico's. </w:t>
      </w:r>
    </w:p>
    <w:p w14:paraId="15B70259" w14:textId="77777777" w:rsidR="001A2F35" w:rsidRPr="00503F03" w:rsidRDefault="001A2F35" w:rsidP="001A2F35">
      <w:pPr>
        <w:spacing w:line="240" w:lineRule="exact"/>
      </w:pPr>
    </w:p>
    <w:p w14:paraId="28E1D1BF" w14:textId="77777777" w:rsidR="001A2F35" w:rsidRPr="00503F03" w:rsidRDefault="001A2F35" w:rsidP="001A2F35">
      <w:pPr>
        <w:spacing w:line="240" w:lineRule="exact"/>
        <w:rPr>
          <w:u w:val="single"/>
        </w:rPr>
      </w:pPr>
      <w:r w:rsidRPr="00503F03">
        <w:rPr>
          <w:u w:val="single"/>
        </w:rPr>
        <w:t xml:space="preserve">Hulp bij </w:t>
      </w:r>
      <w:proofErr w:type="spellStart"/>
      <w:r w:rsidRPr="00503F03">
        <w:rPr>
          <w:u w:val="single"/>
        </w:rPr>
        <w:t>Tenderned</w:t>
      </w:r>
      <w:proofErr w:type="spellEnd"/>
    </w:p>
    <w:p w14:paraId="7A3855D0" w14:textId="77777777" w:rsidR="001A2F35" w:rsidRPr="00503F03" w:rsidRDefault="001A2F35" w:rsidP="001A2F35">
      <w:pPr>
        <w:spacing w:line="240" w:lineRule="exact"/>
        <w:ind w:right="-95"/>
        <w:rPr>
          <w:snapToGrid/>
        </w:rPr>
      </w:pPr>
      <w:r w:rsidRPr="00503F03">
        <w:t xml:space="preserve">Op de website van </w:t>
      </w:r>
      <w:proofErr w:type="spellStart"/>
      <w:r w:rsidRPr="00503F03">
        <w:t>Tenderned</w:t>
      </w:r>
      <w:proofErr w:type="spellEnd"/>
      <w:r w:rsidRPr="00503F03">
        <w:t xml:space="preserve">: </w:t>
      </w:r>
      <w:hyperlink r:id="rId14" w:history="1">
        <w:r w:rsidRPr="00503F03">
          <w:rPr>
            <w:rStyle w:val="Hyperlink"/>
          </w:rPr>
          <w:t>https://www.tenderned.nl/cms/help</w:t>
        </w:r>
      </w:hyperlink>
      <w:r w:rsidRPr="00503F03">
        <w:t xml:space="preserve"> </w:t>
      </w:r>
    </w:p>
    <w:p w14:paraId="009F0C70" w14:textId="77777777" w:rsidR="001A2F35" w:rsidRPr="00503F03" w:rsidRDefault="001A2F35" w:rsidP="001A2F35">
      <w:pPr>
        <w:spacing w:line="240" w:lineRule="exact"/>
      </w:pPr>
    </w:p>
    <w:p w14:paraId="70ACCE32" w14:textId="77777777" w:rsidR="001A2F35" w:rsidRPr="00503F03" w:rsidRDefault="001A2F35" w:rsidP="001A2F35">
      <w:pPr>
        <w:spacing w:line="240" w:lineRule="exact"/>
        <w:ind w:right="-95"/>
        <w:rPr>
          <w:u w:val="single"/>
        </w:rPr>
      </w:pPr>
      <w:r w:rsidRPr="00503F03">
        <w:rPr>
          <w:u w:val="single"/>
        </w:rPr>
        <w:t>Nadere bepaling</w:t>
      </w:r>
    </w:p>
    <w:p w14:paraId="306F4622" w14:textId="77777777" w:rsidR="001A2F35" w:rsidRPr="00503F03" w:rsidRDefault="001A2F35" w:rsidP="001A2F35">
      <w:pPr>
        <w:spacing w:line="240" w:lineRule="exact"/>
        <w:ind w:right="-95"/>
      </w:pPr>
      <w:r w:rsidRPr="00503F03">
        <w:t xml:space="preserve">U bent </w:t>
      </w:r>
      <w:r w:rsidRPr="00503F03">
        <w:rPr>
          <w:u w:val="single"/>
        </w:rPr>
        <w:t>zelf verantwoordelijk</w:t>
      </w:r>
      <w:r w:rsidRPr="00503F03">
        <w:t xml:space="preserve"> voor het inrichten en beheren van de autorisaties in </w:t>
      </w:r>
      <w:proofErr w:type="spellStart"/>
      <w:r w:rsidRPr="00503F03">
        <w:t>Tenderned</w:t>
      </w:r>
      <w:proofErr w:type="spellEnd"/>
      <w:r w:rsidRPr="00503F03">
        <w:t xml:space="preserve"> zodat u tijdig kan reageren op offerteaanvragen. Wij zijn niet aansprakelijk: </w:t>
      </w:r>
    </w:p>
    <w:p w14:paraId="37E25002" w14:textId="77777777" w:rsidR="001A2F35" w:rsidRPr="00503F03" w:rsidRDefault="001A2F35" w:rsidP="000E7AA8">
      <w:pPr>
        <w:pStyle w:val="Lijstalinea"/>
        <w:numPr>
          <w:ilvl w:val="0"/>
          <w:numId w:val="22"/>
        </w:numPr>
        <w:spacing w:after="200" w:line="240" w:lineRule="exact"/>
        <w:ind w:right="-95"/>
        <w:contextualSpacing/>
      </w:pPr>
      <w:r w:rsidRPr="00503F03">
        <w:t xml:space="preserve">voor storingen met </w:t>
      </w:r>
      <w:proofErr w:type="spellStart"/>
      <w:r w:rsidRPr="00503F03">
        <w:t>Tenderned</w:t>
      </w:r>
      <w:proofErr w:type="spellEnd"/>
      <w:r w:rsidRPr="00503F03">
        <w:t>;</w:t>
      </w:r>
    </w:p>
    <w:p w14:paraId="00242569" w14:textId="77777777" w:rsidR="001A2F35" w:rsidRPr="00503F03" w:rsidRDefault="001A2F35" w:rsidP="000E7AA8">
      <w:pPr>
        <w:pStyle w:val="Lijstalinea"/>
        <w:numPr>
          <w:ilvl w:val="0"/>
          <w:numId w:val="22"/>
        </w:numPr>
        <w:spacing w:after="200" w:line="240" w:lineRule="exact"/>
        <w:ind w:right="-95"/>
        <w:contextualSpacing/>
      </w:pPr>
      <w:r w:rsidRPr="00503F03">
        <w:t xml:space="preserve">indien offerteaanvragen niet bij de juiste contactpersoon van de Leverancier aankomen binnen </w:t>
      </w:r>
      <w:proofErr w:type="spellStart"/>
      <w:r w:rsidRPr="00503F03">
        <w:t>Tenderned</w:t>
      </w:r>
      <w:proofErr w:type="spellEnd"/>
      <w:r w:rsidRPr="00503F03">
        <w:t>, door bijvoorbeeld het niet toekennen van de benodigde autorisaties;</w:t>
      </w:r>
    </w:p>
    <w:p w14:paraId="05BBE7F8" w14:textId="77777777" w:rsidR="001A2F35" w:rsidRPr="00503F03" w:rsidRDefault="001A2F35" w:rsidP="000E7AA8">
      <w:pPr>
        <w:pStyle w:val="Lijstalinea"/>
        <w:numPr>
          <w:ilvl w:val="0"/>
          <w:numId w:val="22"/>
        </w:numPr>
        <w:spacing w:after="200" w:line="240" w:lineRule="exact"/>
        <w:ind w:right="-95"/>
        <w:contextualSpacing/>
        <w:rPr>
          <w:rStyle w:val="Hyperlink"/>
          <w:color w:val="auto"/>
          <w:u w:val="none"/>
        </w:rPr>
      </w:pPr>
      <w:r w:rsidRPr="00503F03">
        <w:t xml:space="preserve">als de e-mailnotificaties van </w:t>
      </w:r>
      <w:proofErr w:type="spellStart"/>
      <w:r w:rsidRPr="00503F03">
        <w:t>Tenderned</w:t>
      </w:r>
      <w:proofErr w:type="spellEnd"/>
      <w:r w:rsidRPr="00503F03">
        <w:t xml:space="preserve"> niet worden toegelaten door uw e-mailbeveiliging (firewall, spamfilters). Zorg dat u altijd e-mails kunt ontvangen van de verzender </w:t>
      </w:r>
      <w:r w:rsidRPr="00503F03">
        <w:rPr>
          <w:rStyle w:val="Hyperlink"/>
        </w:rPr>
        <w:t>@tenderned.nl.</w:t>
      </w:r>
    </w:p>
    <w:p w14:paraId="728A1EAD"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57" w:name="_Toc213152852"/>
      <w:r w:rsidRPr="7BE15BE1">
        <w:rPr>
          <w:rFonts w:cs="Arial"/>
          <w:i/>
          <w:iCs/>
          <w:sz w:val="20"/>
          <w:szCs w:val="20"/>
        </w:rPr>
        <w:t>Contactpersoon</w:t>
      </w:r>
      <w:bookmarkEnd w:id="146"/>
      <w:bookmarkEnd w:id="157"/>
    </w:p>
    <w:p w14:paraId="37C7BE39" w14:textId="3EC60228" w:rsidR="00D90B47" w:rsidRPr="00D90B47" w:rsidRDefault="00D90B47" w:rsidP="00D90B47">
      <w:pPr>
        <w:spacing w:line="276" w:lineRule="auto"/>
        <w:rPr>
          <w:b/>
        </w:rPr>
      </w:pPr>
      <w:r w:rsidRPr="00D90B47">
        <w:rPr>
          <w:b/>
        </w:rPr>
        <w:t xml:space="preserve">Uw Contactpersoon is </w:t>
      </w:r>
      <w:r w:rsidR="00EE2CDC">
        <w:rPr>
          <w:b/>
        </w:rPr>
        <w:t>Wesley Drogtrop, Inkoopadviseur</w:t>
      </w:r>
    </w:p>
    <w:p w14:paraId="04D94F6D" w14:textId="4D90ECC9" w:rsidR="00D90B47" w:rsidRPr="00D90B47" w:rsidRDefault="00D90B47" w:rsidP="00D90B47">
      <w:pPr>
        <w:spacing w:line="276" w:lineRule="auto"/>
      </w:pPr>
      <w:r w:rsidRPr="00D90B47">
        <w:t>U communiceert alleen met de Contactpersoon</w:t>
      </w:r>
      <w:r w:rsidR="00FA70E5">
        <w:t xml:space="preserve">, of </w:t>
      </w:r>
      <w:proofErr w:type="spellStart"/>
      <w:r w:rsidR="00FA70E5">
        <w:t>achtervang</w:t>
      </w:r>
      <w:proofErr w:type="spellEnd"/>
      <w:r w:rsidR="00FA70E5">
        <w:t xml:space="preserve"> Lotte van der Klein</w:t>
      </w:r>
      <w:r w:rsidRPr="00D90B47">
        <w:t xml:space="preserve"> over deze Aanbesteding. De communicatie verloopt via de berichtenmodule van </w:t>
      </w:r>
      <w:proofErr w:type="spellStart"/>
      <w:r w:rsidR="001A2F35">
        <w:t>Tenderned</w:t>
      </w:r>
      <w:proofErr w:type="spellEnd"/>
      <w:r w:rsidRPr="00D90B47">
        <w:t>. Communiceert u over deze Aanbesteding met andere medewerkers van de Aanbestedende dienst of via andere kanalen? Dan kan dit voor ons aanleiding zijn om uw Inschrijving ongeldig te verklaren en u uit te sluiten van verdere deelname aan de Aanbesteding.</w:t>
      </w:r>
      <w:r w:rsidR="00E46568">
        <w:t xml:space="preserve"> </w:t>
      </w:r>
    </w:p>
    <w:p w14:paraId="67C21391"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58" w:name="_Toc456597643"/>
      <w:bookmarkStart w:id="159" w:name="_Toc213152853"/>
      <w:r w:rsidRPr="7BE15BE1">
        <w:rPr>
          <w:rFonts w:cs="Arial"/>
          <w:i/>
          <w:iCs/>
          <w:sz w:val="20"/>
          <w:szCs w:val="20"/>
        </w:rPr>
        <w:lastRenderedPageBreak/>
        <w:t>De planning van de Aanbesteding</w:t>
      </w:r>
      <w:bookmarkEnd w:id="147"/>
      <w:bookmarkEnd w:id="148"/>
      <w:bookmarkEnd w:id="149"/>
      <w:bookmarkEnd w:id="150"/>
      <w:bookmarkEnd w:id="151"/>
      <w:bookmarkEnd w:id="152"/>
      <w:bookmarkEnd w:id="153"/>
      <w:bookmarkEnd w:id="154"/>
      <w:bookmarkEnd w:id="155"/>
      <w:bookmarkEnd w:id="156"/>
      <w:bookmarkEnd w:id="158"/>
      <w:bookmarkEnd w:id="159"/>
    </w:p>
    <w:p w14:paraId="1B758C3A" w14:textId="30B4DEF0" w:rsidR="00D90B47" w:rsidRPr="00D90B47" w:rsidRDefault="00D90B47" w:rsidP="00D90B47">
      <w:pPr>
        <w:autoSpaceDE w:val="0"/>
        <w:autoSpaceDN w:val="0"/>
        <w:adjustRightInd w:val="0"/>
        <w:spacing w:line="276" w:lineRule="auto"/>
        <w:rPr>
          <w:rFonts w:cs="Verdana"/>
          <w:snapToGrid/>
        </w:rPr>
      </w:pPr>
      <w:r w:rsidRPr="00D90B47">
        <w:t xml:space="preserve">Deze Aanbesteding start op de datum waarop we deze gepubliceerd hebben via </w:t>
      </w:r>
      <w:proofErr w:type="spellStart"/>
      <w:r w:rsidR="001A2F35">
        <w:t>Tenderned</w:t>
      </w:r>
      <w:proofErr w:type="spellEnd"/>
      <w:r w:rsidRPr="00D90B47">
        <w:t xml:space="preserve"> (zie de planning). </w:t>
      </w:r>
      <w:r w:rsidRPr="00D90B47">
        <w:rPr>
          <w:sz w:val="20"/>
          <w:szCs w:val="20"/>
        </w:rPr>
        <w:br/>
        <w:t xml:space="preserve"> </w:t>
      </w:r>
      <w:r w:rsidRPr="00D90B47">
        <w:rPr>
          <w:sz w:val="20"/>
          <w:szCs w:val="20"/>
        </w:rPr>
        <w:br/>
      </w:r>
      <w:r w:rsidRPr="00D90B47">
        <w:t xml:space="preserve">Wij streven er naar onderstaande planning te realiseren. Zonder expliciet tegenbericht dient u van deze planning uit te gaan. Wij melden wijzigingen in de planning in de Nota van Inlichtingen of via </w:t>
      </w:r>
      <w:proofErr w:type="spellStart"/>
      <w:r w:rsidR="001A2F35">
        <w:t>Tenderned</w:t>
      </w:r>
      <w:proofErr w:type="spellEnd"/>
      <w:r w:rsidRPr="00D90B47">
        <w:t xml:space="preserve">. </w:t>
      </w:r>
      <w:r w:rsidRPr="00D90B47">
        <w:rPr>
          <w:rFonts w:cs="Verdana"/>
          <w:snapToGrid/>
        </w:rPr>
        <w:t>Aan deze planning kunnen de Potentiële Inschrijvers geen rechten ontlenen.</w:t>
      </w:r>
    </w:p>
    <w:p w14:paraId="07915741" w14:textId="77777777" w:rsidR="00D90B47" w:rsidRPr="00D90B47" w:rsidRDefault="00D90B47" w:rsidP="00D90B47">
      <w:pPr>
        <w:autoSpaceDE w:val="0"/>
        <w:autoSpaceDN w:val="0"/>
        <w:adjustRightInd w:val="0"/>
        <w:spacing w:line="276" w:lineRule="auto"/>
        <w:rPr>
          <w:rFonts w:cs="Verdana"/>
          <w:snapToGrid/>
          <w:highlight w:val="yellow"/>
        </w:rPr>
      </w:pPr>
    </w:p>
    <w:p w14:paraId="6DCD0558" w14:textId="77777777" w:rsidR="00D90B47" w:rsidRPr="00D90B47" w:rsidRDefault="00D90B47" w:rsidP="00D90B47">
      <w:pPr>
        <w:autoSpaceDE w:val="0"/>
        <w:autoSpaceDN w:val="0"/>
        <w:adjustRightInd w:val="0"/>
        <w:spacing w:line="276" w:lineRule="auto"/>
        <w:rPr>
          <w:rFonts w:cs="Verdana"/>
          <w:i/>
          <w:snapToGrid/>
        </w:rPr>
      </w:pPr>
      <w:r w:rsidRPr="00D90B47">
        <w:t>Een korte toelichting van enkele onderdelen van de planning leest u in de navolgende paragrafen.</w:t>
      </w:r>
    </w:p>
    <w:p w14:paraId="6D52EBAA" w14:textId="77777777" w:rsidR="00D90B47" w:rsidRPr="00D90B47" w:rsidRDefault="00D90B47" w:rsidP="00D90B47">
      <w:pPr>
        <w:autoSpaceDE w:val="0"/>
        <w:autoSpaceDN w:val="0"/>
        <w:adjustRightInd w:val="0"/>
        <w:spacing w:line="276" w:lineRule="auto"/>
        <w:rPr>
          <w:rFonts w:cs="Verdana"/>
          <w:i/>
          <w:snapToGrid/>
        </w:rPr>
      </w:pPr>
    </w:p>
    <w:p w14:paraId="2127CBC6" w14:textId="1AEF7A75" w:rsidR="00D90B47" w:rsidRDefault="00D90B47" w:rsidP="00D90B47">
      <w:pPr>
        <w:autoSpaceDE w:val="0"/>
        <w:autoSpaceDN w:val="0"/>
        <w:adjustRightInd w:val="0"/>
        <w:spacing w:line="276" w:lineRule="auto"/>
        <w:rPr>
          <w:rFonts w:cs="Verdana"/>
          <w:i/>
          <w:snapToGrid/>
        </w:rPr>
      </w:pPr>
      <w:r w:rsidRPr="00D90B47">
        <w:rPr>
          <w:rFonts w:cs="Verdana"/>
          <w:i/>
          <w:snapToGrid/>
        </w:rPr>
        <w:t>Tabel tijdplanning aanbestedingsprocedure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1"/>
        <w:gridCol w:w="3641"/>
      </w:tblGrid>
      <w:tr w:rsidR="001A2F35" w:rsidRPr="00107FAE" w14:paraId="618CA874" w14:textId="77777777" w:rsidTr="7BE15BE1">
        <w:tc>
          <w:tcPr>
            <w:tcW w:w="5311" w:type="dxa"/>
            <w:shd w:val="clear" w:color="auto" w:fill="DBE5F1" w:themeFill="accent1" w:themeFillTint="33"/>
          </w:tcPr>
          <w:p w14:paraId="2C69D86A" w14:textId="77777777" w:rsidR="001A2F35" w:rsidRPr="00107FAE" w:rsidRDefault="001A2F35" w:rsidP="00564E76">
            <w:pPr>
              <w:spacing w:line="240" w:lineRule="atLeast"/>
              <w:ind w:right="-95"/>
              <w:rPr>
                <w:b/>
              </w:rPr>
            </w:pPr>
            <w:r>
              <w:rPr>
                <w:b/>
              </w:rPr>
              <w:t>Activiteit</w:t>
            </w:r>
          </w:p>
        </w:tc>
        <w:tc>
          <w:tcPr>
            <w:tcW w:w="3641" w:type="dxa"/>
            <w:shd w:val="clear" w:color="auto" w:fill="DBE5F1" w:themeFill="accent1" w:themeFillTint="33"/>
          </w:tcPr>
          <w:p w14:paraId="73A023DC" w14:textId="77777777" w:rsidR="001A2F35" w:rsidRPr="00107FAE" w:rsidRDefault="001A2F35" w:rsidP="00564E76">
            <w:pPr>
              <w:spacing w:line="240" w:lineRule="atLeast"/>
              <w:ind w:right="-95"/>
              <w:rPr>
                <w:b/>
              </w:rPr>
            </w:pPr>
            <w:r w:rsidRPr="00107FAE">
              <w:rPr>
                <w:b/>
              </w:rPr>
              <w:t>Uiterste datum</w:t>
            </w:r>
          </w:p>
        </w:tc>
      </w:tr>
      <w:tr w:rsidR="001A2F35" w:rsidRPr="00107FAE" w14:paraId="3522991C" w14:textId="77777777" w:rsidTr="7BE15BE1">
        <w:tc>
          <w:tcPr>
            <w:tcW w:w="5311" w:type="dxa"/>
          </w:tcPr>
          <w:p w14:paraId="6C275BF4" w14:textId="3C3E0778" w:rsidR="001A2F35" w:rsidRPr="00107FAE" w:rsidRDefault="001A2F35" w:rsidP="00564E76">
            <w:pPr>
              <w:spacing w:line="240" w:lineRule="atLeast"/>
              <w:ind w:right="-95"/>
            </w:pPr>
            <w:r>
              <w:t>Publicatie aankondiging opdracht</w:t>
            </w:r>
          </w:p>
        </w:tc>
        <w:tc>
          <w:tcPr>
            <w:tcW w:w="3641" w:type="dxa"/>
          </w:tcPr>
          <w:p w14:paraId="3CFF9C79" w14:textId="5BF4B50A" w:rsidR="001A2F35" w:rsidRPr="002964F8" w:rsidRDefault="00904E6A" w:rsidP="1373AF02">
            <w:pPr>
              <w:spacing w:line="240" w:lineRule="atLeast"/>
              <w:ind w:right="-95"/>
            </w:pPr>
            <w:r w:rsidRPr="002964F8">
              <w:t>Dinsdag 4 november</w:t>
            </w:r>
          </w:p>
        </w:tc>
      </w:tr>
      <w:tr w:rsidR="001A2F35" w:rsidRPr="00107FAE" w14:paraId="49A87AD8" w14:textId="77777777" w:rsidTr="7BE15BE1">
        <w:tc>
          <w:tcPr>
            <w:tcW w:w="5311" w:type="dxa"/>
          </w:tcPr>
          <w:p w14:paraId="0B58A822" w14:textId="61A385B1" w:rsidR="001A2F35" w:rsidRPr="00107FAE" w:rsidRDefault="001A2F35" w:rsidP="00424CE3">
            <w:pPr>
              <w:spacing w:line="240" w:lineRule="atLeast"/>
              <w:ind w:right="-95"/>
            </w:pPr>
            <w:r w:rsidRPr="00107FAE">
              <w:t xml:space="preserve">Indienen </w:t>
            </w:r>
            <w:r>
              <w:t xml:space="preserve">van </w:t>
            </w:r>
            <w:r w:rsidRPr="00107FAE">
              <w:t xml:space="preserve">vragen en melden tegenstrijdigheden </w:t>
            </w:r>
            <w:r w:rsidR="005B64FE">
              <w:t>voor 1</w:t>
            </w:r>
            <w:r w:rsidR="005B64FE" w:rsidRPr="005B64FE">
              <w:rPr>
                <w:vertAlign w:val="superscript"/>
              </w:rPr>
              <w:t>e</w:t>
            </w:r>
            <w:r w:rsidR="005B64FE">
              <w:t xml:space="preserve"> nota van inlichtingen </w:t>
            </w:r>
            <w:r>
              <w:t xml:space="preserve">over de </w:t>
            </w:r>
            <w:r w:rsidR="00424CE3">
              <w:t>aanbesteding, inclusief b</w:t>
            </w:r>
            <w:r>
              <w:t>ijlagen</w:t>
            </w:r>
          </w:p>
        </w:tc>
        <w:tc>
          <w:tcPr>
            <w:tcW w:w="3641" w:type="dxa"/>
          </w:tcPr>
          <w:p w14:paraId="6336D579" w14:textId="3859029E" w:rsidR="001A2F35" w:rsidRPr="00F30347" w:rsidRDefault="6367B456" w:rsidP="00564E76">
            <w:pPr>
              <w:spacing w:line="240" w:lineRule="atLeast"/>
              <w:ind w:right="-95"/>
            </w:pPr>
            <w:r w:rsidRPr="00F30347">
              <w:t>T</w:t>
            </w:r>
            <w:r w:rsidR="7E28935D" w:rsidRPr="00F30347">
              <w:t>ot uiterlijk</w:t>
            </w:r>
            <w:r w:rsidR="0109A1D0" w:rsidRPr="00F30347">
              <w:t xml:space="preserve"> </w:t>
            </w:r>
            <w:r w:rsidR="004842FB" w:rsidRPr="00F30347">
              <w:t>maandag</w:t>
            </w:r>
            <w:r w:rsidR="0109A1D0" w:rsidRPr="00F30347">
              <w:t xml:space="preserve"> </w:t>
            </w:r>
            <w:r w:rsidR="00D83E06" w:rsidRPr="00F30347">
              <w:t>17 november</w:t>
            </w:r>
            <w:r w:rsidR="0109A1D0" w:rsidRPr="00F30347">
              <w:t xml:space="preserve"> </w:t>
            </w:r>
            <w:r w:rsidR="3F2F71DE" w:rsidRPr="00F30347">
              <w:t xml:space="preserve">2025 </w:t>
            </w:r>
            <w:r w:rsidR="7E28935D" w:rsidRPr="00F30347">
              <w:rPr>
                <w:b/>
                <w:bCs/>
              </w:rPr>
              <w:t>1</w:t>
            </w:r>
            <w:r w:rsidR="00A5526A" w:rsidRPr="00F30347">
              <w:rPr>
                <w:b/>
                <w:bCs/>
              </w:rPr>
              <w:t>1</w:t>
            </w:r>
            <w:r w:rsidR="7E28935D" w:rsidRPr="00F30347">
              <w:rPr>
                <w:b/>
                <w:bCs/>
              </w:rPr>
              <w:t>.00 uur</w:t>
            </w:r>
          </w:p>
        </w:tc>
      </w:tr>
      <w:tr w:rsidR="001A2F35" w:rsidRPr="00107FAE" w14:paraId="05A40CE6" w14:textId="77777777" w:rsidTr="7BE15BE1">
        <w:tc>
          <w:tcPr>
            <w:tcW w:w="5311" w:type="dxa"/>
          </w:tcPr>
          <w:p w14:paraId="5F7D7BEC" w14:textId="63A043A3" w:rsidR="001A2F35" w:rsidRPr="00107FAE" w:rsidRDefault="001A2F35" w:rsidP="00564E76">
            <w:pPr>
              <w:spacing w:line="240" w:lineRule="atLeast"/>
              <w:ind w:right="-95"/>
            </w:pPr>
            <w:r>
              <w:t xml:space="preserve">Publiceren </w:t>
            </w:r>
            <w:r w:rsidR="005B64FE">
              <w:t>1</w:t>
            </w:r>
            <w:r w:rsidR="005B64FE" w:rsidRPr="005B64FE">
              <w:rPr>
                <w:vertAlign w:val="superscript"/>
              </w:rPr>
              <w:t>e</w:t>
            </w:r>
            <w:r w:rsidR="005B64FE">
              <w:t xml:space="preserve"> </w:t>
            </w:r>
            <w:r w:rsidRPr="00107FAE">
              <w:t>Nota van Inlichtingen</w:t>
            </w:r>
          </w:p>
        </w:tc>
        <w:tc>
          <w:tcPr>
            <w:tcW w:w="3641" w:type="dxa"/>
          </w:tcPr>
          <w:p w14:paraId="6C07E333" w14:textId="3C96D10E" w:rsidR="001A2F35" w:rsidRPr="00F30347" w:rsidRDefault="00D83E06" w:rsidP="00564E76">
            <w:pPr>
              <w:spacing w:line="240" w:lineRule="atLeast"/>
              <w:ind w:right="-95"/>
            </w:pPr>
            <w:r w:rsidRPr="00F30347">
              <w:t>Maandag 24 november</w:t>
            </w:r>
            <w:r w:rsidR="3F2F71DE" w:rsidRPr="00F30347">
              <w:t xml:space="preserve"> 2025</w:t>
            </w:r>
          </w:p>
        </w:tc>
      </w:tr>
      <w:tr w:rsidR="006C3935" w:rsidRPr="00107FAE" w14:paraId="0A052F81" w14:textId="77777777" w:rsidTr="7BE15BE1">
        <w:tc>
          <w:tcPr>
            <w:tcW w:w="5311" w:type="dxa"/>
          </w:tcPr>
          <w:p w14:paraId="480B6910" w14:textId="511A6EAA" w:rsidR="006C3935" w:rsidRPr="00DD071C" w:rsidRDefault="05882874" w:rsidP="00564E76">
            <w:pPr>
              <w:spacing w:line="240" w:lineRule="atLeast"/>
              <w:ind w:right="-95"/>
            </w:pPr>
            <w:r w:rsidRPr="00DD071C">
              <w:t>Rondleiding/schouw</w:t>
            </w:r>
            <w:r w:rsidR="004D5FBA">
              <w:t xml:space="preserve"> (</w:t>
            </w:r>
            <w:r w:rsidR="007547A3">
              <w:t xml:space="preserve">verzoek om </w:t>
            </w:r>
            <w:r w:rsidR="004D5FBA">
              <w:t xml:space="preserve">aanmelding voor </w:t>
            </w:r>
            <w:r w:rsidR="004D493D">
              <w:t>2</w:t>
            </w:r>
            <w:r w:rsidR="007547A3">
              <w:t>4</w:t>
            </w:r>
            <w:r w:rsidR="004D493D">
              <w:t xml:space="preserve"> november</w:t>
            </w:r>
            <w:r w:rsidR="004D5FBA">
              <w:t xml:space="preserve"> 2025</w:t>
            </w:r>
            <w:r w:rsidR="004D493D">
              <w:t xml:space="preserve"> </w:t>
            </w:r>
            <w:r w:rsidR="007547A3">
              <w:t xml:space="preserve">te doen </w:t>
            </w:r>
            <w:r w:rsidR="004D493D">
              <w:t xml:space="preserve">via </w:t>
            </w:r>
            <w:r w:rsidR="001D7092">
              <w:t xml:space="preserve">de berichtenmodule in </w:t>
            </w:r>
            <w:proofErr w:type="spellStart"/>
            <w:r w:rsidR="004D493D">
              <w:t>Tenderned</w:t>
            </w:r>
            <w:proofErr w:type="spellEnd"/>
            <w:r w:rsidR="004D5FBA">
              <w:t>)</w:t>
            </w:r>
          </w:p>
        </w:tc>
        <w:tc>
          <w:tcPr>
            <w:tcW w:w="3641" w:type="dxa"/>
          </w:tcPr>
          <w:p w14:paraId="5E4863A4" w14:textId="39EB8CB3" w:rsidR="006C3935" w:rsidRPr="00F30347" w:rsidRDefault="57AD8B55" w:rsidP="7BE15BE1">
            <w:pPr>
              <w:spacing w:line="240" w:lineRule="atLeast"/>
              <w:ind w:right="-95"/>
            </w:pPr>
            <w:r w:rsidRPr="00F30347">
              <w:t xml:space="preserve">Woensdag </w:t>
            </w:r>
            <w:r w:rsidR="00DF6B66" w:rsidRPr="00F30347">
              <w:t>26</w:t>
            </w:r>
            <w:r w:rsidR="00F1559C" w:rsidRPr="00F30347">
              <w:t xml:space="preserve"> november </w:t>
            </w:r>
            <w:r w:rsidR="05882874" w:rsidRPr="00F30347">
              <w:t>2025</w:t>
            </w:r>
            <w:r w:rsidR="66412A49" w:rsidRPr="00F30347">
              <w:t xml:space="preserve"> </w:t>
            </w:r>
          </w:p>
          <w:p w14:paraId="7841DDF2" w14:textId="124A6D38" w:rsidR="006C3935" w:rsidRPr="00F30347" w:rsidRDefault="66412A49" w:rsidP="7BE15BE1">
            <w:pPr>
              <w:spacing w:line="240" w:lineRule="atLeast"/>
              <w:ind w:right="-95"/>
            </w:pPr>
            <w:r w:rsidRPr="00F30347">
              <w:t>Gemeentehuis Castricum 9:30</w:t>
            </w:r>
            <w:r w:rsidR="004D5FBA" w:rsidRPr="00F30347">
              <w:t>-10:00</w:t>
            </w:r>
          </w:p>
          <w:p w14:paraId="78CA755B" w14:textId="2E9A979B" w:rsidR="006C3935" w:rsidRPr="00F30347" w:rsidRDefault="66412A49" w:rsidP="00564E76">
            <w:pPr>
              <w:spacing w:line="240" w:lineRule="atLeast"/>
              <w:ind w:right="-95"/>
            </w:pPr>
            <w:r w:rsidRPr="00F30347">
              <w:t>Gemeentehuis Bergen 11:00</w:t>
            </w:r>
            <w:r w:rsidR="004D5FBA" w:rsidRPr="00F30347">
              <w:t>-11:30</w:t>
            </w:r>
          </w:p>
        </w:tc>
      </w:tr>
      <w:tr w:rsidR="005B64FE" w:rsidRPr="00107FAE" w14:paraId="6897D6AE" w14:textId="77777777" w:rsidTr="7BE15BE1">
        <w:tc>
          <w:tcPr>
            <w:tcW w:w="5311" w:type="dxa"/>
          </w:tcPr>
          <w:p w14:paraId="3625C414" w14:textId="35445964" w:rsidR="005B64FE" w:rsidRDefault="005B64FE" w:rsidP="00564E76">
            <w:pPr>
              <w:spacing w:line="240" w:lineRule="atLeast"/>
              <w:ind w:right="-95"/>
            </w:pPr>
            <w:r w:rsidRPr="00107FAE">
              <w:t xml:space="preserve">Indienen </w:t>
            </w:r>
            <w:r>
              <w:t xml:space="preserve">van </w:t>
            </w:r>
            <w:r w:rsidRPr="00107FAE">
              <w:t xml:space="preserve">vragen en melden tegenstrijdigheden </w:t>
            </w:r>
            <w:r>
              <w:t>voor 2</w:t>
            </w:r>
            <w:r w:rsidRPr="005B64FE">
              <w:rPr>
                <w:vertAlign w:val="superscript"/>
              </w:rPr>
              <w:t>e</w:t>
            </w:r>
            <w:r>
              <w:t xml:space="preserve"> nota van inlichtingen over de aanbesteding, inclusief bijlagen</w:t>
            </w:r>
          </w:p>
        </w:tc>
        <w:tc>
          <w:tcPr>
            <w:tcW w:w="3641" w:type="dxa"/>
          </w:tcPr>
          <w:p w14:paraId="61DFFA72" w14:textId="2381192F" w:rsidR="005B64FE" w:rsidRPr="00F30347" w:rsidRDefault="416ABC88" w:rsidP="00564E76">
            <w:pPr>
              <w:spacing w:line="240" w:lineRule="atLeast"/>
              <w:ind w:right="-95"/>
            </w:pPr>
            <w:r w:rsidRPr="00F30347">
              <w:t>T</w:t>
            </w:r>
            <w:r w:rsidR="3F2F71DE" w:rsidRPr="00F30347">
              <w:t xml:space="preserve">ot uiterlijk maandag </w:t>
            </w:r>
            <w:r w:rsidR="00A5526A" w:rsidRPr="00F30347">
              <w:t>8 december</w:t>
            </w:r>
            <w:r w:rsidR="3F2F71DE" w:rsidRPr="00F30347">
              <w:t xml:space="preserve"> 2025 </w:t>
            </w:r>
            <w:r w:rsidR="3F2F71DE" w:rsidRPr="00F30347">
              <w:rPr>
                <w:b/>
                <w:bCs/>
              </w:rPr>
              <w:t>1</w:t>
            </w:r>
            <w:r w:rsidR="00A5526A" w:rsidRPr="00F30347">
              <w:rPr>
                <w:b/>
                <w:bCs/>
              </w:rPr>
              <w:t>1</w:t>
            </w:r>
            <w:r w:rsidR="3F2F71DE" w:rsidRPr="00F30347">
              <w:rPr>
                <w:b/>
                <w:bCs/>
              </w:rPr>
              <w:t>:00 uur</w:t>
            </w:r>
          </w:p>
        </w:tc>
      </w:tr>
      <w:tr w:rsidR="005B64FE" w:rsidRPr="00107FAE" w14:paraId="73F363DC" w14:textId="77777777" w:rsidTr="7BE15BE1">
        <w:tc>
          <w:tcPr>
            <w:tcW w:w="5311" w:type="dxa"/>
          </w:tcPr>
          <w:p w14:paraId="2413C74D" w14:textId="18ADF42A" w:rsidR="005B64FE" w:rsidRDefault="79D2D94B" w:rsidP="00564E76">
            <w:pPr>
              <w:spacing w:line="240" w:lineRule="atLeast"/>
              <w:ind w:right="-95"/>
            </w:pPr>
            <w:r>
              <w:t>Publiceren 2</w:t>
            </w:r>
            <w:r w:rsidRPr="7BE15BE1">
              <w:rPr>
                <w:vertAlign w:val="superscript"/>
              </w:rPr>
              <w:t>e</w:t>
            </w:r>
            <w:r>
              <w:t xml:space="preserve"> Nota van Inlichtingen</w:t>
            </w:r>
          </w:p>
        </w:tc>
        <w:tc>
          <w:tcPr>
            <w:tcW w:w="3641" w:type="dxa"/>
          </w:tcPr>
          <w:p w14:paraId="25D192A4" w14:textId="1EA7FFA5" w:rsidR="005B64FE" w:rsidRPr="00F30347" w:rsidRDefault="00BD5512" w:rsidP="00564E76">
            <w:pPr>
              <w:spacing w:line="240" w:lineRule="atLeast"/>
              <w:ind w:right="-95"/>
            </w:pPr>
            <w:r>
              <w:t>Woensdag</w:t>
            </w:r>
            <w:r w:rsidR="00704D93" w:rsidRPr="00F30347">
              <w:t xml:space="preserve"> 1</w:t>
            </w:r>
            <w:r>
              <w:t>7</w:t>
            </w:r>
            <w:r w:rsidR="00292BAA" w:rsidRPr="00F30347">
              <w:t xml:space="preserve"> </w:t>
            </w:r>
            <w:r w:rsidR="00704D93" w:rsidRPr="00F30347">
              <w:t>december</w:t>
            </w:r>
            <w:r w:rsidR="3F2F71DE" w:rsidRPr="00F30347">
              <w:t xml:space="preserve"> 2025</w:t>
            </w:r>
          </w:p>
        </w:tc>
      </w:tr>
      <w:tr w:rsidR="001A2F35" w:rsidRPr="00107FAE" w14:paraId="286D4000" w14:textId="77777777" w:rsidTr="7BE15BE1">
        <w:tc>
          <w:tcPr>
            <w:tcW w:w="5311" w:type="dxa"/>
          </w:tcPr>
          <w:p w14:paraId="018F804B" w14:textId="2DB7C25D" w:rsidR="001A2F35" w:rsidRPr="00107FAE" w:rsidRDefault="001A2F35" w:rsidP="00564E76">
            <w:pPr>
              <w:spacing w:line="240" w:lineRule="atLeast"/>
              <w:ind w:right="-95"/>
            </w:pPr>
            <w:r w:rsidRPr="00107FAE">
              <w:t xml:space="preserve">Indienen </w:t>
            </w:r>
            <w:r>
              <w:t>Inschrijving</w:t>
            </w:r>
          </w:p>
        </w:tc>
        <w:tc>
          <w:tcPr>
            <w:tcW w:w="3641" w:type="dxa"/>
          </w:tcPr>
          <w:p w14:paraId="79395B37" w14:textId="37747486" w:rsidR="001A2F35" w:rsidRPr="00F30347" w:rsidRDefault="4FCCFB31" w:rsidP="00564E76">
            <w:pPr>
              <w:spacing w:line="240" w:lineRule="atLeast"/>
              <w:ind w:right="-95"/>
            </w:pPr>
            <w:r w:rsidRPr="00F30347">
              <w:t>T</w:t>
            </w:r>
            <w:r w:rsidR="7E28935D" w:rsidRPr="00F30347">
              <w:t xml:space="preserve">ot uiterlijk </w:t>
            </w:r>
            <w:r w:rsidR="006E2ADC" w:rsidRPr="00F30347">
              <w:t xml:space="preserve">maandag </w:t>
            </w:r>
            <w:r w:rsidR="00043B23" w:rsidRPr="00F30347">
              <w:t>12 januari</w:t>
            </w:r>
            <w:r w:rsidR="3F2F71DE" w:rsidRPr="00F30347">
              <w:t xml:space="preserve"> 202</w:t>
            </w:r>
            <w:r w:rsidR="00043B23" w:rsidRPr="00F30347">
              <w:t>6</w:t>
            </w:r>
            <w:r w:rsidR="7E28935D" w:rsidRPr="00F30347">
              <w:rPr>
                <w:b/>
                <w:bCs/>
              </w:rPr>
              <w:t xml:space="preserve"> 1</w:t>
            </w:r>
            <w:r w:rsidR="00A5526A" w:rsidRPr="00F30347">
              <w:rPr>
                <w:b/>
                <w:bCs/>
              </w:rPr>
              <w:t>1</w:t>
            </w:r>
            <w:r w:rsidR="7E28935D" w:rsidRPr="00F30347">
              <w:rPr>
                <w:b/>
                <w:bCs/>
              </w:rPr>
              <w:t>.00 uur</w:t>
            </w:r>
          </w:p>
        </w:tc>
      </w:tr>
      <w:tr w:rsidR="002F1504" w:rsidRPr="00107FAE" w14:paraId="4AA33450" w14:textId="77777777" w:rsidTr="7BE15BE1">
        <w:tc>
          <w:tcPr>
            <w:tcW w:w="5311" w:type="dxa"/>
          </w:tcPr>
          <w:p w14:paraId="78210343" w14:textId="3C14F3FD" w:rsidR="002F1504" w:rsidRPr="00107FAE" w:rsidRDefault="002F1504" w:rsidP="00564E76">
            <w:pPr>
              <w:spacing w:line="240" w:lineRule="atLeast"/>
              <w:ind w:right="-95"/>
            </w:pPr>
            <w:r>
              <w:t xml:space="preserve">Beoordeling </w:t>
            </w:r>
            <w:r w:rsidR="00980CC9">
              <w:t>proefopstelling</w:t>
            </w:r>
          </w:p>
        </w:tc>
        <w:tc>
          <w:tcPr>
            <w:tcW w:w="3641" w:type="dxa"/>
          </w:tcPr>
          <w:p w14:paraId="258717A7" w14:textId="59765A62" w:rsidR="002F1504" w:rsidRPr="00F30347" w:rsidRDefault="008C733B" w:rsidP="00564E76">
            <w:pPr>
              <w:spacing w:line="240" w:lineRule="atLeast"/>
              <w:ind w:right="-95"/>
            </w:pPr>
            <w:r>
              <w:t xml:space="preserve">In overleg </w:t>
            </w:r>
            <w:r w:rsidR="002F6EDF">
              <w:t>27 of 29 januari</w:t>
            </w:r>
            <w:r w:rsidR="0069514E">
              <w:t xml:space="preserve"> 2026</w:t>
            </w:r>
            <w:r w:rsidR="002F6EDF">
              <w:t xml:space="preserve"> tussen</w:t>
            </w:r>
            <w:r>
              <w:t xml:space="preserve"> 10:00 en 13:00 uur</w:t>
            </w:r>
          </w:p>
        </w:tc>
      </w:tr>
      <w:tr w:rsidR="001A2F35" w:rsidRPr="00107FAE" w14:paraId="56846EE3" w14:textId="77777777" w:rsidTr="7BE15BE1">
        <w:tc>
          <w:tcPr>
            <w:tcW w:w="5311" w:type="dxa"/>
          </w:tcPr>
          <w:p w14:paraId="023CF820" w14:textId="138EA7D1" w:rsidR="001A2F35" w:rsidRPr="002A426B" w:rsidRDefault="001A2F35" w:rsidP="00424CE3">
            <w:pPr>
              <w:spacing w:line="240" w:lineRule="atLeast"/>
              <w:ind w:right="-95"/>
            </w:pPr>
            <w:r w:rsidRPr="002A426B">
              <w:t xml:space="preserve">Bekendmaking </w:t>
            </w:r>
            <w:r w:rsidR="00424CE3">
              <w:t>gunningsbeslissing</w:t>
            </w:r>
          </w:p>
        </w:tc>
        <w:tc>
          <w:tcPr>
            <w:tcW w:w="3641" w:type="dxa"/>
          </w:tcPr>
          <w:p w14:paraId="780798F9" w14:textId="2EE8DEE3" w:rsidR="001A2F35" w:rsidRPr="00F30347" w:rsidRDefault="00671D4E" w:rsidP="00564E76">
            <w:pPr>
              <w:spacing w:line="240" w:lineRule="atLeast"/>
              <w:ind w:right="-95"/>
            </w:pPr>
            <w:r w:rsidRPr="00F30347">
              <w:t>Donderdag 5</w:t>
            </w:r>
            <w:r w:rsidR="00C55433" w:rsidRPr="00F30347">
              <w:t xml:space="preserve"> februari 2026</w:t>
            </w:r>
          </w:p>
        </w:tc>
      </w:tr>
      <w:tr w:rsidR="001A2F35" w:rsidRPr="00107FAE" w14:paraId="686077A2" w14:textId="77777777" w:rsidTr="7BE15BE1">
        <w:tc>
          <w:tcPr>
            <w:tcW w:w="5311" w:type="dxa"/>
          </w:tcPr>
          <w:p w14:paraId="6386A6FC" w14:textId="682E7AA3" w:rsidR="001A2F35" w:rsidRPr="00E477F7" w:rsidRDefault="00424CE3" w:rsidP="00424CE3">
            <w:pPr>
              <w:pStyle w:val="Geenafstand"/>
              <w:spacing w:line="240" w:lineRule="atLeast"/>
              <w:rPr>
                <w:highlight w:val="yellow"/>
              </w:rPr>
            </w:pPr>
            <w:proofErr w:type="spellStart"/>
            <w:r>
              <w:t>Standstill</w:t>
            </w:r>
            <w:proofErr w:type="spellEnd"/>
            <w:r>
              <w:t xml:space="preserve"> periode (opschortende termijn)</w:t>
            </w:r>
          </w:p>
        </w:tc>
        <w:tc>
          <w:tcPr>
            <w:tcW w:w="3641" w:type="dxa"/>
          </w:tcPr>
          <w:p w14:paraId="3FC0F414" w14:textId="6E13E593" w:rsidR="001A2F35" w:rsidRPr="00F30347" w:rsidRDefault="00424CE3" w:rsidP="00564E76">
            <w:pPr>
              <w:spacing w:line="240" w:lineRule="atLeast"/>
              <w:ind w:right="-95"/>
            </w:pPr>
            <w:r w:rsidRPr="00F30347">
              <w:t xml:space="preserve">t/m </w:t>
            </w:r>
            <w:r w:rsidR="005C5019" w:rsidRPr="00F30347">
              <w:t>woensdag 25 februari 2026</w:t>
            </w:r>
          </w:p>
        </w:tc>
      </w:tr>
      <w:tr w:rsidR="001A2F35" w:rsidRPr="00107FAE" w14:paraId="1B47CEA6" w14:textId="77777777" w:rsidTr="7BE15BE1">
        <w:tc>
          <w:tcPr>
            <w:tcW w:w="5311" w:type="dxa"/>
          </w:tcPr>
          <w:p w14:paraId="7E72E4E0" w14:textId="77777777" w:rsidR="001A2F35" w:rsidRPr="00107FAE" w:rsidRDefault="001A2F35" w:rsidP="00564E76">
            <w:pPr>
              <w:spacing w:line="240" w:lineRule="atLeast"/>
              <w:ind w:right="-95"/>
            </w:pPr>
            <w:r w:rsidRPr="00107FAE">
              <w:t xml:space="preserve">Verwachte ingangsdatum </w:t>
            </w:r>
            <w:r>
              <w:t>O</w:t>
            </w:r>
            <w:r w:rsidRPr="00107FAE">
              <w:t>vereenkomst</w:t>
            </w:r>
          </w:p>
        </w:tc>
        <w:tc>
          <w:tcPr>
            <w:tcW w:w="3641" w:type="dxa"/>
          </w:tcPr>
          <w:p w14:paraId="18C366B4" w14:textId="328E1E00" w:rsidR="001A2F35" w:rsidRPr="00F30347" w:rsidRDefault="00F30347" w:rsidP="1373AF02">
            <w:pPr>
              <w:spacing w:line="240" w:lineRule="atLeast"/>
              <w:ind w:right="-95"/>
            </w:pPr>
            <w:r w:rsidRPr="00F30347">
              <w:t>Maandag 2 maart 2026</w:t>
            </w:r>
          </w:p>
        </w:tc>
      </w:tr>
    </w:tbl>
    <w:p w14:paraId="0EC13DE1" w14:textId="29366A6F" w:rsidR="00D90B47" w:rsidRPr="00D90B47" w:rsidRDefault="00D90B47" w:rsidP="00D90B47">
      <w:pPr>
        <w:autoSpaceDE w:val="0"/>
        <w:autoSpaceDN w:val="0"/>
        <w:adjustRightInd w:val="0"/>
        <w:spacing w:line="276" w:lineRule="auto"/>
      </w:pPr>
    </w:p>
    <w:p w14:paraId="40705F0A"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60" w:name="_Ref526938076"/>
      <w:bookmarkStart w:id="161" w:name="_Ref526938080"/>
      <w:bookmarkStart w:id="162" w:name="_Ref526938106"/>
      <w:bookmarkStart w:id="163" w:name="_Toc213152854"/>
      <w:bookmarkStart w:id="164" w:name="_Toc321483889"/>
      <w:bookmarkStart w:id="165" w:name="_Toc321484781"/>
      <w:bookmarkStart w:id="166" w:name="_Toc321484820"/>
      <w:bookmarkStart w:id="167" w:name="_Toc321484857"/>
      <w:bookmarkStart w:id="168" w:name="_Toc321484894"/>
      <w:bookmarkStart w:id="169" w:name="_Toc321484932"/>
      <w:bookmarkStart w:id="170" w:name="_Toc321485318"/>
      <w:bookmarkStart w:id="171" w:name="_Toc321485370"/>
      <w:bookmarkStart w:id="172" w:name="_Toc321485407"/>
      <w:bookmarkStart w:id="173" w:name="_Toc321485451"/>
      <w:r w:rsidRPr="7BE15BE1">
        <w:rPr>
          <w:rFonts w:cs="Arial"/>
          <w:i/>
          <w:iCs/>
          <w:sz w:val="20"/>
          <w:szCs w:val="20"/>
        </w:rPr>
        <w:t>Vragen en tekstsuggesties</w:t>
      </w:r>
      <w:bookmarkEnd w:id="160"/>
      <w:bookmarkEnd w:id="161"/>
      <w:bookmarkEnd w:id="162"/>
      <w:bookmarkEnd w:id="163"/>
    </w:p>
    <w:p w14:paraId="31FAE098" w14:textId="77777777" w:rsidR="00D90B47" w:rsidRPr="00D90B47" w:rsidRDefault="00D90B47" w:rsidP="00D90B47">
      <w:pPr>
        <w:spacing w:line="276" w:lineRule="auto"/>
      </w:pPr>
      <w:r w:rsidRPr="00D90B47">
        <w:t xml:space="preserve">Het kan zijn dat iets in het Beschrijvend document voor u onduidelijk is. In deze paragraaf leest u wat u dan kunt doen. </w:t>
      </w:r>
    </w:p>
    <w:p w14:paraId="0086F885" w14:textId="77777777" w:rsidR="00D90B47" w:rsidRPr="00D90B47" w:rsidRDefault="00D90B47" w:rsidP="00D90B47">
      <w:pPr>
        <w:spacing w:line="276" w:lineRule="auto"/>
      </w:pPr>
    </w:p>
    <w:p w14:paraId="54F8BCDD" w14:textId="610466CF" w:rsidR="00D90B47" w:rsidRPr="00D90B47" w:rsidRDefault="00D90B47" w:rsidP="00D90B47">
      <w:pPr>
        <w:keepNext/>
        <w:keepLines/>
        <w:spacing w:line="276" w:lineRule="auto"/>
        <w:rPr>
          <w:b/>
        </w:rPr>
      </w:pPr>
      <w:r w:rsidRPr="00D90B47">
        <w:rPr>
          <w:b/>
        </w:rPr>
        <w:t xml:space="preserve">Stel al uw vragen via </w:t>
      </w:r>
      <w:proofErr w:type="spellStart"/>
      <w:r w:rsidR="00B31D2B" w:rsidRPr="00B31D2B">
        <w:rPr>
          <w:b/>
        </w:rPr>
        <w:t>Tenderned</w:t>
      </w:r>
      <w:proofErr w:type="spellEnd"/>
    </w:p>
    <w:p w14:paraId="65724D1D" w14:textId="352D16A3" w:rsidR="00D90B47" w:rsidRPr="00D90B47" w:rsidRDefault="00D90B47" w:rsidP="00D90B47">
      <w:pPr>
        <w:spacing w:line="276" w:lineRule="auto"/>
      </w:pPr>
      <w:r w:rsidRPr="00D90B47">
        <w:t xml:space="preserve">Heeft u vragen over de inhoud of de procedure van deze Aanbesteding? Stel uw vragen dan via </w:t>
      </w:r>
      <w:proofErr w:type="spellStart"/>
      <w:r w:rsidR="00B31D2B" w:rsidRPr="00B31D2B">
        <w:t>Tenderned</w:t>
      </w:r>
      <w:proofErr w:type="spellEnd"/>
      <w:r w:rsidRPr="00D90B47">
        <w:t xml:space="preserve">. </w:t>
      </w:r>
      <w:r w:rsidR="00491C25">
        <w:t xml:space="preserve">U </w:t>
      </w:r>
      <w:r w:rsidR="000C22BD">
        <w:t>gebruikt</w:t>
      </w:r>
      <w:r w:rsidR="00491C25">
        <w:t xml:space="preserve"> hiervoor </w:t>
      </w:r>
      <w:r w:rsidR="000E23C8">
        <w:t xml:space="preserve">de vraag- en antwoordmodule in </w:t>
      </w:r>
      <w:proofErr w:type="spellStart"/>
      <w:r w:rsidR="000E23C8">
        <w:t>Tenderned</w:t>
      </w:r>
      <w:proofErr w:type="spellEnd"/>
      <w:r w:rsidR="000E23C8">
        <w:t>.</w:t>
      </w:r>
      <w:r w:rsidRPr="00D90B47">
        <w:t xml:space="preserve"> Vragen die u op een andere manier stelt</w:t>
      </w:r>
      <w:r w:rsidR="001B345A">
        <w:t xml:space="preserve"> binnen </w:t>
      </w:r>
      <w:proofErr w:type="spellStart"/>
      <w:r w:rsidR="001B345A">
        <w:t>Tenderned</w:t>
      </w:r>
      <w:proofErr w:type="spellEnd"/>
      <w:r w:rsidRPr="00D90B47">
        <w:t xml:space="preserve"> beantwoorden wij </w:t>
      </w:r>
      <w:r w:rsidR="00544C07">
        <w:t xml:space="preserve">mogelijk </w:t>
      </w:r>
      <w:r w:rsidRPr="00D90B47">
        <w:t>niet</w:t>
      </w:r>
      <w:r w:rsidR="00544C07">
        <w:t xml:space="preserve"> omdat wij die over het hoofd zien</w:t>
      </w:r>
      <w:r w:rsidR="001B345A">
        <w:t>, bijvoorbeeld vragen die zijn binnengekomen via de berichtenmodule</w:t>
      </w:r>
      <w:r w:rsidRPr="00D90B47">
        <w:t>. Suggesties die wij overnemen ziet u terug in de Overeenkomst.</w:t>
      </w:r>
    </w:p>
    <w:p w14:paraId="6D054D3D" w14:textId="77777777" w:rsidR="00D90B47" w:rsidRPr="00D90B47" w:rsidRDefault="00D90B47" w:rsidP="00D90B47">
      <w:pPr>
        <w:spacing w:line="276" w:lineRule="auto"/>
      </w:pPr>
    </w:p>
    <w:p w14:paraId="7F711917" w14:textId="77777777" w:rsidR="00D90B47" w:rsidRPr="00D90B47" w:rsidRDefault="00D90B47" w:rsidP="00D90B47">
      <w:pPr>
        <w:spacing w:line="276" w:lineRule="auto"/>
        <w:rPr>
          <w:b/>
        </w:rPr>
      </w:pPr>
      <w:r w:rsidRPr="00D90B47">
        <w:rPr>
          <w:b/>
        </w:rPr>
        <w:t>Dien al uw vragen en suggesties in voor de in de planning opgenomen datum en tijdstip</w:t>
      </w:r>
    </w:p>
    <w:p w14:paraId="30DC71FB" w14:textId="77777777" w:rsidR="00D90B47" w:rsidRPr="00D90B47" w:rsidRDefault="00D90B47" w:rsidP="00D90B47">
      <w:pPr>
        <w:spacing w:line="276" w:lineRule="auto"/>
      </w:pPr>
      <w:r w:rsidRPr="00D90B47">
        <w:t>Zo zorgt u ervoor dat u tijdig antwoord krijgt op uw vraag. Dient u uw vraag of suggestie te laat in? Dan beantwoorden we uw vraag alleen als wij vinden dat het belangrijke informatie is voor alle Inschrijvers. De inschrijftermijn verandert dan in principe niet, ook niet als wij de antwoorden minder dan tien (10) dagen voor de sluitingsdatum publiceren.</w:t>
      </w:r>
    </w:p>
    <w:p w14:paraId="140D6FF2" w14:textId="77777777" w:rsidR="00D90B47" w:rsidRPr="00D90B47" w:rsidRDefault="00D90B47" w:rsidP="00D90B47">
      <w:pPr>
        <w:spacing w:line="276" w:lineRule="auto"/>
      </w:pPr>
    </w:p>
    <w:p w14:paraId="628C4E82" w14:textId="77777777" w:rsidR="00D90B47" w:rsidRPr="00D90B47" w:rsidRDefault="00D90B47" w:rsidP="00D90B47">
      <w:pPr>
        <w:spacing w:line="276" w:lineRule="auto"/>
        <w:rPr>
          <w:b/>
        </w:rPr>
      </w:pPr>
      <w:r w:rsidRPr="00D90B47">
        <w:rPr>
          <w:b/>
        </w:rPr>
        <w:t>Zorg dat uw vragen en suggesties anoniem zijn</w:t>
      </w:r>
    </w:p>
    <w:p w14:paraId="3BACC8E3" w14:textId="77777777" w:rsidR="00D90B47" w:rsidRPr="00D90B47" w:rsidRDefault="00D90B47" w:rsidP="00D90B47">
      <w:pPr>
        <w:spacing w:line="276" w:lineRule="auto"/>
      </w:pPr>
      <w:r w:rsidRPr="00D90B47">
        <w:t>Gebruik daarom in uw vraag geen:</w:t>
      </w:r>
    </w:p>
    <w:p w14:paraId="6EA38960" w14:textId="77777777" w:rsidR="00D90B47" w:rsidRPr="00D90B47" w:rsidRDefault="00D90B47" w:rsidP="000E7AA8">
      <w:pPr>
        <w:numPr>
          <w:ilvl w:val="0"/>
          <w:numId w:val="9"/>
        </w:numPr>
        <w:spacing w:line="276" w:lineRule="auto"/>
        <w:contextualSpacing/>
        <w:rPr>
          <w:rFonts w:eastAsia="Calibri" w:cs="Calibri"/>
          <w:snapToGrid/>
        </w:rPr>
      </w:pPr>
      <w:r w:rsidRPr="00D90B47">
        <w:rPr>
          <w:rFonts w:eastAsia="Calibri" w:cs="Calibri"/>
          <w:snapToGrid/>
        </w:rPr>
        <w:t>bedrijfsnamen;</w:t>
      </w:r>
    </w:p>
    <w:p w14:paraId="12DA0AB5" w14:textId="77777777" w:rsidR="00D90B47" w:rsidRPr="00D90B47" w:rsidRDefault="00D90B47" w:rsidP="000E7AA8">
      <w:pPr>
        <w:numPr>
          <w:ilvl w:val="0"/>
          <w:numId w:val="9"/>
        </w:numPr>
        <w:spacing w:line="276" w:lineRule="auto"/>
        <w:contextualSpacing/>
        <w:rPr>
          <w:rFonts w:eastAsia="Calibri" w:cs="Calibri"/>
          <w:snapToGrid/>
        </w:rPr>
      </w:pPr>
      <w:r w:rsidRPr="00D90B47">
        <w:rPr>
          <w:rFonts w:eastAsia="Calibri" w:cs="Calibri"/>
          <w:snapToGrid/>
        </w:rPr>
        <w:t>productnamen;</w:t>
      </w:r>
    </w:p>
    <w:p w14:paraId="51D98BB5" w14:textId="77777777" w:rsidR="00D90B47" w:rsidRPr="00D90B47" w:rsidRDefault="00D90B47" w:rsidP="000E7AA8">
      <w:pPr>
        <w:numPr>
          <w:ilvl w:val="0"/>
          <w:numId w:val="9"/>
        </w:numPr>
        <w:spacing w:line="276" w:lineRule="auto"/>
        <w:contextualSpacing/>
        <w:rPr>
          <w:rFonts w:eastAsia="Calibri" w:cs="Calibri"/>
          <w:snapToGrid/>
        </w:rPr>
      </w:pPr>
      <w:r w:rsidRPr="00D90B47">
        <w:rPr>
          <w:rFonts w:eastAsia="Calibri" w:cs="Calibri"/>
          <w:snapToGrid/>
        </w:rPr>
        <w:t>andere namen die aan uw organisatie gerelateerd zijn.</w:t>
      </w:r>
    </w:p>
    <w:p w14:paraId="21D1834F" w14:textId="77777777" w:rsidR="00D90B47" w:rsidRPr="00D90B47" w:rsidRDefault="00D90B47" w:rsidP="00D90B47">
      <w:pPr>
        <w:spacing w:line="276" w:lineRule="auto"/>
      </w:pPr>
    </w:p>
    <w:p w14:paraId="7DA73E65" w14:textId="34062DD1" w:rsidR="00D90B47" w:rsidRPr="00D90B47" w:rsidRDefault="00D90B47" w:rsidP="00D90B47">
      <w:pPr>
        <w:spacing w:line="276" w:lineRule="auto"/>
        <w:rPr>
          <w:b/>
        </w:rPr>
      </w:pPr>
      <w:r w:rsidRPr="00D90B47">
        <w:rPr>
          <w:b/>
        </w:rPr>
        <w:t xml:space="preserve">Wij publiceren alle vragen en antwoorden in </w:t>
      </w:r>
      <w:proofErr w:type="spellStart"/>
      <w:r w:rsidR="00B31D2B" w:rsidRPr="00B31D2B">
        <w:rPr>
          <w:b/>
        </w:rPr>
        <w:t>Tenderned</w:t>
      </w:r>
      <w:proofErr w:type="spellEnd"/>
    </w:p>
    <w:p w14:paraId="14119A96" w14:textId="0052FB5B" w:rsidR="00D90B47" w:rsidRPr="00D90B47" w:rsidRDefault="00D90B47" w:rsidP="00D90B47">
      <w:pPr>
        <w:spacing w:line="276" w:lineRule="auto"/>
      </w:pPr>
      <w:r w:rsidRPr="00D90B47">
        <w:t xml:space="preserve">U leest alle vragen en antwoorden in de Nota van Inlichtingen. Alle Inschrijvers krijgen op die manier evenveel informatie. U ontvangt deze Nota van Inlichtingen via een bericht in de berichtenmodule in </w:t>
      </w:r>
      <w:proofErr w:type="spellStart"/>
      <w:r w:rsidR="00B31D2B" w:rsidRPr="00B31D2B">
        <w:t>Tenderned</w:t>
      </w:r>
      <w:proofErr w:type="spellEnd"/>
      <w:r w:rsidRPr="00D90B47">
        <w:t xml:space="preserve">. We verzenden de Nota van Inlichtingen uiterlijk op de in de planning opgenomen datum. </w:t>
      </w:r>
    </w:p>
    <w:p w14:paraId="02642392" w14:textId="292DE023" w:rsidR="00D90B47" w:rsidRDefault="00D90B47" w:rsidP="00D90B47">
      <w:pPr>
        <w:spacing w:line="276" w:lineRule="auto"/>
      </w:pPr>
    </w:p>
    <w:p w14:paraId="6BAE4651" w14:textId="51AEE927" w:rsidR="0029507B" w:rsidRPr="0029507B" w:rsidRDefault="0029507B" w:rsidP="0029507B">
      <w:pPr>
        <w:rPr>
          <w:snapToGrid/>
        </w:rPr>
      </w:pPr>
      <w:r w:rsidRPr="0029507B">
        <w:t xml:space="preserve">Wij zullen zo spoedig mogelijk de gestelde vragen voor de Nota van Inlichtingen publiceren op het aanbestedingsplatform van </w:t>
      </w:r>
      <w:proofErr w:type="spellStart"/>
      <w:r w:rsidR="00B31D2B" w:rsidRPr="00B31D2B">
        <w:t>Tenderned</w:t>
      </w:r>
      <w:proofErr w:type="spellEnd"/>
      <w:r w:rsidRPr="0029507B">
        <w:t>. Dit zi</w:t>
      </w:r>
      <w:r>
        <w:t xml:space="preserve">jn de </w:t>
      </w:r>
      <w:r w:rsidRPr="0029507B">
        <w:t xml:space="preserve">vragen nog zonder antwoorden. </w:t>
      </w:r>
    </w:p>
    <w:p w14:paraId="38D20248" w14:textId="77777777" w:rsidR="0029507B" w:rsidRPr="00D90B47" w:rsidRDefault="0029507B" w:rsidP="00D90B47">
      <w:pPr>
        <w:spacing w:line="276" w:lineRule="auto"/>
      </w:pPr>
    </w:p>
    <w:p w14:paraId="1FB5410B" w14:textId="77777777" w:rsidR="00D90B47" w:rsidRPr="00D90B47" w:rsidRDefault="00D90B47" w:rsidP="00D90B47">
      <w:pPr>
        <w:spacing w:line="276" w:lineRule="auto"/>
        <w:rPr>
          <w:b/>
        </w:rPr>
      </w:pPr>
      <w:r w:rsidRPr="00D90B47">
        <w:rPr>
          <w:b/>
        </w:rPr>
        <w:t>Hierna is de tweede vragenronde</w:t>
      </w:r>
    </w:p>
    <w:p w14:paraId="078D1951" w14:textId="77777777" w:rsidR="00D90B47" w:rsidRPr="00D90B47" w:rsidRDefault="00D90B47" w:rsidP="00D90B47">
      <w:pPr>
        <w:spacing w:line="276" w:lineRule="auto"/>
      </w:pPr>
      <w:r w:rsidRPr="00D90B47">
        <w:t>De tweede vragenronde werkt hetzelfde als de eerste. Stel uw vragen voor de tweede ronde voor de in de planning opgenomen datum en tijdstip. Antwoorden op vragen in de tweede ronde publiceren we uiterlijk op de in de planning opgenomen datum en tijdstip. Wij gaan ervan uit dat hierna de Aanbesteding duidelijk is voor alle Inschrijvers.</w:t>
      </w:r>
    </w:p>
    <w:p w14:paraId="6D8BB571" w14:textId="77777777" w:rsidR="00D90B47" w:rsidRPr="00D90B47" w:rsidRDefault="00D90B47" w:rsidP="00D90B47">
      <w:pPr>
        <w:spacing w:line="276" w:lineRule="auto"/>
        <w:rPr>
          <w:highlight w:val="yellow"/>
        </w:rPr>
      </w:pPr>
    </w:p>
    <w:p w14:paraId="23BCB08E" w14:textId="522ABE92" w:rsidR="00D90B47" w:rsidRPr="00D90B47" w:rsidRDefault="00D90B47" w:rsidP="00D90B47">
      <w:pPr>
        <w:spacing w:line="276" w:lineRule="auto"/>
        <w:rPr>
          <w:b/>
        </w:rPr>
      </w:pPr>
      <w:r w:rsidRPr="00D90B47">
        <w:rPr>
          <w:b/>
        </w:rPr>
        <w:t xml:space="preserve">Wij geven u alleen informatie via </w:t>
      </w:r>
      <w:proofErr w:type="spellStart"/>
      <w:r w:rsidR="00B31D2B" w:rsidRPr="00B31D2B">
        <w:rPr>
          <w:b/>
        </w:rPr>
        <w:t>Tenderned</w:t>
      </w:r>
      <w:proofErr w:type="spellEnd"/>
    </w:p>
    <w:p w14:paraId="18CDFED8" w14:textId="77777777" w:rsidR="00D90B47" w:rsidRPr="00D90B47" w:rsidRDefault="00D90B47" w:rsidP="00D90B47">
      <w:pPr>
        <w:spacing w:line="276" w:lineRule="auto"/>
      </w:pPr>
      <w:r w:rsidRPr="00D90B47">
        <w:t>Krijgt u informatie op een andere manier? Dan kunt u daaraan geen rechten ontlenen. Ook niet als u de informatie krijgt van een van onze medewerkers of vertegenwoordigers.</w:t>
      </w:r>
    </w:p>
    <w:p w14:paraId="31B67458"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74" w:name="_Toc456597646"/>
      <w:bookmarkStart w:id="175" w:name="_Toc213152855"/>
      <w:r w:rsidRPr="7BE15BE1">
        <w:rPr>
          <w:rFonts w:cs="Arial"/>
          <w:i/>
          <w:iCs/>
          <w:sz w:val="20"/>
          <w:szCs w:val="20"/>
        </w:rPr>
        <w:t>Tegenstrijdigheden, onduidelijkheden, onjuistheden en bezwaren</w:t>
      </w:r>
      <w:bookmarkEnd w:id="164"/>
      <w:bookmarkEnd w:id="165"/>
      <w:bookmarkEnd w:id="166"/>
      <w:bookmarkEnd w:id="167"/>
      <w:bookmarkEnd w:id="168"/>
      <w:bookmarkEnd w:id="169"/>
      <w:bookmarkEnd w:id="170"/>
      <w:bookmarkEnd w:id="171"/>
      <w:bookmarkEnd w:id="172"/>
      <w:bookmarkEnd w:id="173"/>
      <w:bookmarkEnd w:id="174"/>
      <w:bookmarkEnd w:id="175"/>
      <w:r w:rsidRPr="7BE15BE1">
        <w:rPr>
          <w:rFonts w:cs="Arial"/>
          <w:i/>
          <w:iCs/>
          <w:sz w:val="20"/>
          <w:szCs w:val="20"/>
        </w:rPr>
        <w:t xml:space="preserve"> </w:t>
      </w:r>
    </w:p>
    <w:p w14:paraId="3F9A1F92" w14:textId="77777777" w:rsidR="00D90B47" w:rsidRPr="00D90B47" w:rsidRDefault="00D90B47" w:rsidP="00D90B47">
      <w:pPr>
        <w:spacing w:line="276" w:lineRule="auto"/>
        <w:rPr>
          <w:b/>
        </w:rPr>
      </w:pPr>
      <w:r w:rsidRPr="00D90B47">
        <w:rPr>
          <w:b/>
        </w:rPr>
        <w:t>Meld tegenstrijdigheden, onduidelijkheden, onjuistheden en bezwaren zo snel mogelijk</w:t>
      </w:r>
    </w:p>
    <w:p w14:paraId="16BA0872" w14:textId="50043CA9" w:rsidR="00D90B47" w:rsidRPr="00D90B47" w:rsidRDefault="00D90B47" w:rsidP="00D90B47">
      <w:pPr>
        <w:spacing w:line="276" w:lineRule="auto"/>
      </w:pPr>
      <w:r w:rsidRPr="00D90B47">
        <w:t xml:space="preserve">U meldt de tegenstrijdigheden, onduidelijkheden, onjuistheden en bezwaren die u heeft dan ook zo snel mogelijk. U moet dit in elk geval melden vóór de datum en het tijdstip waarop de schriftelijk gestelde vragen uiterlijk moeten zijn ingediend (zie hiervoor paragraaf 6.4). U kunt deze melden op de wijze zoals beschreven in paragraaf </w:t>
      </w:r>
      <w:fldSimple w:instr="REF _Ref526938106 \r  \* MERGEFORMAT">
        <w:r w:rsidR="0047342E">
          <w:t>6.5</w:t>
        </w:r>
      </w:fldSimple>
      <w:r w:rsidRPr="00D90B47">
        <w:t>. Geeft u de melding niet op tijd door? Dan passen we het Beschrijvend document in beginsel niet meer aan. U kunt geen rechten ontlenen aan tegenstrijdigheden, onduidelijkheden, onjuistheden en bezwaren die u niet heeft gesignaleerd of wel heeft gesignaleerd maar ons niet tijdig heeft gemeld. Natuurlijk doen we ons best om tegenstrijdigheden, onduidelijkheden en onjuistheden in de Aanbestedingsstukken te voorkomen.</w:t>
      </w:r>
    </w:p>
    <w:p w14:paraId="79E2C02C" w14:textId="77777777" w:rsidR="00D90B47" w:rsidRPr="00D90B47" w:rsidRDefault="00D90B47" w:rsidP="00D90B47">
      <w:pPr>
        <w:spacing w:line="276" w:lineRule="auto"/>
      </w:pPr>
    </w:p>
    <w:p w14:paraId="0AF3521F" w14:textId="77777777" w:rsidR="00D90B47" w:rsidRPr="00D90B47" w:rsidRDefault="00D90B47" w:rsidP="00D90B47">
      <w:pPr>
        <w:spacing w:line="276" w:lineRule="auto"/>
        <w:rPr>
          <w:b/>
        </w:rPr>
      </w:pPr>
      <w:r w:rsidRPr="00D90B47">
        <w:rPr>
          <w:b/>
        </w:rPr>
        <w:t>De Nota van inlichtingen gaat altijd voor</w:t>
      </w:r>
    </w:p>
    <w:p w14:paraId="33A225BC" w14:textId="77777777" w:rsidR="00D90B47" w:rsidRPr="00D90B47" w:rsidRDefault="7926F529" w:rsidP="00D90B47">
      <w:pPr>
        <w:spacing w:line="276" w:lineRule="auto"/>
      </w:pPr>
      <w:r>
        <w:t>Spreken de Nota van Inlichtingen en het Beschrijvend document elkaar tegen? Dan gaan we uit van wat in de Nota van Inlichtingen staat. Zijn er meerdere Nota’s van Inlichtingen en spreken die elkaar tegen? Dan geldt wat in de laatst gepubliceerde Nota van Inlichtingen staat.</w:t>
      </w:r>
    </w:p>
    <w:p w14:paraId="6E8E7928"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76" w:name="_Toc213152856"/>
      <w:r w:rsidRPr="7BE15BE1">
        <w:rPr>
          <w:rFonts w:cs="Arial"/>
          <w:i/>
          <w:iCs/>
          <w:sz w:val="20"/>
          <w:szCs w:val="20"/>
        </w:rPr>
        <w:t>Indienen Inschrijving</w:t>
      </w:r>
      <w:bookmarkEnd w:id="176"/>
      <w:r w:rsidRPr="7BE15BE1">
        <w:rPr>
          <w:rFonts w:cs="Arial"/>
          <w:i/>
          <w:iCs/>
          <w:sz w:val="20"/>
          <w:szCs w:val="20"/>
        </w:rPr>
        <w:t xml:space="preserve"> </w:t>
      </w:r>
    </w:p>
    <w:p w14:paraId="6ACAE7E5" w14:textId="77777777" w:rsidR="00D90B47" w:rsidRPr="00D90B47" w:rsidRDefault="7926F529" w:rsidP="00D90B47">
      <w:pPr>
        <w:spacing w:line="276" w:lineRule="auto"/>
      </w:pPr>
      <w:r>
        <w:t>Hoe u een Inschrijving indient, leest u in hoofdstuk 7.</w:t>
      </w:r>
    </w:p>
    <w:p w14:paraId="6A5E867D"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177" w:name="_Toc321483894"/>
      <w:bookmarkStart w:id="178" w:name="_Toc321484786"/>
      <w:bookmarkStart w:id="179" w:name="_Toc321484825"/>
      <w:bookmarkStart w:id="180" w:name="_Toc321484862"/>
      <w:bookmarkStart w:id="181" w:name="_Toc321484899"/>
      <w:bookmarkStart w:id="182" w:name="_Toc321484937"/>
      <w:bookmarkStart w:id="183" w:name="_Toc321485323"/>
      <w:bookmarkStart w:id="184" w:name="_Toc321485375"/>
      <w:bookmarkStart w:id="185" w:name="_Toc321485412"/>
      <w:bookmarkStart w:id="186" w:name="_Toc321485456"/>
      <w:bookmarkStart w:id="187" w:name="_Toc456597649"/>
      <w:bookmarkStart w:id="188" w:name="_Toc321483890"/>
      <w:bookmarkStart w:id="189" w:name="_Toc321484782"/>
      <w:bookmarkStart w:id="190" w:name="_Toc321484821"/>
      <w:bookmarkStart w:id="191" w:name="_Toc321484858"/>
      <w:bookmarkStart w:id="192" w:name="_Toc321484895"/>
      <w:bookmarkStart w:id="193" w:name="_Toc321484933"/>
      <w:bookmarkStart w:id="194" w:name="_Toc321485319"/>
      <w:bookmarkStart w:id="195" w:name="_Toc321485371"/>
      <w:bookmarkStart w:id="196" w:name="_Toc321485408"/>
      <w:bookmarkStart w:id="197" w:name="_Toc321485452"/>
      <w:r w:rsidRPr="7BE15BE1">
        <w:rPr>
          <w:rFonts w:cs="Arial"/>
          <w:i/>
          <w:iCs/>
          <w:sz w:val="20"/>
          <w:szCs w:val="20"/>
        </w:rPr>
        <w:t xml:space="preserve"> </w:t>
      </w:r>
      <w:bookmarkStart w:id="198" w:name="_Toc213152857"/>
      <w:r w:rsidRPr="7BE15BE1">
        <w:rPr>
          <w:rFonts w:cs="Arial"/>
          <w:i/>
          <w:iCs/>
          <w:sz w:val="20"/>
          <w:szCs w:val="20"/>
        </w:rPr>
        <w:t>Openen Inschrijvingen</w:t>
      </w:r>
      <w:bookmarkEnd w:id="177"/>
      <w:bookmarkEnd w:id="178"/>
      <w:bookmarkEnd w:id="179"/>
      <w:bookmarkEnd w:id="180"/>
      <w:bookmarkEnd w:id="181"/>
      <w:bookmarkEnd w:id="182"/>
      <w:bookmarkEnd w:id="183"/>
      <w:bookmarkEnd w:id="184"/>
      <w:bookmarkEnd w:id="185"/>
      <w:bookmarkEnd w:id="186"/>
      <w:bookmarkEnd w:id="187"/>
      <w:bookmarkEnd w:id="198"/>
    </w:p>
    <w:p w14:paraId="475A463F" w14:textId="2763DCB2" w:rsidR="00D90B47" w:rsidRPr="00D90B47" w:rsidRDefault="00D90B47" w:rsidP="00D90B47">
      <w:pPr>
        <w:autoSpaceDE w:val="0"/>
        <w:autoSpaceDN w:val="0"/>
        <w:adjustRightInd w:val="0"/>
        <w:spacing w:line="276" w:lineRule="auto"/>
        <w:rPr>
          <w:rFonts w:cs="Arial"/>
          <w:snapToGrid/>
          <w:color w:val="000000"/>
        </w:rPr>
      </w:pPr>
      <w:r w:rsidRPr="00D90B47">
        <w:rPr>
          <w:rFonts w:cs="Arial"/>
          <w:snapToGrid/>
          <w:color w:val="000000"/>
        </w:rPr>
        <w:t xml:space="preserve">De opening van de digitale kluis is </w:t>
      </w:r>
      <w:r w:rsidRPr="00D90B47">
        <w:rPr>
          <w:rFonts w:cs="Arial"/>
          <w:b/>
          <w:bCs/>
          <w:snapToGrid/>
          <w:color w:val="000000"/>
        </w:rPr>
        <w:t xml:space="preserve">niet </w:t>
      </w:r>
      <w:r w:rsidRPr="00D90B47">
        <w:rPr>
          <w:rFonts w:cs="Arial"/>
          <w:snapToGrid/>
          <w:color w:val="000000"/>
        </w:rPr>
        <w:t xml:space="preserve">openbaar en vindt plaats na het verstrijken van het uiterste tijdstip van indiening op de in paragraaf 6.4 opgenomen datum bij de Aanbestedende dienst. </w:t>
      </w:r>
    </w:p>
    <w:p w14:paraId="6D45BABF" w14:textId="77777777" w:rsidR="00D90B47" w:rsidRPr="00D90B47" w:rsidRDefault="00D90B47" w:rsidP="00D90B47">
      <w:pPr>
        <w:autoSpaceDE w:val="0"/>
        <w:autoSpaceDN w:val="0"/>
        <w:adjustRightInd w:val="0"/>
        <w:spacing w:line="276" w:lineRule="auto"/>
        <w:rPr>
          <w:rFonts w:cs="Arial"/>
          <w:snapToGrid/>
          <w:color w:val="000000"/>
        </w:rPr>
      </w:pPr>
    </w:p>
    <w:p w14:paraId="271A25C1" w14:textId="4244B8C9" w:rsidR="00D90B47" w:rsidRPr="00D90B47" w:rsidRDefault="00D90B47" w:rsidP="00D90B47">
      <w:pPr>
        <w:spacing w:line="276" w:lineRule="auto"/>
        <w:rPr>
          <w:b/>
        </w:rPr>
      </w:pPr>
      <w:r w:rsidRPr="00D90B47">
        <w:t xml:space="preserve">Publicatie van een proces-verbaal van opening vindt plaats via de berichtenmodule in </w:t>
      </w:r>
      <w:proofErr w:type="spellStart"/>
      <w:r w:rsidR="00B31D2B" w:rsidRPr="00B31D2B">
        <w:t>Tenderned</w:t>
      </w:r>
      <w:proofErr w:type="spellEnd"/>
      <w:r w:rsidRPr="00D90B47">
        <w:t>.</w:t>
      </w:r>
    </w:p>
    <w:p w14:paraId="31271409" w14:textId="77777777" w:rsidR="00D90B47" w:rsidRPr="00D90B47" w:rsidRDefault="7926F529" w:rsidP="00D90B47">
      <w:pPr>
        <w:spacing w:line="276" w:lineRule="auto"/>
      </w:pPr>
      <w:r>
        <w:t xml:space="preserve">In het proces-verbaal van opening staat vermeld welke Inschrijvers een Inschrijving hebben ingediend. </w:t>
      </w:r>
    </w:p>
    <w:p w14:paraId="302C4DF3" w14:textId="77777777" w:rsidR="00D90B47" w:rsidRPr="00D90B47" w:rsidRDefault="7926F529" w:rsidP="000E7AA8">
      <w:pPr>
        <w:keepNext/>
        <w:numPr>
          <w:ilvl w:val="1"/>
          <w:numId w:val="6"/>
        </w:numPr>
        <w:tabs>
          <w:tab w:val="clear" w:pos="576"/>
          <w:tab w:val="num" w:pos="1001"/>
        </w:tabs>
        <w:spacing w:before="240" w:after="60" w:line="276" w:lineRule="auto"/>
        <w:ind w:left="1001"/>
        <w:rPr>
          <w:rFonts w:cs="Arial"/>
          <w:i/>
          <w:iCs/>
          <w:sz w:val="20"/>
          <w:szCs w:val="20"/>
        </w:rPr>
      </w:pPr>
      <w:bookmarkStart w:id="199" w:name="_Toc321483897"/>
      <w:bookmarkStart w:id="200" w:name="_Toc321484789"/>
      <w:bookmarkStart w:id="201" w:name="_Toc321484828"/>
      <w:bookmarkStart w:id="202" w:name="_Toc321484865"/>
      <w:bookmarkStart w:id="203" w:name="_Toc321484902"/>
      <w:bookmarkStart w:id="204" w:name="_Toc321484940"/>
      <w:bookmarkStart w:id="205" w:name="_Toc321485326"/>
      <w:bookmarkStart w:id="206" w:name="_Toc321485378"/>
      <w:bookmarkStart w:id="207" w:name="_Toc321485415"/>
      <w:bookmarkStart w:id="208" w:name="_Toc321485459"/>
      <w:bookmarkStart w:id="209" w:name="_Toc456597652"/>
      <w:r w:rsidRPr="7BE15BE1">
        <w:rPr>
          <w:rFonts w:cs="Arial"/>
          <w:i/>
          <w:iCs/>
          <w:sz w:val="20"/>
          <w:szCs w:val="20"/>
        </w:rPr>
        <w:t xml:space="preserve"> Mededeling Gunningsbeslissing</w:t>
      </w:r>
      <w:bookmarkEnd w:id="199"/>
      <w:bookmarkEnd w:id="200"/>
      <w:bookmarkEnd w:id="201"/>
      <w:bookmarkEnd w:id="202"/>
      <w:bookmarkEnd w:id="203"/>
      <w:bookmarkEnd w:id="204"/>
      <w:bookmarkEnd w:id="205"/>
      <w:bookmarkEnd w:id="206"/>
      <w:bookmarkEnd w:id="207"/>
      <w:bookmarkEnd w:id="208"/>
      <w:bookmarkEnd w:id="209"/>
    </w:p>
    <w:p w14:paraId="2EB73A7F" w14:textId="77777777" w:rsidR="00D90B47" w:rsidRPr="00D90B47" w:rsidRDefault="00D90B47" w:rsidP="00D90B47">
      <w:pPr>
        <w:spacing w:line="276" w:lineRule="auto"/>
        <w:rPr>
          <w:b/>
        </w:rPr>
      </w:pPr>
      <w:r w:rsidRPr="00D90B47">
        <w:rPr>
          <w:b/>
        </w:rPr>
        <w:t>Op de in de planning opgenomen datum</w:t>
      </w:r>
      <w:r w:rsidRPr="00D90B47">
        <w:t xml:space="preserve"> </w:t>
      </w:r>
      <w:r w:rsidRPr="00D90B47">
        <w:rPr>
          <w:b/>
        </w:rPr>
        <w:t>maken wij bekend aan welke Inschrijver we de Opdracht gunnen</w:t>
      </w:r>
    </w:p>
    <w:p w14:paraId="464BDE19" w14:textId="7C92A60D" w:rsidR="00D90B47" w:rsidRPr="00D90B47" w:rsidRDefault="00D90B47" w:rsidP="00D90B47">
      <w:pPr>
        <w:spacing w:line="276" w:lineRule="auto"/>
      </w:pPr>
      <w:r w:rsidRPr="00D90B47">
        <w:t xml:space="preserve">U ontvangt een bericht via </w:t>
      </w:r>
      <w:proofErr w:type="spellStart"/>
      <w:r w:rsidR="00B31D2B" w:rsidRPr="00B31D2B">
        <w:t>Tenderned</w:t>
      </w:r>
      <w:proofErr w:type="spellEnd"/>
      <w:r w:rsidRPr="00D90B47">
        <w:t xml:space="preserve"> en u vindt dan op </w:t>
      </w:r>
      <w:proofErr w:type="spellStart"/>
      <w:r w:rsidR="00B31D2B" w:rsidRPr="00B31D2B">
        <w:t>Tenderned</w:t>
      </w:r>
      <w:proofErr w:type="spellEnd"/>
      <w:r w:rsidRPr="00D90B47">
        <w:t xml:space="preserve"> de Gunningsbeslissing. In die Gunningsbeslissing leest u:</w:t>
      </w:r>
    </w:p>
    <w:p w14:paraId="67943541" w14:textId="77777777" w:rsidR="00D90B47" w:rsidRPr="00D90B47" w:rsidRDefault="00D90B47" w:rsidP="000E7AA8">
      <w:pPr>
        <w:numPr>
          <w:ilvl w:val="0"/>
          <w:numId w:val="5"/>
        </w:numPr>
        <w:spacing w:line="276" w:lineRule="auto"/>
      </w:pPr>
      <w:r w:rsidRPr="00D90B47">
        <w:t>aan wie we de Opdracht gunnen;</w:t>
      </w:r>
    </w:p>
    <w:p w14:paraId="3BCBE617" w14:textId="77777777" w:rsidR="00D90B47" w:rsidRPr="00D90B47" w:rsidRDefault="00D90B47" w:rsidP="000E7AA8">
      <w:pPr>
        <w:numPr>
          <w:ilvl w:val="0"/>
          <w:numId w:val="5"/>
        </w:numPr>
        <w:spacing w:line="276" w:lineRule="auto"/>
      </w:pPr>
      <w:r w:rsidRPr="00D90B47">
        <w:t>de relevante redenen waarom wij de Opdracht aan deze Inschrijver gunnen;</w:t>
      </w:r>
    </w:p>
    <w:p w14:paraId="1846D447" w14:textId="77777777" w:rsidR="00D90B47" w:rsidRPr="00D90B47" w:rsidRDefault="00D90B47" w:rsidP="000E7AA8">
      <w:pPr>
        <w:numPr>
          <w:ilvl w:val="0"/>
          <w:numId w:val="5"/>
        </w:numPr>
        <w:spacing w:line="276" w:lineRule="auto"/>
      </w:pPr>
      <w:r w:rsidRPr="00D90B47">
        <w:lastRenderedPageBreak/>
        <w:t>de onderbouwing van de aan uw Inschrijving toegekende scores;</w:t>
      </w:r>
    </w:p>
    <w:p w14:paraId="704A6C0D" w14:textId="77777777" w:rsidR="00D90B47" w:rsidRPr="00D90B47" w:rsidRDefault="00D90B47" w:rsidP="000E7AA8">
      <w:pPr>
        <w:numPr>
          <w:ilvl w:val="0"/>
          <w:numId w:val="5"/>
        </w:numPr>
        <w:spacing w:line="276" w:lineRule="auto"/>
      </w:pPr>
      <w:r w:rsidRPr="00D90B47">
        <w:t>een omschrijving van de opschortende termijn. Dat is de termijn waarin u nog bezwaar kunt maken tegen de Gunningsbeslissing;</w:t>
      </w:r>
    </w:p>
    <w:p w14:paraId="72201AC4" w14:textId="77777777" w:rsidR="00D90B47" w:rsidRPr="00D90B47" w:rsidRDefault="00D90B47" w:rsidP="000E7AA8">
      <w:pPr>
        <w:numPr>
          <w:ilvl w:val="0"/>
          <w:numId w:val="5"/>
        </w:numPr>
        <w:spacing w:line="276" w:lineRule="auto"/>
        <w:rPr>
          <w:rFonts w:eastAsia="Calibri" w:cs="Calibri"/>
          <w:snapToGrid/>
        </w:rPr>
      </w:pPr>
      <w:r w:rsidRPr="00D90B47">
        <w:rPr>
          <w:rFonts w:eastAsia="Calibri" w:cs="Calibri"/>
          <w:snapToGrid/>
        </w:rPr>
        <w:t xml:space="preserve">in geval van het Gunningscriterium beste prijs-kwaliteitverhouding ziet u de scores van de (onderdelen van de) </w:t>
      </w:r>
      <w:proofErr w:type="spellStart"/>
      <w:r w:rsidRPr="00D90B47">
        <w:rPr>
          <w:rFonts w:eastAsia="Calibri" w:cs="Calibri"/>
          <w:snapToGrid/>
        </w:rPr>
        <w:t>Subgunningscriteria</w:t>
      </w:r>
      <w:proofErr w:type="spellEnd"/>
      <w:r w:rsidRPr="00D90B47">
        <w:rPr>
          <w:rFonts w:eastAsia="Calibri" w:cs="Calibri"/>
          <w:snapToGrid/>
        </w:rPr>
        <w:t xml:space="preserve"> op het gebied van de kwaliteit en de totaalscore op prijs van de winnende Inschrijver. </w:t>
      </w:r>
    </w:p>
    <w:p w14:paraId="54AFCEB5" w14:textId="77777777" w:rsidR="00D90B47" w:rsidRPr="00D90B47" w:rsidRDefault="00D90B47" w:rsidP="00D90B47">
      <w:pPr>
        <w:spacing w:line="276" w:lineRule="auto"/>
      </w:pPr>
    </w:p>
    <w:p w14:paraId="7799D92E" w14:textId="77777777" w:rsidR="00D90B47" w:rsidRPr="00D90B47" w:rsidRDefault="00D90B47" w:rsidP="00D90B47">
      <w:pPr>
        <w:spacing w:line="276" w:lineRule="auto"/>
        <w:rPr>
          <w:b/>
        </w:rPr>
      </w:pPr>
      <w:r w:rsidRPr="00D90B47">
        <w:rPr>
          <w:b/>
        </w:rPr>
        <w:t>Let op: u kunt geen rechten ontlenen aan de Gunningsbeslissing</w:t>
      </w:r>
    </w:p>
    <w:p w14:paraId="642DBB56" w14:textId="77777777" w:rsidR="00D90B47" w:rsidRPr="00D90B47" w:rsidRDefault="00D90B47" w:rsidP="00D90B47">
      <w:pPr>
        <w:spacing w:line="276" w:lineRule="auto"/>
      </w:pPr>
      <w:r w:rsidRPr="00D90B47">
        <w:t xml:space="preserve">Is de Gunningsbeslissing positief voor u? Dan betekent dat u in principe de Opdracht krijgt. </w:t>
      </w:r>
    </w:p>
    <w:p w14:paraId="4978B55F" w14:textId="77777777" w:rsidR="00D90B47" w:rsidRPr="00D90B47" w:rsidRDefault="00D90B47" w:rsidP="00D90B47">
      <w:pPr>
        <w:spacing w:line="276" w:lineRule="auto"/>
      </w:pPr>
      <w:r w:rsidRPr="00D90B47">
        <w:t>U kunt echter aan de Gunningsbeslissing geen rechten ontlenen en u heeft op grond van een Gunningsbeslissing ook geen recht op een schadevergoeding in geval wij niet tot gunning overgaan.</w:t>
      </w:r>
    </w:p>
    <w:p w14:paraId="36D2E344" w14:textId="77777777" w:rsidR="00D90B47" w:rsidRPr="00D90B47" w:rsidRDefault="00D90B47" w:rsidP="00D90B47">
      <w:pPr>
        <w:spacing w:line="276" w:lineRule="auto"/>
      </w:pPr>
      <w:r w:rsidRPr="00D90B47">
        <w:t xml:space="preserve">De mededeling van de Gunningsbeslissing is dan ook geen aanvaarding van het aanbod. </w:t>
      </w:r>
    </w:p>
    <w:p w14:paraId="536574CE" w14:textId="77777777" w:rsidR="00D90B47" w:rsidRPr="00D90B47" w:rsidRDefault="00D90B47" w:rsidP="00D90B47">
      <w:pPr>
        <w:spacing w:line="276" w:lineRule="auto"/>
      </w:pPr>
      <w:r w:rsidRPr="00D90B47">
        <w:t>Pas als de Overeenkomst met u is ondertekend heeft u het recht de Opdracht uit te voeren.</w:t>
      </w:r>
    </w:p>
    <w:p w14:paraId="763ED926" w14:textId="77777777" w:rsidR="00D90B47" w:rsidRPr="00D90B47" w:rsidRDefault="00D90B47" w:rsidP="00D90B47">
      <w:pPr>
        <w:spacing w:line="276" w:lineRule="auto"/>
      </w:pPr>
    </w:p>
    <w:p w14:paraId="641D9099" w14:textId="77777777" w:rsidR="00D90B47" w:rsidRPr="00D90B47" w:rsidRDefault="00D90B47" w:rsidP="00D90B47">
      <w:pPr>
        <w:spacing w:line="276" w:lineRule="auto"/>
        <w:rPr>
          <w:b/>
        </w:rPr>
      </w:pPr>
      <w:r w:rsidRPr="00D90B47">
        <w:rPr>
          <w:b/>
        </w:rPr>
        <w:t xml:space="preserve">Soms maken wij bepaalde gegevens niet bekend bij de Gunningsbeslissing </w:t>
      </w:r>
    </w:p>
    <w:p w14:paraId="5D4118EB" w14:textId="77777777" w:rsidR="00D90B47" w:rsidRPr="00D90B47" w:rsidRDefault="00D90B47" w:rsidP="00D90B47">
      <w:pPr>
        <w:spacing w:line="276" w:lineRule="auto"/>
      </w:pPr>
      <w:r w:rsidRPr="00D90B47">
        <w:t>We maken gegevens niet bekend indien openbaarmaking van die gegevens:</w:t>
      </w:r>
    </w:p>
    <w:p w14:paraId="2565D952" w14:textId="77777777" w:rsidR="00D90B47" w:rsidRPr="00D90B47" w:rsidRDefault="00D90B47" w:rsidP="000E7AA8">
      <w:pPr>
        <w:numPr>
          <w:ilvl w:val="0"/>
          <w:numId w:val="5"/>
        </w:numPr>
        <w:spacing w:line="276" w:lineRule="auto"/>
      </w:pPr>
      <w:r w:rsidRPr="00D90B47">
        <w:t>in strijd zou zijn met enig wettelijk voorschrift;</w:t>
      </w:r>
    </w:p>
    <w:p w14:paraId="4F4EF27C" w14:textId="77777777" w:rsidR="00D90B47" w:rsidRPr="00D90B47" w:rsidRDefault="00D90B47" w:rsidP="000E7AA8">
      <w:pPr>
        <w:numPr>
          <w:ilvl w:val="0"/>
          <w:numId w:val="5"/>
        </w:numPr>
        <w:spacing w:line="276" w:lineRule="auto"/>
      </w:pPr>
      <w:r w:rsidRPr="00D90B47">
        <w:t>in strijd zou zijn met het openbaar belang;</w:t>
      </w:r>
    </w:p>
    <w:p w14:paraId="22B954C4" w14:textId="77777777" w:rsidR="00D90B47" w:rsidRPr="00D90B47" w:rsidRDefault="00D90B47" w:rsidP="000E7AA8">
      <w:pPr>
        <w:numPr>
          <w:ilvl w:val="0"/>
          <w:numId w:val="5"/>
        </w:numPr>
        <w:spacing w:line="276" w:lineRule="auto"/>
      </w:pPr>
      <w:r w:rsidRPr="00D90B47">
        <w:t>de rechtmatige commerciële belangen van Ondernemers zou kunnen schaden;</w:t>
      </w:r>
    </w:p>
    <w:p w14:paraId="3AF5B540" w14:textId="77777777" w:rsidR="00D90B47" w:rsidRPr="00D90B47" w:rsidRDefault="00D90B47" w:rsidP="000E7AA8">
      <w:pPr>
        <w:numPr>
          <w:ilvl w:val="0"/>
          <w:numId w:val="5"/>
        </w:numPr>
        <w:spacing w:line="276" w:lineRule="auto"/>
      </w:pPr>
      <w:r w:rsidRPr="00D90B47">
        <w:t>afbreuk zou kunnen doen aan de eerlijke mededinging tussen Ondernemers.</w:t>
      </w:r>
    </w:p>
    <w:p w14:paraId="7F372E1D"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10" w:name="_Toc321483910"/>
      <w:bookmarkStart w:id="211" w:name="_Toc321484802"/>
      <w:bookmarkStart w:id="212" w:name="_Toc321484841"/>
      <w:bookmarkStart w:id="213" w:name="_Toc321484878"/>
      <w:bookmarkStart w:id="214" w:name="_Toc321484915"/>
      <w:bookmarkStart w:id="215" w:name="_Toc321484953"/>
      <w:bookmarkStart w:id="216" w:name="_Toc321485339"/>
      <w:bookmarkStart w:id="217" w:name="_Toc321485391"/>
      <w:bookmarkStart w:id="218" w:name="_Toc321485428"/>
      <w:bookmarkStart w:id="219" w:name="_Toc321485472"/>
      <w:bookmarkStart w:id="220" w:name="_Toc456597653"/>
      <w:bookmarkStart w:id="221" w:name="_Toc321483898"/>
      <w:bookmarkStart w:id="222" w:name="_Toc321484790"/>
      <w:bookmarkStart w:id="223" w:name="_Toc321484829"/>
      <w:bookmarkStart w:id="224" w:name="_Toc321484866"/>
      <w:bookmarkStart w:id="225" w:name="_Toc321484903"/>
      <w:bookmarkStart w:id="226" w:name="_Toc321484941"/>
      <w:bookmarkStart w:id="227" w:name="_Toc321485327"/>
      <w:bookmarkStart w:id="228" w:name="_Toc321485379"/>
      <w:bookmarkStart w:id="229" w:name="_Toc321485416"/>
      <w:bookmarkStart w:id="230" w:name="_Toc321485460"/>
      <w:r w:rsidRPr="7BE15BE1">
        <w:rPr>
          <w:rFonts w:cs="Arial"/>
          <w:i/>
          <w:iCs/>
          <w:sz w:val="20"/>
          <w:szCs w:val="20"/>
        </w:rPr>
        <w:t xml:space="preserve"> </w:t>
      </w:r>
      <w:bookmarkStart w:id="231" w:name="_Toc213152858"/>
      <w:r w:rsidRPr="7BE15BE1">
        <w:rPr>
          <w:rFonts w:cs="Arial"/>
          <w:i/>
          <w:iCs/>
          <w:sz w:val="20"/>
          <w:szCs w:val="20"/>
        </w:rPr>
        <w:t xml:space="preserve">Verificatie gegevens </w:t>
      </w:r>
      <w:bookmarkEnd w:id="210"/>
      <w:bookmarkEnd w:id="211"/>
      <w:bookmarkEnd w:id="212"/>
      <w:bookmarkEnd w:id="213"/>
      <w:bookmarkEnd w:id="214"/>
      <w:bookmarkEnd w:id="215"/>
      <w:bookmarkEnd w:id="216"/>
      <w:bookmarkEnd w:id="217"/>
      <w:bookmarkEnd w:id="218"/>
      <w:bookmarkEnd w:id="219"/>
      <w:r w:rsidRPr="7BE15BE1">
        <w:rPr>
          <w:rFonts w:cs="Arial"/>
          <w:i/>
          <w:iCs/>
          <w:sz w:val="20"/>
          <w:szCs w:val="20"/>
        </w:rPr>
        <w:t>Uniform Europees Aanbestedingsdocument (UEA)</w:t>
      </w:r>
      <w:bookmarkEnd w:id="220"/>
      <w:bookmarkEnd w:id="231"/>
    </w:p>
    <w:p w14:paraId="02F114E3" w14:textId="77777777" w:rsidR="00D90B47" w:rsidRPr="00D90B47" w:rsidRDefault="7926F529" w:rsidP="00D90B47">
      <w:pPr>
        <w:spacing w:line="276" w:lineRule="auto"/>
      </w:pPr>
      <w:r>
        <w:t>Bij de bekendmaking van de Gunningsbeslissing vragen we bewijsstukken op ter controle van de gegevens in het UEA van de Inschrijver aan wie wij de Opdracht hebben gegund. Hieronder leest u hoe dat in zijn werk gaat.</w:t>
      </w:r>
    </w:p>
    <w:p w14:paraId="1F8E732E" w14:textId="77777777" w:rsidR="00D90B47" w:rsidRPr="00D90B47" w:rsidRDefault="00D90B47" w:rsidP="00D90B47">
      <w:pPr>
        <w:spacing w:line="276" w:lineRule="auto"/>
      </w:pPr>
    </w:p>
    <w:p w14:paraId="36E55EE3" w14:textId="77777777" w:rsidR="00D90B47" w:rsidRPr="00D90B47" w:rsidRDefault="00D90B47" w:rsidP="00D90B47">
      <w:pPr>
        <w:spacing w:line="276" w:lineRule="auto"/>
        <w:rPr>
          <w:b/>
        </w:rPr>
      </w:pPr>
      <w:r w:rsidRPr="00D90B47">
        <w:rPr>
          <w:b/>
        </w:rPr>
        <w:t>De Inschrijver levert op verzoek binnen vijf (5) werkdagen de volgende bewijsstukken aan:</w:t>
      </w:r>
    </w:p>
    <w:p w14:paraId="02E91201" w14:textId="77777777" w:rsidR="00D90B47" w:rsidRPr="00D90B47" w:rsidRDefault="00D90B47" w:rsidP="000E7AA8">
      <w:pPr>
        <w:numPr>
          <w:ilvl w:val="0"/>
          <w:numId w:val="5"/>
        </w:numPr>
        <w:spacing w:line="276" w:lineRule="auto"/>
      </w:pPr>
      <w:r w:rsidRPr="00D90B47">
        <w:t xml:space="preserve">Gedragsverklaring aanbesteden. Let op: vraag de gedragsverklaring op tijd aan, in verband met de verwerkingstermijn. Zie voor meer informatie: </w:t>
      </w:r>
      <w:hyperlink r:id="rId15" w:history="1">
        <w:r w:rsidRPr="00D90B47">
          <w:rPr>
            <w:color w:val="0000FF"/>
            <w:u w:val="single"/>
          </w:rPr>
          <w:t xml:space="preserve">Gedragsverklaring aanbesteden (GVA) | </w:t>
        </w:r>
        <w:proofErr w:type="spellStart"/>
        <w:r w:rsidRPr="00D90B47">
          <w:rPr>
            <w:color w:val="0000FF"/>
            <w:u w:val="single"/>
          </w:rPr>
          <w:t>Justis</w:t>
        </w:r>
        <w:proofErr w:type="spellEnd"/>
      </w:hyperlink>
      <w:r w:rsidRPr="00D90B47">
        <w:t>. De Gedragsverklaring aanbesteden mag niet ouder zijn dan twee jaar, teruggerekend vanaf de sluitingstermijn van de Inschrijving.</w:t>
      </w:r>
    </w:p>
    <w:p w14:paraId="38735EBA" w14:textId="77777777" w:rsidR="009B61D3" w:rsidRDefault="00D90B47" w:rsidP="009B61D3">
      <w:pPr>
        <w:numPr>
          <w:ilvl w:val="0"/>
          <w:numId w:val="5"/>
        </w:numPr>
        <w:spacing w:line="276" w:lineRule="auto"/>
      </w:pPr>
      <w:r w:rsidRPr="00D90B47">
        <w:t>verklaring van de Belastingdienst dat de Inschrijver de verplichte belastingen en sociale zekerheidspremies heeft betaald. De verklaring mag op het moment van inschrijven niet ouder zijn dan zes maanden.</w:t>
      </w:r>
    </w:p>
    <w:p w14:paraId="04886860" w14:textId="5B2513BF" w:rsidR="009B61D3" w:rsidRPr="00D90B47" w:rsidRDefault="009B61D3" w:rsidP="009B61D3">
      <w:pPr>
        <w:numPr>
          <w:ilvl w:val="0"/>
          <w:numId w:val="5"/>
        </w:numPr>
        <w:spacing w:line="276" w:lineRule="auto"/>
      </w:pPr>
      <w:r w:rsidRPr="00621196">
        <w:t>Uittreksel uit het handelsregister van de Kamer van Koophandel</w:t>
      </w:r>
      <w:r>
        <w:t xml:space="preserve"> (KvK)</w:t>
      </w:r>
    </w:p>
    <w:p w14:paraId="1E5FF76A" w14:textId="77777777" w:rsidR="00D90B47" w:rsidRPr="00D90B47" w:rsidRDefault="00D90B47" w:rsidP="00D90B47">
      <w:pPr>
        <w:spacing w:line="276" w:lineRule="auto"/>
        <w:ind w:left="360"/>
      </w:pPr>
    </w:p>
    <w:p w14:paraId="62A35FD1" w14:textId="77777777" w:rsidR="00D90B47" w:rsidRPr="00D90B47" w:rsidRDefault="00D90B47" w:rsidP="00D90B47">
      <w:pPr>
        <w:spacing w:line="276" w:lineRule="auto"/>
        <w:ind w:left="360"/>
      </w:pPr>
      <w:r w:rsidRPr="00D90B47">
        <w:t>Daarnaast wordt u gevraagd de volgende gegevens aan te leveren:</w:t>
      </w:r>
    </w:p>
    <w:p w14:paraId="309FCB9D" w14:textId="77777777" w:rsidR="00D90B47" w:rsidRPr="00D90B47" w:rsidRDefault="00D90B47" w:rsidP="000E7AA8">
      <w:pPr>
        <w:numPr>
          <w:ilvl w:val="0"/>
          <w:numId w:val="5"/>
        </w:numPr>
        <w:spacing w:line="276" w:lineRule="auto"/>
      </w:pPr>
      <w:r w:rsidRPr="00D90B47">
        <w:t>de IBAN- en BIC-code van uw bankrekening waarop eventuele betaling gaat plaatsvinden;</w:t>
      </w:r>
    </w:p>
    <w:p w14:paraId="7D531515" w14:textId="77777777" w:rsidR="00D90B47" w:rsidRPr="00D90B47" w:rsidRDefault="7926F529" w:rsidP="000E7AA8">
      <w:pPr>
        <w:numPr>
          <w:ilvl w:val="0"/>
          <w:numId w:val="5"/>
        </w:numPr>
        <w:spacing w:line="276" w:lineRule="auto"/>
      </w:pPr>
      <w:r>
        <w:t>de gegevens van de ondertekenaar van de Overeenkomst en de contactpersoon die namens uw organisatie mag worden opgevoerd in de Overeenkomst voor de uitvoering van de Opdracht.</w:t>
      </w:r>
    </w:p>
    <w:p w14:paraId="246C7D98" w14:textId="77777777" w:rsidR="00D90B47" w:rsidRPr="00D90B47" w:rsidRDefault="00D90B47" w:rsidP="00D90B47">
      <w:pPr>
        <w:spacing w:line="276" w:lineRule="auto"/>
        <w:ind w:left="720"/>
      </w:pPr>
    </w:p>
    <w:p w14:paraId="711B0316" w14:textId="77777777" w:rsidR="00D90B47" w:rsidRPr="00D90B47" w:rsidRDefault="00D90B47" w:rsidP="00D90B47">
      <w:pPr>
        <w:spacing w:line="276" w:lineRule="auto"/>
      </w:pPr>
      <w:r w:rsidRPr="00D90B47">
        <w:t xml:space="preserve">Gaat het om een Combinatie die de Opdracht gegund krijgt? Dan moet elk lid van de Combinatie deze bewijsstukken aanleveren. Gaat het om een Derde waarop een beroep wordt gedaan om te voldoen aan de gestelde Geschiktheidseisen? Dan moet elke Derde deze bewijsstukken aanleveren. </w:t>
      </w:r>
    </w:p>
    <w:p w14:paraId="34525F26" w14:textId="77777777" w:rsidR="00D90B47" w:rsidRPr="00D90B47" w:rsidRDefault="00D90B47" w:rsidP="00D90B47">
      <w:pPr>
        <w:spacing w:line="276" w:lineRule="auto"/>
      </w:pPr>
    </w:p>
    <w:p w14:paraId="57190DE5" w14:textId="172DDF66" w:rsidR="00D90B47" w:rsidRPr="00D90B47" w:rsidRDefault="00D90B47" w:rsidP="00D90B47">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pPr>
      <w:r w:rsidRPr="00D90B47">
        <w:t xml:space="preserve">De aan te leveren bewijsstukken verzendt u via de berichtenmodule in </w:t>
      </w:r>
      <w:proofErr w:type="spellStart"/>
      <w:r w:rsidR="00B31D2B" w:rsidRPr="00B31D2B">
        <w:t>Tenderned</w:t>
      </w:r>
      <w:proofErr w:type="spellEnd"/>
      <w:r w:rsidRPr="00D90B47">
        <w:t>.</w:t>
      </w:r>
    </w:p>
    <w:p w14:paraId="7736E2E7" w14:textId="77777777" w:rsidR="00D90B47" w:rsidRPr="00D90B47" w:rsidRDefault="00D90B47" w:rsidP="00D90B47">
      <w:pPr>
        <w:spacing w:line="276" w:lineRule="auto"/>
      </w:pPr>
    </w:p>
    <w:p w14:paraId="0FABBA85" w14:textId="77777777" w:rsidR="00D90B47" w:rsidRPr="00D90B47" w:rsidRDefault="00D90B47" w:rsidP="00D90B47">
      <w:pPr>
        <w:spacing w:line="276" w:lineRule="auto"/>
        <w:rPr>
          <w:b/>
        </w:rPr>
      </w:pPr>
      <w:r w:rsidRPr="00D90B47">
        <w:rPr>
          <w:b/>
        </w:rPr>
        <w:t xml:space="preserve">Kloppen gegevens niet of levert u die te laat in? </w:t>
      </w:r>
    </w:p>
    <w:p w14:paraId="4A1F4ADF" w14:textId="77777777" w:rsidR="00D90B47" w:rsidRPr="00D90B47" w:rsidRDefault="00D90B47" w:rsidP="00D90B47">
      <w:pPr>
        <w:spacing w:line="276" w:lineRule="auto"/>
      </w:pPr>
      <w:r w:rsidRPr="00D90B47">
        <w:t xml:space="preserve">Wij kunnen u dan eenmalig de mogelijkheid geven dit te herstellen binnen een periode van 3 werkdagen. Lukt dit niet (tijdig), dan kunnen wij besluiten uw Inschrijving alsnog ongeldig te verklaren en u uit te sluiten van verdere deelname aan de Aanbesteding. De Gunningsbeslissing </w:t>
      </w:r>
      <w:r w:rsidRPr="00D90B47">
        <w:lastRenderedPageBreak/>
        <w:t>trekken wij dan in. Wij mogen dan beslissen om de Opdracht alsnog aan een andere Inschrijver te gunnen.</w:t>
      </w:r>
    </w:p>
    <w:p w14:paraId="2D881C96"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32" w:name="_Toc456597654"/>
      <w:r w:rsidRPr="7BE15BE1">
        <w:rPr>
          <w:rFonts w:cs="Arial"/>
          <w:i/>
          <w:iCs/>
          <w:sz w:val="20"/>
          <w:szCs w:val="20"/>
        </w:rPr>
        <w:t xml:space="preserve"> </w:t>
      </w:r>
      <w:bookmarkStart w:id="233" w:name="_Toc213152859"/>
      <w:r w:rsidRPr="7BE15BE1">
        <w:rPr>
          <w:rFonts w:cs="Arial"/>
          <w:i/>
          <w:iCs/>
          <w:sz w:val="20"/>
          <w:szCs w:val="20"/>
        </w:rPr>
        <w:t>Opschortende termijn en bezwaren</w:t>
      </w:r>
      <w:bookmarkEnd w:id="221"/>
      <w:bookmarkEnd w:id="222"/>
      <w:bookmarkEnd w:id="223"/>
      <w:bookmarkEnd w:id="224"/>
      <w:bookmarkEnd w:id="225"/>
      <w:bookmarkEnd w:id="226"/>
      <w:bookmarkEnd w:id="227"/>
      <w:bookmarkEnd w:id="228"/>
      <w:bookmarkEnd w:id="229"/>
      <w:bookmarkEnd w:id="230"/>
      <w:bookmarkEnd w:id="232"/>
      <w:bookmarkEnd w:id="233"/>
    </w:p>
    <w:p w14:paraId="59BD7C95" w14:textId="2BA764CD" w:rsidR="00D90B47" w:rsidRPr="00D90B47" w:rsidRDefault="7926F529" w:rsidP="00D90B47">
      <w:pPr>
        <w:spacing w:line="276" w:lineRule="auto"/>
      </w:pPr>
      <w:bookmarkStart w:id="234" w:name="_Toc519609718"/>
      <w:bookmarkStart w:id="235" w:name="_Toc519609720"/>
      <w:bookmarkEnd w:id="234"/>
      <w:bookmarkEnd w:id="235"/>
      <w:r w:rsidRPr="00D90B47">
        <w:t xml:space="preserve">De dag na bekendmaking van de Gunningsbeslissing op </w:t>
      </w:r>
      <w:proofErr w:type="spellStart"/>
      <w:r w:rsidR="400BDE89" w:rsidRPr="00B31D2B">
        <w:t>Tenderned</w:t>
      </w:r>
      <w:proofErr w:type="spellEnd"/>
      <w:r w:rsidRPr="00D90B47">
        <w:t xml:space="preserve">, gaat de opschortende termijn in. De opschortende termijn duurt </w:t>
      </w:r>
      <w:r w:rsidRPr="7BE15BE1">
        <w:rPr>
          <w:rFonts w:eastAsia="DejaVu Sans" w:cs="Lohit Hindi"/>
          <w:snapToGrid/>
          <w:kern w:val="3"/>
          <w:lang w:eastAsia="zh-CN" w:bidi="hi-IN"/>
        </w:rPr>
        <w:t>twintig</w:t>
      </w:r>
      <w:r w:rsidRPr="00D90B47">
        <w:t xml:space="preserve"> kalenderdagen, met inachtneming van de Algemene termijnenwet. In deze termijn heeft u de mogelijkheid om rechtsmaatregelen te treffen tegen de Gunningsbeslissing. De opschortende termijn geldt als een fatale termijn. Na de opschortende termijn kunt u geen bezwaar meer maken tegen de Gunningsbeslissing omdat uw rechten dan zijn vervallen. Wij zijn dan vrij een Overeenkomst te sluiten. U leest meer over de opschortende termijn in artikel 2.127 van de Aanbestedingswet 2012.</w:t>
      </w:r>
    </w:p>
    <w:p w14:paraId="55615504" w14:textId="77777777" w:rsidR="00D90B47" w:rsidRPr="00D90B47" w:rsidRDefault="00D90B47" w:rsidP="00D90B47">
      <w:pPr>
        <w:spacing w:line="276" w:lineRule="auto"/>
      </w:pPr>
    </w:p>
    <w:p w14:paraId="12076215" w14:textId="77777777" w:rsidR="00D90B47" w:rsidRPr="00D90B47" w:rsidRDefault="00D90B47" w:rsidP="00D90B47">
      <w:pPr>
        <w:widowControl w:val="0"/>
        <w:suppressAutoHyphens/>
        <w:autoSpaceDN w:val="0"/>
        <w:spacing w:line="276" w:lineRule="auto"/>
        <w:textAlignment w:val="baseline"/>
        <w:rPr>
          <w:rFonts w:eastAsia="DejaVu Sans" w:cs="Lohit Hindi"/>
          <w:b/>
          <w:bCs/>
          <w:snapToGrid/>
          <w:kern w:val="3"/>
          <w:szCs w:val="24"/>
          <w:lang w:eastAsia="zh-CN" w:bidi="hi-IN"/>
        </w:rPr>
      </w:pPr>
      <w:r w:rsidRPr="00D90B47">
        <w:rPr>
          <w:rFonts w:eastAsia="DejaVu Sans" w:cs="Lohit Hindi"/>
          <w:b/>
          <w:bCs/>
          <w:snapToGrid/>
          <w:kern w:val="3"/>
          <w:szCs w:val="24"/>
          <w:lang w:eastAsia="zh-CN" w:bidi="hi-IN"/>
        </w:rPr>
        <w:t>Nadere toelichting of vragen</w:t>
      </w:r>
    </w:p>
    <w:p w14:paraId="404A7B1F" w14:textId="2AFC533B" w:rsidR="00D90B47" w:rsidRPr="00D90B47" w:rsidRDefault="00D90B47" w:rsidP="00D90B47">
      <w:pPr>
        <w:widowControl w:val="0"/>
        <w:suppressAutoHyphens/>
        <w:autoSpaceDN w:val="0"/>
        <w:spacing w:line="276" w:lineRule="auto"/>
        <w:textAlignment w:val="baseline"/>
        <w:rPr>
          <w:rFonts w:eastAsia="DejaVu Sans" w:cs="Lohit Hindi"/>
          <w:snapToGrid/>
          <w:kern w:val="3"/>
          <w:szCs w:val="24"/>
          <w:lang w:eastAsia="zh-CN" w:bidi="hi-IN"/>
        </w:rPr>
      </w:pPr>
      <w:r w:rsidRPr="00D90B47">
        <w:rPr>
          <w:rFonts w:eastAsia="DejaVu Sans" w:cs="Lohit Hindi"/>
          <w:snapToGrid/>
          <w:kern w:val="3"/>
          <w:szCs w:val="24"/>
          <w:lang w:eastAsia="zh-CN" w:bidi="hi-IN"/>
        </w:rPr>
        <w:t xml:space="preserve">Indien u behoefte heeft aan een nadere toelichting of nog vragen heeft, dan kunt u contact opnemen met de Contactpersoon. U bereikt de Contactpersoon via de berichtenmodule in </w:t>
      </w:r>
      <w:proofErr w:type="spellStart"/>
      <w:r w:rsidR="00B31D2B" w:rsidRPr="00B31D2B">
        <w:rPr>
          <w:rFonts w:eastAsia="DejaVu Sans" w:cs="Lohit Hindi"/>
          <w:snapToGrid/>
          <w:kern w:val="3"/>
          <w:szCs w:val="24"/>
          <w:lang w:eastAsia="zh-CN" w:bidi="hi-IN"/>
        </w:rPr>
        <w:t>Tenderned</w:t>
      </w:r>
      <w:proofErr w:type="spellEnd"/>
      <w:r w:rsidRPr="00D90B47">
        <w:rPr>
          <w:rFonts w:eastAsia="DejaVu Sans" w:cs="Lohit Hindi"/>
          <w:snapToGrid/>
          <w:kern w:val="3"/>
          <w:szCs w:val="24"/>
          <w:lang w:eastAsia="zh-CN" w:bidi="hi-IN"/>
        </w:rPr>
        <w:t>.</w:t>
      </w:r>
    </w:p>
    <w:p w14:paraId="046236A6" w14:textId="77777777" w:rsidR="00D90B47" w:rsidRPr="00D90B47" w:rsidRDefault="00D90B47" w:rsidP="00D90B47">
      <w:pPr>
        <w:widowControl w:val="0"/>
        <w:suppressAutoHyphens/>
        <w:autoSpaceDN w:val="0"/>
        <w:spacing w:line="276" w:lineRule="auto"/>
        <w:textAlignment w:val="baseline"/>
        <w:rPr>
          <w:rFonts w:eastAsia="DejaVu Sans" w:cs="Lohit Hindi"/>
          <w:snapToGrid/>
          <w:kern w:val="3"/>
          <w:szCs w:val="24"/>
          <w:lang w:eastAsia="zh-CN" w:bidi="hi-IN"/>
        </w:rPr>
      </w:pPr>
    </w:p>
    <w:p w14:paraId="46D71E60" w14:textId="77777777" w:rsidR="00D90B47" w:rsidRPr="00D90B47" w:rsidRDefault="00D90B47" w:rsidP="00D90B47">
      <w:pPr>
        <w:widowControl w:val="0"/>
        <w:suppressAutoHyphens/>
        <w:autoSpaceDN w:val="0"/>
        <w:spacing w:line="276" w:lineRule="auto"/>
        <w:textAlignment w:val="baseline"/>
        <w:rPr>
          <w:rFonts w:eastAsia="DejaVu Sans" w:cs="Lohit Hindi"/>
          <w:b/>
          <w:snapToGrid/>
          <w:kern w:val="3"/>
          <w:lang w:eastAsia="zh-CN" w:bidi="hi-IN"/>
        </w:rPr>
      </w:pPr>
      <w:r w:rsidRPr="00D90B47">
        <w:rPr>
          <w:rFonts w:eastAsia="DejaVu Sans" w:cs="Lohit Hindi"/>
          <w:b/>
          <w:snapToGrid/>
          <w:kern w:val="3"/>
          <w:lang w:eastAsia="zh-CN" w:bidi="hi-IN"/>
        </w:rPr>
        <w:t>Heeft u bezwaren tegen deze gunningsbeslissing?</w:t>
      </w:r>
    </w:p>
    <w:p w14:paraId="45B518D3" w14:textId="77777777" w:rsidR="00D90B47" w:rsidRPr="00D90B47" w:rsidRDefault="00D90B47" w:rsidP="00D90B47">
      <w:pPr>
        <w:widowControl w:val="0"/>
        <w:suppressAutoHyphens/>
        <w:autoSpaceDN w:val="0"/>
        <w:spacing w:line="276" w:lineRule="auto"/>
        <w:textAlignment w:val="baseline"/>
        <w:rPr>
          <w:rFonts w:eastAsia="DejaVu Sans" w:cs="Lohit Hindi"/>
          <w:snapToGrid/>
          <w:kern w:val="3"/>
          <w:lang w:eastAsia="zh-CN" w:bidi="hi-IN"/>
        </w:rPr>
      </w:pPr>
      <w:r w:rsidRPr="00D90B47">
        <w:rPr>
          <w:rFonts w:eastAsia="DejaVu Sans" w:cs="Lohit Hindi"/>
          <w:snapToGrid/>
          <w:kern w:val="3"/>
          <w:lang w:eastAsia="zh-CN" w:bidi="hi-IN"/>
        </w:rPr>
        <w:t>Dan kunt u het volgende doen:</w:t>
      </w:r>
    </w:p>
    <w:p w14:paraId="4F862939" w14:textId="77777777" w:rsidR="00D90B47" w:rsidRPr="00D90B47" w:rsidRDefault="00D90B47" w:rsidP="000E7AA8">
      <w:pPr>
        <w:widowControl w:val="0"/>
        <w:numPr>
          <w:ilvl w:val="0"/>
          <w:numId w:val="13"/>
        </w:numPr>
        <w:suppressAutoHyphens/>
        <w:autoSpaceDN w:val="0"/>
        <w:spacing w:line="276" w:lineRule="auto"/>
        <w:ind w:left="567" w:hanging="207"/>
        <w:textAlignment w:val="baseline"/>
        <w:rPr>
          <w:rFonts w:eastAsia="DejaVu Sans" w:cs="Lohit Hindi"/>
          <w:snapToGrid/>
          <w:kern w:val="3"/>
          <w:lang w:eastAsia="zh-CN" w:bidi="hi-IN"/>
        </w:rPr>
      </w:pPr>
      <w:r w:rsidRPr="00D90B47">
        <w:rPr>
          <w:rFonts w:eastAsia="DejaVu Sans" w:cs="Lohit Hindi"/>
          <w:snapToGrid/>
          <w:kern w:val="3"/>
          <w:lang w:eastAsia="zh-CN" w:bidi="hi-IN"/>
        </w:rPr>
        <w:t>een gesprek aanvragen bij de Contactpersoon voor een toelichting;</w:t>
      </w:r>
    </w:p>
    <w:p w14:paraId="68E84FFD" w14:textId="1E837F8C" w:rsidR="00D90B47" w:rsidRPr="00D90B47" w:rsidRDefault="00D90B47" w:rsidP="000E7AA8">
      <w:pPr>
        <w:widowControl w:val="0"/>
        <w:numPr>
          <w:ilvl w:val="0"/>
          <w:numId w:val="13"/>
        </w:numPr>
        <w:suppressAutoHyphens/>
        <w:autoSpaceDN w:val="0"/>
        <w:spacing w:line="276" w:lineRule="auto"/>
        <w:ind w:left="567" w:hanging="207"/>
        <w:textAlignment w:val="baseline"/>
        <w:rPr>
          <w:rFonts w:eastAsia="DejaVu Sans" w:cs="Lohit Hindi"/>
          <w:snapToGrid/>
          <w:kern w:val="3"/>
          <w:lang w:eastAsia="zh-CN" w:bidi="hi-IN"/>
        </w:rPr>
      </w:pPr>
      <w:r w:rsidRPr="00D90B47">
        <w:rPr>
          <w:rFonts w:eastAsia="DejaVu Sans" w:cs="Lohit Hindi"/>
          <w:snapToGrid/>
          <w:kern w:val="3"/>
          <w:lang w:eastAsia="zh-CN" w:bidi="hi-IN"/>
        </w:rPr>
        <w:t xml:space="preserve">indien u overweegt een kort geding aanhangig te maken, eerst via de </w:t>
      </w:r>
      <w:proofErr w:type="spellStart"/>
      <w:r w:rsidR="00B31D2B" w:rsidRPr="00B31D2B">
        <w:rPr>
          <w:rFonts w:eastAsia="DejaVu Sans" w:cs="Lohit Hindi"/>
          <w:snapToGrid/>
          <w:kern w:val="3"/>
          <w:lang w:eastAsia="zh-CN" w:bidi="hi-IN"/>
        </w:rPr>
        <w:t>Tenderned</w:t>
      </w:r>
      <w:proofErr w:type="spellEnd"/>
      <w:r w:rsidRPr="00D90B47">
        <w:rPr>
          <w:rFonts w:eastAsia="DejaVu Sans" w:cs="Lohit Hindi"/>
          <w:snapToGrid/>
          <w:kern w:val="3"/>
          <w:lang w:eastAsia="zh-CN" w:bidi="hi-IN"/>
        </w:rPr>
        <w:t xml:space="preserve"> berichtenmodule met de Contactpersoon contact opnemen met de vermelding van uw bezwaar.</w:t>
      </w:r>
    </w:p>
    <w:p w14:paraId="33518669" w14:textId="77777777" w:rsidR="00D90B47" w:rsidRPr="00D90B47" w:rsidRDefault="00D90B47" w:rsidP="00D90B47">
      <w:pPr>
        <w:widowControl w:val="0"/>
        <w:suppressAutoHyphens/>
        <w:autoSpaceDN w:val="0"/>
        <w:spacing w:line="276" w:lineRule="auto"/>
        <w:ind w:left="567"/>
        <w:textAlignment w:val="baseline"/>
        <w:rPr>
          <w:rFonts w:eastAsia="DejaVu Sans" w:cs="Lohit Hindi"/>
          <w:snapToGrid/>
          <w:kern w:val="3"/>
          <w:lang w:eastAsia="zh-CN" w:bidi="hi-IN"/>
        </w:rPr>
      </w:pPr>
    </w:p>
    <w:p w14:paraId="599E3A64" w14:textId="77777777" w:rsidR="00D90B47" w:rsidRPr="00D90B47" w:rsidRDefault="00D90B47" w:rsidP="00D90B47">
      <w:pPr>
        <w:widowControl w:val="0"/>
        <w:suppressAutoHyphens/>
        <w:autoSpaceDN w:val="0"/>
        <w:spacing w:line="276" w:lineRule="auto"/>
        <w:textAlignment w:val="baseline"/>
        <w:rPr>
          <w:rFonts w:eastAsia="DejaVu Sans" w:cs="Lohit Hindi"/>
          <w:b/>
          <w:snapToGrid/>
          <w:kern w:val="3"/>
          <w:szCs w:val="24"/>
          <w:lang w:eastAsia="zh-CN" w:bidi="hi-IN"/>
        </w:rPr>
      </w:pPr>
      <w:r w:rsidRPr="00D90B47">
        <w:rPr>
          <w:rFonts w:eastAsia="DejaVu Sans" w:cs="Lohit Hindi"/>
          <w:b/>
          <w:snapToGrid/>
          <w:kern w:val="3"/>
          <w:szCs w:val="24"/>
          <w:lang w:eastAsia="zh-CN" w:bidi="hi-IN"/>
        </w:rPr>
        <w:t>Besluit u tot een kort geding?</w:t>
      </w:r>
    </w:p>
    <w:p w14:paraId="2632FCC6" w14:textId="77777777" w:rsidR="00D90B47" w:rsidRPr="00D90B47" w:rsidRDefault="00D90B47" w:rsidP="00D90B47">
      <w:pPr>
        <w:widowControl w:val="0"/>
        <w:suppressAutoHyphens/>
        <w:autoSpaceDN w:val="0"/>
        <w:spacing w:line="276" w:lineRule="auto"/>
        <w:textAlignment w:val="baseline"/>
        <w:rPr>
          <w:rFonts w:eastAsia="DejaVu Sans" w:cs="Lohit Hindi"/>
          <w:snapToGrid/>
          <w:kern w:val="3"/>
          <w:lang w:eastAsia="zh-CN" w:bidi="hi-IN"/>
        </w:rPr>
      </w:pPr>
      <w:r w:rsidRPr="00D90B47">
        <w:rPr>
          <w:rFonts w:eastAsia="DejaVu Sans" w:cs="Lohit Hindi"/>
          <w:snapToGrid/>
          <w:kern w:val="3"/>
          <w:lang w:eastAsia="zh-CN" w:bidi="hi-IN"/>
        </w:rPr>
        <w:t>Dan doet u het volgende:</w:t>
      </w:r>
    </w:p>
    <w:p w14:paraId="0D1807BB" w14:textId="28ED926A" w:rsidR="00D90B47" w:rsidRPr="00D90B47" w:rsidRDefault="7926F529" w:rsidP="000E7AA8">
      <w:pPr>
        <w:widowControl w:val="0"/>
        <w:numPr>
          <w:ilvl w:val="0"/>
          <w:numId w:val="13"/>
        </w:numPr>
        <w:suppressAutoHyphens/>
        <w:autoSpaceDN w:val="0"/>
        <w:spacing w:line="276" w:lineRule="auto"/>
        <w:textAlignment w:val="baseline"/>
        <w:rPr>
          <w:rFonts w:eastAsia="DejaVu Sans" w:cs="Lohit Hindi"/>
          <w:snapToGrid/>
          <w:kern w:val="3"/>
          <w:lang w:eastAsia="zh-CN" w:bidi="hi-IN"/>
        </w:rPr>
      </w:pPr>
      <w:r w:rsidRPr="00D90B47">
        <w:rPr>
          <w:rFonts w:eastAsia="DejaVu Sans" w:cs="Lohit Hindi"/>
          <w:snapToGrid/>
          <w:kern w:val="3"/>
          <w:lang w:eastAsia="zh-CN" w:bidi="hi-IN"/>
        </w:rPr>
        <w:t xml:space="preserve">uiterlijk binnen </w:t>
      </w:r>
      <w:r w:rsidR="3E6EC225" w:rsidRPr="00D90B47">
        <w:rPr>
          <w:rFonts w:eastAsia="DejaVu Sans" w:cs="Lohit Hindi"/>
          <w:snapToGrid/>
          <w:kern w:val="3"/>
          <w:lang w:eastAsia="zh-CN" w:bidi="hi-IN"/>
        </w:rPr>
        <w:t>twintig k</w:t>
      </w:r>
      <w:r w:rsidRPr="00D90B47">
        <w:rPr>
          <w:rFonts w:eastAsia="DejaVu Sans" w:cs="Lohit Hindi"/>
          <w:snapToGrid/>
          <w:kern w:val="3"/>
          <w:lang w:eastAsia="zh-CN" w:bidi="hi-IN"/>
        </w:rPr>
        <w:t>alenderdagen, met inachtneming van de Algemene termijnenwet, na verzending van de Gunningsbeslissing een kort geding aanhangig maken bij de civiele rechter in Den Haag;</w:t>
      </w:r>
    </w:p>
    <w:p w14:paraId="6DED5591" w14:textId="42D7EEA5" w:rsidR="00D90B47" w:rsidRPr="00D90B47" w:rsidRDefault="00D90B47" w:rsidP="000E7AA8">
      <w:pPr>
        <w:widowControl w:val="0"/>
        <w:numPr>
          <w:ilvl w:val="0"/>
          <w:numId w:val="13"/>
        </w:numPr>
        <w:suppressAutoHyphens/>
        <w:autoSpaceDN w:val="0"/>
        <w:spacing w:line="276" w:lineRule="auto"/>
        <w:textAlignment w:val="baseline"/>
        <w:rPr>
          <w:rFonts w:eastAsia="DejaVu Sans" w:cs="Lohit Hindi"/>
          <w:snapToGrid/>
          <w:kern w:val="3"/>
          <w:lang w:eastAsia="zh-CN" w:bidi="hi-IN"/>
        </w:rPr>
      </w:pPr>
      <w:r w:rsidRPr="00D90B47">
        <w:rPr>
          <w:rFonts w:eastAsia="DejaVu Sans" w:cs="Lohit Hindi"/>
          <w:snapToGrid/>
          <w:kern w:val="3"/>
          <w:lang w:eastAsia="zh-CN" w:bidi="hi-IN"/>
        </w:rPr>
        <w:t xml:space="preserve">een kopie van de dagvaarding aan de Contactpersoon zenden via de </w:t>
      </w:r>
      <w:proofErr w:type="spellStart"/>
      <w:r w:rsidR="00B31D2B" w:rsidRPr="00B31D2B">
        <w:rPr>
          <w:rFonts w:eastAsia="DejaVu Sans" w:cs="Lohit Hindi"/>
          <w:snapToGrid/>
          <w:kern w:val="3"/>
          <w:lang w:eastAsia="zh-CN" w:bidi="hi-IN"/>
        </w:rPr>
        <w:t>Tenderned</w:t>
      </w:r>
      <w:proofErr w:type="spellEnd"/>
      <w:r w:rsidRPr="00D90B47">
        <w:rPr>
          <w:rFonts w:eastAsia="DejaVu Sans" w:cs="Lohit Hindi"/>
          <w:snapToGrid/>
          <w:kern w:val="3"/>
          <w:lang w:eastAsia="zh-CN" w:bidi="hi-IN"/>
        </w:rPr>
        <w:t xml:space="preserve"> berichtenmodule.</w:t>
      </w:r>
    </w:p>
    <w:p w14:paraId="44F88433" w14:textId="77777777" w:rsidR="00D90B47" w:rsidRPr="00D90B47" w:rsidRDefault="00D90B47" w:rsidP="00D90B47">
      <w:pPr>
        <w:widowControl w:val="0"/>
        <w:tabs>
          <w:tab w:val="left" w:pos="1985"/>
        </w:tabs>
        <w:suppressAutoHyphens/>
        <w:autoSpaceDN w:val="0"/>
        <w:spacing w:line="276" w:lineRule="auto"/>
        <w:textAlignment w:val="baseline"/>
        <w:rPr>
          <w:rFonts w:eastAsia="DejaVu Sans" w:cs="Lohit Hindi"/>
          <w:snapToGrid/>
          <w:kern w:val="3"/>
          <w:lang w:eastAsia="zh-CN" w:bidi="hi-IN"/>
        </w:rPr>
      </w:pPr>
    </w:p>
    <w:p w14:paraId="0CF4815B" w14:textId="77777777" w:rsidR="00D90B47" w:rsidRPr="00D90B47" w:rsidRDefault="00D90B47" w:rsidP="00D90B47">
      <w:pPr>
        <w:spacing w:line="276" w:lineRule="auto"/>
      </w:pPr>
      <w:r w:rsidRPr="00D90B47">
        <w:t xml:space="preserve">Wij sluiten in beginsel geen Overeenkomst voordat de rechter uitspraak in het kort geding heeft gedaan. Is er binnen de Opdracht een zwaarwegende reden om niet te wachten met de gunning? Dan kunnen we besluiten ondanks het kort geding toch een Overeenkomst te sluiten. </w:t>
      </w:r>
    </w:p>
    <w:p w14:paraId="1B1337F5" w14:textId="77777777" w:rsidR="00D90B47" w:rsidRPr="00D90B47" w:rsidRDefault="00D90B47" w:rsidP="00D90B47">
      <w:pPr>
        <w:spacing w:line="276" w:lineRule="auto"/>
      </w:pPr>
    </w:p>
    <w:p w14:paraId="4B5678D0" w14:textId="77777777" w:rsidR="00D90B47" w:rsidRPr="00D90B47" w:rsidRDefault="7926F529" w:rsidP="00D90B47">
      <w:pPr>
        <w:spacing w:line="276" w:lineRule="auto"/>
      </w:pPr>
      <w:r>
        <w:t>Als een kort geding aanhangig wordt gemaakt, informeren wij alle Inschrijvers.</w:t>
      </w:r>
    </w:p>
    <w:p w14:paraId="33B043B0" w14:textId="655C5BDF" w:rsidR="4E63BCFA" w:rsidRDefault="4E63BCFA" w:rsidP="7BE15BE1">
      <w:pPr>
        <w:pStyle w:val="Kop3"/>
        <w:ind w:left="990"/>
        <w:rPr>
          <w:iCs/>
          <w:szCs w:val="20"/>
        </w:rPr>
      </w:pPr>
      <w:bookmarkStart w:id="236" w:name="_Toc213152860"/>
      <w:r w:rsidRPr="7BE15BE1">
        <w:t>Klachten en bezwaar</w:t>
      </w:r>
      <w:bookmarkEnd w:id="236"/>
      <w:r w:rsidRPr="7BE15BE1">
        <w:t xml:space="preserve"> </w:t>
      </w:r>
    </w:p>
    <w:p w14:paraId="74D2F84E" w14:textId="08488C0C" w:rsidR="4E63BCFA" w:rsidRDefault="4E63BCFA" w:rsidP="7BE15BE1">
      <w:pPr>
        <w:spacing w:before="240" w:after="240"/>
      </w:pPr>
      <w:r w:rsidRPr="7BE15BE1">
        <w:rPr>
          <w:rFonts w:eastAsia="Verdana" w:cs="Verdana"/>
        </w:rPr>
        <w:t>Het kan voorkomen dat u het niet eens bent met een besluit of gedraging van ons. Voor al deze gevallen geldt dat wij dit zoveel mogelijk informeel met u willen oplossen. Wij hanteren daarom de onderstaande procedure:</w:t>
      </w:r>
    </w:p>
    <w:p w14:paraId="51BE8AD3" w14:textId="7DFCF0E4" w:rsidR="4E63BCFA" w:rsidRDefault="4E63BCFA" w:rsidP="000E7AA8">
      <w:pPr>
        <w:pStyle w:val="Lijstalinea"/>
        <w:numPr>
          <w:ilvl w:val="0"/>
          <w:numId w:val="1"/>
        </w:numPr>
        <w:rPr>
          <w:rFonts w:ascii="Verdana" w:eastAsia="Verdana" w:hAnsi="Verdana" w:cs="Verdana"/>
          <w:sz w:val="18"/>
          <w:szCs w:val="18"/>
        </w:rPr>
      </w:pPr>
      <w:r w:rsidRPr="7BE15BE1">
        <w:rPr>
          <w:rFonts w:ascii="Verdana" w:eastAsia="Verdana" w:hAnsi="Verdana" w:cs="Verdana"/>
          <w:sz w:val="18"/>
          <w:szCs w:val="18"/>
        </w:rPr>
        <w:t>U maakt uw 'klacht' proactief en zo snel mogelijk, dus zodra die bij u bekend is of had kunnen zijn, gemotiveerd aan ons kenbaar via Vraag &amp; Antwoord of de berichtenmodule. U meldt hierbij een alternatief voorstel. Wij reageren hierop met een inhoudelijke reactie.</w:t>
      </w:r>
    </w:p>
    <w:p w14:paraId="659F445A" w14:textId="48D4A9B4" w:rsidR="4E63BCFA" w:rsidRDefault="00C32874" w:rsidP="000E7AA8">
      <w:pPr>
        <w:pStyle w:val="Lijstalinea"/>
        <w:numPr>
          <w:ilvl w:val="0"/>
          <w:numId w:val="1"/>
        </w:numPr>
        <w:rPr>
          <w:rFonts w:ascii="Verdana" w:eastAsia="Verdana" w:hAnsi="Verdana" w:cs="Verdana"/>
          <w:sz w:val="18"/>
          <w:szCs w:val="18"/>
        </w:rPr>
      </w:pPr>
      <w:r w:rsidRPr="7BE15BE1">
        <w:rPr>
          <w:rFonts w:ascii="Verdana" w:eastAsia="Verdana" w:hAnsi="Verdana" w:cs="Verdana"/>
          <w:sz w:val="18"/>
          <w:szCs w:val="18"/>
        </w:rPr>
        <w:t>Als</w:t>
      </w:r>
      <w:r w:rsidR="4E63BCFA" w:rsidRPr="7BE15BE1">
        <w:rPr>
          <w:rFonts w:ascii="Verdana" w:eastAsia="Verdana" w:hAnsi="Verdana" w:cs="Verdana"/>
          <w:sz w:val="18"/>
          <w:szCs w:val="18"/>
        </w:rPr>
        <w:t xml:space="preserve"> u zich niet kunt vinden in onze reactie of onze reactie laat te lang op zich wachten, dan kunt u gebruik maken van het Klachtenmeldpunt Aanbesteden van </w:t>
      </w:r>
      <w:proofErr w:type="spellStart"/>
      <w:r w:rsidR="4E63BCFA" w:rsidRPr="7BE15BE1">
        <w:rPr>
          <w:rFonts w:ascii="Verdana" w:eastAsia="Verdana" w:hAnsi="Verdana" w:cs="Verdana"/>
          <w:sz w:val="18"/>
          <w:szCs w:val="18"/>
        </w:rPr>
        <w:t>Conducto</w:t>
      </w:r>
      <w:proofErr w:type="spellEnd"/>
      <w:r w:rsidR="4E63BCFA" w:rsidRPr="7BE15BE1">
        <w:rPr>
          <w:rFonts w:ascii="Verdana" w:eastAsia="Verdana" w:hAnsi="Verdana" w:cs="Verdana"/>
          <w:sz w:val="18"/>
          <w:szCs w:val="18"/>
        </w:rPr>
        <w:t xml:space="preserve"> B.V.(KMA). U dient dan een klacht in via het 'webformulier van het online Klachtenmeldpunt'. Een uitgebreidere omschrijving van het proces voor het indienen van klachten treft u </w:t>
      </w:r>
      <w:hyperlink r:id="rId16" w:history="1">
        <w:r w:rsidR="4E63BCFA" w:rsidRPr="005E1765">
          <w:rPr>
            <w:rStyle w:val="Hyperlink"/>
            <w:rFonts w:ascii="Verdana" w:eastAsia="Verdana" w:hAnsi="Verdana" w:cs="Verdana"/>
            <w:sz w:val="18"/>
            <w:szCs w:val="18"/>
          </w:rPr>
          <w:t>hier</w:t>
        </w:r>
      </w:hyperlink>
      <w:r w:rsidR="4E63BCFA" w:rsidRPr="7BE15BE1">
        <w:rPr>
          <w:rFonts w:ascii="Verdana" w:eastAsia="Verdana" w:hAnsi="Verdana" w:cs="Verdana"/>
          <w:sz w:val="18"/>
          <w:szCs w:val="18"/>
        </w:rPr>
        <w:t>.</w:t>
      </w:r>
    </w:p>
    <w:p w14:paraId="67047327" w14:textId="64744630" w:rsidR="4E63BCFA" w:rsidRDefault="4E63BCFA" w:rsidP="000E7AA8">
      <w:pPr>
        <w:pStyle w:val="Lijstalinea"/>
        <w:numPr>
          <w:ilvl w:val="0"/>
          <w:numId w:val="1"/>
        </w:numPr>
        <w:rPr>
          <w:rFonts w:ascii="Verdana" w:eastAsia="Verdana" w:hAnsi="Verdana" w:cs="Verdana"/>
          <w:sz w:val="18"/>
          <w:szCs w:val="18"/>
        </w:rPr>
      </w:pPr>
      <w:r w:rsidRPr="7BE15BE1">
        <w:rPr>
          <w:rFonts w:ascii="Verdana" w:eastAsia="Verdana" w:hAnsi="Verdana" w:cs="Verdana"/>
          <w:sz w:val="18"/>
          <w:szCs w:val="18"/>
        </w:rPr>
        <w:t>Indien u het niet eens bent met het standpunt van het klachtenmeldpunt of u bent van mening dat dit standpunt te lang op zich zal laten wachten, kunt u uw klacht voorleggen aan de Commissie van Aanbestedingsexperts. Dit kan ook bij de bevoegde rechter van de Rechtbank Noord-Holland (locatie Haarlem).</w:t>
      </w:r>
    </w:p>
    <w:p w14:paraId="0BD6D725" w14:textId="16C5CFF3" w:rsidR="4E63BCFA" w:rsidRDefault="4E63BCFA" w:rsidP="7BE15BE1">
      <w:pPr>
        <w:spacing w:before="240" w:after="240"/>
      </w:pPr>
      <w:r w:rsidRPr="7BE15BE1">
        <w:rPr>
          <w:rFonts w:eastAsia="Verdana" w:cs="Verdana"/>
        </w:rPr>
        <w:lastRenderedPageBreak/>
        <w:t>U kunt geen rechtsgeldig beroep doen op onvolkomenheden of tegenstrijdigheden die niet tijdig en/of onvolledig zijn gemeld.</w:t>
      </w:r>
    </w:p>
    <w:p w14:paraId="345461BD" w14:textId="2E91D298" w:rsidR="4E63BCFA" w:rsidRDefault="4E63BCFA" w:rsidP="7BE15BE1">
      <w:pPr>
        <w:spacing w:before="240" w:after="240"/>
      </w:pPr>
      <w:r w:rsidRPr="7BE15BE1">
        <w:rPr>
          <w:rFonts w:eastAsia="Verdana" w:cs="Verdana"/>
        </w:rPr>
        <w:t xml:space="preserve">Indien u een kort geding aanhangig wilt maken bent u verplicht de dagvaarding via de berichtmodule te versturen. Ook mailt u deze naar </w:t>
      </w:r>
      <w:hyperlink r:id="rId17">
        <w:r w:rsidRPr="7BE15BE1">
          <w:rPr>
            <w:rStyle w:val="Hyperlink"/>
            <w:rFonts w:eastAsia="Verdana" w:cs="Verdana"/>
          </w:rPr>
          <w:t>inkoop@debuch.nl</w:t>
        </w:r>
      </w:hyperlink>
      <w:r w:rsidRPr="7BE15BE1">
        <w:rPr>
          <w:rFonts w:eastAsia="Verdana" w:cs="Verdana"/>
        </w:rPr>
        <w:t>.</w:t>
      </w:r>
    </w:p>
    <w:p w14:paraId="4F658FFD" w14:textId="77777777" w:rsidR="00D90B47" w:rsidRPr="00D90B47" w:rsidRDefault="7926F529" w:rsidP="000E7AA8">
      <w:pPr>
        <w:keepNext/>
        <w:numPr>
          <w:ilvl w:val="1"/>
          <w:numId w:val="6"/>
        </w:numPr>
        <w:tabs>
          <w:tab w:val="clear" w:pos="576"/>
          <w:tab w:val="num" w:pos="1001"/>
        </w:tabs>
        <w:spacing w:before="240" w:after="60" w:line="276" w:lineRule="auto"/>
        <w:ind w:left="1001"/>
        <w:rPr>
          <w:rFonts w:cs="Arial"/>
          <w:i/>
          <w:iCs/>
          <w:sz w:val="20"/>
          <w:szCs w:val="20"/>
        </w:rPr>
      </w:pPr>
      <w:r w:rsidRPr="7BE15BE1">
        <w:rPr>
          <w:rFonts w:cs="Arial"/>
          <w:i/>
          <w:iCs/>
          <w:sz w:val="20"/>
          <w:szCs w:val="20"/>
        </w:rPr>
        <w:t>Voorbehouden Aanbestedende dienst</w:t>
      </w:r>
    </w:p>
    <w:p w14:paraId="0651C13E" w14:textId="77777777" w:rsidR="00D90B47" w:rsidRPr="00D90B47" w:rsidRDefault="00D90B47" w:rsidP="00D90B47">
      <w:pPr>
        <w:spacing w:line="276" w:lineRule="auto"/>
        <w:rPr>
          <w:b/>
        </w:rPr>
      </w:pPr>
      <w:r w:rsidRPr="00D90B47">
        <w:rPr>
          <w:b/>
        </w:rPr>
        <w:t>Wij kunnen aanvullende vragen stellen</w:t>
      </w:r>
    </w:p>
    <w:p w14:paraId="096F2352" w14:textId="77777777" w:rsidR="00D90B47" w:rsidRPr="00D90B47" w:rsidRDefault="00D90B47" w:rsidP="00D90B47">
      <w:pPr>
        <w:spacing w:line="276" w:lineRule="auto"/>
        <w:rPr>
          <w:b/>
        </w:rPr>
      </w:pPr>
      <w:r w:rsidRPr="00D90B47">
        <w:t>Wij kunnen besluiten om u aanvullende vragen te stellen om uw Inschrijving te verduidelijken of bewijsstukken/verklaringen te vragen om de juistheid van uw Inschrijving te toetsen.</w:t>
      </w:r>
    </w:p>
    <w:p w14:paraId="07AAB252" w14:textId="77777777" w:rsidR="00D90B47" w:rsidRPr="00D90B47" w:rsidRDefault="00D90B47" w:rsidP="00D90B47">
      <w:pPr>
        <w:spacing w:line="276" w:lineRule="auto"/>
        <w:rPr>
          <w:b/>
        </w:rPr>
      </w:pPr>
    </w:p>
    <w:p w14:paraId="3A87A9BD" w14:textId="77777777" w:rsidR="00D90B47" w:rsidRPr="00D90B47" w:rsidRDefault="00D90B47" w:rsidP="00D90B47">
      <w:pPr>
        <w:spacing w:line="276" w:lineRule="auto"/>
        <w:rPr>
          <w:b/>
        </w:rPr>
      </w:pPr>
      <w:r w:rsidRPr="00D90B47">
        <w:rPr>
          <w:b/>
        </w:rPr>
        <w:t>Wij mogen deze Aanbesteding op elk moment stoppen</w:t>
      </w:r>
    </w:p>
    <w:p w14:paraId="0187891D" w14:textId="279BC737" w:rsidR="00D90B47" w:rsidRPr="00D90B47" w:rsidRDefault="7926F529" w:rsidP="00D90B47">
      <w:pPr>
        <w:spacing w:line="276" w:lineRule="auto"/>
      </w:pPr>
      <w:r>
        <w:t xml:space="preserve">Dus ook nadat we de Opdracht aan een Inschrijver hebben gegund. Wij kunnen besluiten om de Aanbesteding helemaal stop te zetten. Of de Opdracht niet te gunnen. Als we dit besluiten, krijgt u hierover bericht via </w:t>
      </w:r>
      <w:proofErr w:type="spellStart"/>
      <w:r w:rsidR="400BDE89">
        <w:t>Tenderned</w:t>
      </w:r>
      <w:proofErr w:type="spellEnd"/>
      <w:r>
        <w:t>.</w:t>
      </w:r>
      <w:bookmarkStart w:id="237" w:name="_Toc456597657"/>
      <w:r w:rsidR="00D90B47" w:rsidRPr="7BE15BE1">
        <w:rPr>
          <w:highlight w:val="yellow"/>
        </w:rPr>
        <w:br w:type="page"/>
      </w:r>
    </w:p>
    <w:p w14:paraId="47A3BBA8" w14:textId="77777777" w:rsidR="00D90B47" w:rsidRPr="00D90B47" w:rsidRDefault="7926F529" w:rsidP="000E7AA8">
      <w:pPr>
        <w:keepNext/>
        <w:numPr>
          <w:ilvl w:val="0"/>
          <w:numId w:val="6"/>
        </w:numPr>
        <w:spacing w:before="240" w:after="60" w:line="276" w:lineRule="auto"/>
        <w:outlineLvl w:val="1"/>
        <w:rPr>
          <w:rFonts w:cs="Arial"/>
          <w:b/>
          <w:bCs/>
          <w:sz w:val="28"/>
          <w:szCs w:val="28"/>
        </w:rPr>
      </w:pPr>
      <w:bookmarkStart w:id="238" w:name="_Toc213152861"/>
      <w:bookmarkStart w:id="239" w:name="_Toc321483902"/>
      <w:bookmarkStart w:id="240" w:name="_Toc321484794"/>
      <w:bookmarkStart w:id="241" w:name="_Toc321484833"/>
      <w:bookmarkStart w:id="242" w:name="_Toc321484870"/>
      <w:bookmarkStart w:id="243" w:name="_Toc321484907"/>
      <w:bookmarkStart w:id="244" w:name="_Toc321484945"/>
      <w:bookmarkStart w:id="245" w:name="_Toc321485331"/>
      <w:bookmarkStart w:id="246" w:name="_Toc321485383"/>
      <w:bookmarkStart w:id="247" w:name="_Toc321485420"/>
      <w:bookmarkStart w:id="248" w:name="_Toc321485464"/>
      <w:bookmarkStart w:id="249" w:name="_Toc321483892"/>
      <w:bookmarkStart w:id="250" w:name="_Toc321484784"/>
      <w:bookmarkStart w:id="251" w:name="_Toc321484823"/>
      <w:bookmarkStart w:id="252" w:name="_Toc321484860"/>
      <w:bookmarkStart w:id="253" w:name="_Toc321484897"/>
      <w:bookmarkStart w:id="254" w:name="_Toc321484935"/>
      <w:bookmarkStart w:id="255" w:name="_Toc321485321"/>
      <w:bookmarkStart w:id="256" w:name="_Toc321485373"/>
      <w:bookmarkStart w:id="257" w:name="_Toc321485410"/>
      <w:bookmarkStart w:id="258" w:name="_Toc321485454"/>
      <w:bookmarkEnd w:id="188"/>
      <w:bookmarkEnd w:id="189"/>
      <w:bookmarkEnd w:id="190"/>
      <w:bookmarkEnd w:id="191"/>
      <w:bookmarkEnd w:id="192"/>
      <w:bookmarkEnd w:id="193"/>
      <w:bookmarkEnd w:id="194"/>
      <w:bookmarkEnd w:id="195"/>
      <w:bookmarkEnd w:id="196"/>
      <w:bookmarkEnd w:id="197"/>
      <w:bookmarkEnd w:id="237"/>
      <w:r w:rsidRPr="7BE15BE1">
        <w:rPr>
          <w:rFonts w:cs="Arial"/>
          <w:b/>
          <w:bCs/>
          <w:sz w:val="28"/>
          <w:szCs w:val="28"/>
        </w:rPr>
        <w:lastRenderedPageBreak/>
        <w:t>Hoe schrijft u in?</w:t>
      </w:r>
      <w:bookmarkEnd w:id="238"/>
    </w:p>
    <w:p w14:paraId="6F62F69E"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59" w:name="_Ref525814876"/>
      <w:bookmarkStart w:id="260" w:name="_Ref525815140"/>
      <w:bookmarkStart w:id="261" w:name="_Toc213152862"/>
      <w:bookmarkStart w:id="262" w:name="_Toc512006276"/>
      <w:bookmarkStart w:id="263" w:name="_Toc456597647"/>
      <w:r w:rsidRPr="7BE15BE1">
        <w:rPr>
          <w:rFonts w:cs="Arial"/>
          <w:i/>
          <w:iCs/>
          <w:sz w:val="20"/>
          <w:szCs w:val="20"/>
        </w:rPr>
        <w:t>Aanbiedingsbrief</w:t>
      </w:r>
      <w:bookmarkEnd w:id="259"/>
      <w:bookmarkEnd w:id="260"/>
      <w:bookmarkEnd w:id="261"/>
    </w:p>
    <w:p w14:paraId="429C07DB" w14:textId="77777777" w:rsidR="00D90B47" w:rsidRPr="00D90B47" w:rsidRDefault="00D90B47" w:rsidP="00D90B47">
      <w:pPr>
        <w:spacing w:line="276" w:lineRule="auto"/>
        <w:rPr>
          <w:b/>
        </w:rPr>
      </w:pPr>
      <w:r w:rsidRPr="00D90B47">
        <w:rPr>
          <w:b/>
        </w:rPr>
        <w:t>Aanbiedingsbrief</w:t>
      </w:r>
    </w:p>
    <w:p w14:paraId="76E62B28" w14:textId="77777777" w:rsidR="00D90B47" w:rsidRPr="00D90B47" w:rsidRDefault="00D90B47" w:rsidP="00D90B47">
      <w:pPr>
        <w:spacing w:line="276" w:lineRule="auto"/>
      </w:pPr>
      <w:r w:rsidRPr="00076184">
        <w:t>Bij het indienen van uw Inschrijving voegt u een aanbiedingsbrief bij. De aanbiedingsbrief is vormvrij.</w:t>
      </w:r>
      <w:r w:rsidRPr="00D90B47">
        <w:t xml:space="preserve"> </w:t>
      </w:r>
      <w:r w:rsidRPr="00D90B47">
        <w:br/>
      </w:r>
      <w:r w:rsidRPr="00D90B47">
        <w:br/>
        <w:t>De aanbiedingsbrief bevat:</w:t>
      </w:r>
    </w:p>
    <w:p w14:paraId="77128C1F" w14:textId="77777777" w:rsidR="00D90B47" w:rsidRPr="00D90B47" w:rsidRDefault="00D90B47" w:rsidP="000E7AA8">
      <w:pPr>
        <w:numPr>
          <w:ilvl w:val="0"/>
          <w:numId w:val="14"/>
        </w:numPr>
        <w:spacing w:line="276" w:lineRule="auto"/>
        <w:rPr>
          <w:rFonts w:eastAsia="Calibri" w:cs="Calibri"/>
          <w:snapToGrid/>
        </w:rPr>
      </w:pPr>
      <w:r w:rsidRPr="00D90B47">
        <w:rPr>
          <w:rFonts w:eastAsia="Calibri" w:cs="Calibri"/>
          <w:snapToGrid/>
        </w:rPr>
        <w:t>naam en contactgegevens van uw contactpersoon voor de Aanbesteding;</w:t>
      </w:r>
    </w:p>
    <w:p w14:paraId="1D96855D" w14:textId="77777777" w:rsidR="00D90B47" w:rsidRPr="00D90B47" w:rsidRDefault="00D90B47" w:rsidP="000E7AA8">
      <w:pPr>
        <w:numPr>
          <w:ilvl w:val="0"/>
          <w:numId w:val="14"/>
        </w:numPr>
        <w:spacing w:line="276" w:lineRule="auto"/>
        <w:rPr>
          <w:rFonts w:eastAsia="Calibri" w:cs="Calibri"/>
          <w:snapToGrid/>
        </w:rPr>
      </w:pPr>
      <w:r w:rsidRPr="00D90B47">
        <w:rPr>
          <w:rFonts w:eastAsia="Calibri" w:cs="Calibri"/>
          <w:snapToGrid/>
        </w:rPr>
        <w:t>het kenmerk van uw Inschrijving;</w:t>
      </w:r>
    </w:p>
    <w:p w14:paraId="3286FD41" w14:textId="77777777" w:rsidR="00D90B47" w:rsidRPr="00D90B47" w:rsidRDefault="00D90B47" w:rsidP="000E7AA8">
      <w:pPr>
        <w:numPr>
          <w:ilvl w:val="0"/>
          <w:numId w:val="14"/>
        </w:numPr>
        <w:spacing w:line="276" w:lineRule="auto"/>
        <w:rPr>
          <w:rFonts w:eastAsia="Calibri" w:cs="Calibri"/>
          <w:snapToGrid/>
        </w:rPr>
      </w:pPr>
      <w:r w:rsidRPr="00D90B47">
        <w:rPr>
          <w:rFonts w:eastAsia="Calibri" w:cs="Calibri"/>
          <w:snapToGrid/>
        </w:rPr>
        <w:t>de wijze van Inschrijving (zelfstandig, Combinatie, en/of met Onderaannemer(s)): de namen van de ondernemingen benoemen;</w:t>
      </w:r>
    </w:p>
    <w:p w14:paraId="7FAE707D" w14:textId="20008877" w:rsidR="00D90B47" w:rsidRPr="00D90B47" w:rsidRDefault="00FB5392" w:rsidP="000E7AA8">
      <w:pPr>
        <w:numPr>
          <w:ilvl w:val="0"/>
          <w:numId w:val="14"/>
        </w:numPr>
        <w:spacing w:line="276" w:lineRule="auto"/>
        <w:rPr>
          <w:rFonts w:eastAsia="Calibri" w:cs="Calibri"/>
          <w:snapToGrid/>
        </w:rPr>
      </w:pPr>
      <w:r>
        <w:rPr>
          <w:rFonts w:eastAsia="Calibri" w:cs="Calibri"/>
          <w:snapToGrid/>
        </w:rPr>
        <w:t xml:space="preserve">de </w:t>
      </w:r>
      <w:r w:rsidR="00D90B47" w:rsidRPr="00D90B47">
        <w:rPr>
          <w:rFonts w:eastAsia="Calibri" w:cs="Calibri"/>
          <w:snapToGrid/>
        </w:rPr>
        <w:t xml:space="preserve">handtekening van een </w:t>
      </w:r>
      <w:proofErr w:type="spellStart"/>
      <w:r w:rsidR="00D90B47" w:rsidRPr="00D90B47">
        <w:rPr>
          <w:rFonts w:eastAsia="Calibri" w:cs="Calibri"/>
          <w:snapToGrid/>
        </w:rPr>
        <w:t>ondertekeningsbevoegd</w:t>
      </w:r>
      <w:proofErr w:type="spellEnd"/>
      <w:r w:rsidR="00D90B47" w:rsidRPr="00D90B47">
        <w:rPr>
          <w:rFonts w:eastAsia="Calibri" w:cs="Calibri"/>
          <w:snapToGrid/>
        </w:rPr>
        <w:t xml:space="preserve"> persoon. Let op! De ondertekenings-bevoegde persoon dient voor te komen en te worden genoemd in het door u te overleggen uittreksel van de Kamer van Koophandel</w:t>
      </w:r>
      <w:bookmarkStart w:id="264" w:name="_Hlk120104974"/>
      <w:r w:rsidR="00C17BD6">
        <w:rPr>
          <w:rFonts w:eastAsia="Calibri" w:cs="Calibri"/>
          <w:snapToGrid/>
        </w:rPr>
        <w:t>.</w:t>
      </w:r>
    </w:p>
    <w:p w14:paraId="3A10828C" w14:textId="7C94BA8C"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65" w:name="_Toc213152863"/>
      <w:bookmarkEnd w:id="262"/>
      <w:r w:rsidRPr="7BE15BE1">
        <w:rPr>
          <w:rFonts w:cs="Arial"/>
          <w:i/>
          <w:iCs/>
          <w:sz w:val="20"/>
          <w:szCs w:val="20"/>
        </w:rPr>
        <w:t xml:space="preserve">Indienen Inschrijving in </w:t>
      </w:r>
      <w:proofErr w:type="spellStart"/>
      <w:r w:rsidR="400BDE89" w:rsidRPr="7BE15BE1">
        <w:rPr>
          <w:rFonts w:cs="Arial"/>
          <w:i/>
          <w:iCs/>
          <w:sz w:val="20"/>
          <w:szCs w:val="20"/>
        </w:rPr>
        <w:t>Tenderned</w:t>
      </w:r>
      <w:bookmarkEnd w:id="265"/>
      <w:proofErr w:type="spellEnd"/>
    </w:p>
    <w:bookmarkEnd w:id="264"/>
    <w:p w14:paraId="266D11B3" w14:textId="67C6D947" w:rsidR="00D90B47" w:rsidRPr="00D90B47" w:rsidRDefault="00D90B47" w:rsidP="00D90B47">
      <w:pPr>
        <w:spacing w:line="276" w:lineRule="auto"/>
        <w:rPr>
          <w:b/>
        </w:rPr>
      </w:pPr>
      <w:r w:rsidRPr="00D90B47">
        <w:rPr>
          <w:b/>
        </w:rPr>
        <w:t xml:space="preserve">Schrijf in via </w:t>
      </w:r>
      <w:proofErr w:type="spellStart"/>
      <w:r w:rsidR="00B31D2B" w:rsidRPr="00B31D2B">
        <w:rPr>
          <w:b/>
        </w:rPr>
        <w:t>Tenderned</w:t>
      </w:r>
      <w:proofErr w:type="spellEnd"/>
      <w:r w:rsidRPr="00D90B47">
        <w:rPr>
          <w:b/>
        </w:rPr>
        <w:t xml:space="preserve"> </w:t>
      </w:r>
    </w:p>
    <w:p w14:paraId="414CB587" w14:textId="083FF33C" w:rsidR="00D90B47" w:rsidRPr="00D90B47" w:rsidRDefault="00D90B47" w:rsidP="00D90B47">
      <w:pPr>
        <w:spacing w:line="276" w:lineRule="auto"/>
      </w:pPr>
      <w:r w:rsidRPr="00D90B47">
        <w:t xml:space="preserve">U kunt alleen inschrijven via </w:t>
      </w:r>
      <w:proofErr w:type="spellStart"/>
      <w:r w:rsidR="00B31D2B" w:rsidRPr="00B31D2B">
        <w:t>Tenderned</w:t>
      </w:r>
      <w:proofErr w:type="spellEnd"/>
      <w:r w:rsidRPr="00D90B47">
        <w:t xml:space="preserve">. Schrijft u niet in via </w:t>
      </w:r>
      <w:proofErr w:type="spellStart"/>
      <w:r w:rsidR="00B31D2B" w:rsidRPr="00B31D2B">
        <w:t>Tenderned</w:t>
      </w:r>
      <w:proofErr w:type="spellEnd"/>
      <w:r w:rsidRPr="00D90B47">
        <w:t xml:space="preserve">? Dan is de Inschrijving ongeldig en sluiten we u uit van verdere deelname aan de Aanbesteding. U kunt dus niet op andere manieren (bijvoorbeeld per e-mail) inschrijven.  </w:t>
      </w:r>
    </w:p>
    <w:p w14:paraId="36DCCA0B" w14:textId="77777777" w:rsidR="00D90B47" w:rsidRPr="00D90B47" w:rsidRDefault="00D90B47" w:rsidP="00D90B47">
      <w:pPr>
        <w:spacing w:line="276" w:lineRule="auto"/>
      </w:pPr>
    </w:p>
    <w:p w14:paraId="4F3FE535" w14:textId="77777777" w:rsidR="00D90B47" w:rsidRPr="00D90B47" w:rsidRDefault="00D90B47" w:rsidP="00D90B47">
      <w:pPr>
        <w:spacing w:line="276" w:lineRule="auto"/>
        <w:rPr>
          <w:b/>
        </w:rPr>
      </w:pPr>
      <w:r w:rsidRPr="00D90B47">
        <w:rPr>
          <w:b/>
        </w:rPr>
        <w:t>Zorg dat u ruim op tijd bent met inschrijven</w:t>
      </w:r>
    </w:p>
    <w:p w14:paraId="6148FA98" w14:textId="77777777" w:rsidR="00D90B47" w:rsidRPr="00D90B47" w:rsidRDefault="00D90B47" w:rsidP="00D90B47">
      <w:pPr>
        <w:spacing w:line="276" w:lineRule="auto"/>
      </w:pPr>
      <w:r w:rsidRPr="00D90B47">
        <w:t>Na de sluitingstermijn voor het indienen van de Inschrijving is het niet meer mogelijk uw Inschrijving in te dienen. Houd er daarom in elk geval rekening mee:</w:t>
      </w:r>
    </w:p>
    <w:p w14:paraId="47C278FA" w14:textId="77777777" w:rsidR="00D90B47" w:rsidRPr="00D90B47" w:rsidRDefault="00D90B47" w:rsidP="000E7AA8">
      <w:pPr>
        <w:numPr>
          <w:ilvl w:val="0"/>
          <w:numId w:val="15"/>
        </w:numPr>
        <w:spacing w:line="276" w:lineRule="auto"/>
        <w:contextualSpacing/>
        <w:rPr>
          <w:rFonts w:cs="Calibri"/>
        </w:rPr>
      </w:pPr>
      <w:r w:rsidRPr="00D90B47">
        <w:rPr>
          <w:rFonts w:cs="Calibri"/>
        </w:rPr>
        <w:t>dat het juist en volledig uploaden van alle bestanden tijd in beslag neemt;</w:t>
      </w:r>
    </w:p>
    <w:p w14:paraId="0AA7EDE8" w14:textId="77777777" w:rsidR="00D90B47" w:rsidRPr="00D90B47" w:rsidRDefault="00D90B47" w:rsidP="000E7AA8">
      <w:pPr>
        <w:numPr>
          <w:ilvl w:val="0"/>
          <w:numId w:val="15"/>
        </w:numPr>
        <w:spacing w:line="276" w:lineRule="auto"/>
        <w:contextualSpacing/>
        <w:rPr>
          <w:rFonts w:cs="Calibri"/>
        </w:rPr>
      </w:pPr>
      <w:r w:rsidRPr="00D90B47">
        <w:rPr>
          <w:rFonts w:cs="Calibri"/>
        </w:rPr>
        <w:t>dat uw internetverbinding traag kan zijn;</w:t>
      </w:r>
    </w:p>
    <w:p w14:paraId="675EA403" w14:textId="332D48F0" w:rsidR="00D90B47" w:rsidRPr="00D90B47" w:rsidRDefault="00D90B47" w:rsidP="000E7AA8">
      <w:pPr>
        <w:numPr>
          <w:ilvl w:val="0"/>
          <w:numId w:val="15"/>
        </w:numPr>
        <w:spacing w:line="276" w:lineRule="auto"/>
        <w:contextualSpacing/>
        <w:rPr>
          <w:rFonts w:cs="Calibri"/>
        </w:rPr>
      </w:pPr>
      <w:r w:rsidRPr="00D90B47">
        <w:rPr>
          <w:rFonts w:cs="Calibri"/>
        </w:rPr>
        <w:t xml:space="preserve">dat u misschien technische problemen heeft met </w:t>
      </w:r>
      <w:proofErr w:type="spellStart"/>
      <w:r w:rsidR="00B31D2B" w:rsidRPr="00B31D2B">
        <w:rPr>
          <w:rFonts w:cs="Calibri"/>
        </w:rPr>
        <w:t>Tenderned</w:t>
      </w:r>
      <w:proofErr w:type="spellEnd"/>
      <w:r w:rsidRPr="00D90B47">
        <w:rPr>
          <w:rFonts w:cs="Calibri"/>
        </w:rPr>
        <w:t>;</w:t>
      </w:r>
    </w:p>
    <w:p w14:paraId="34C6F2EA" w14:textId="0FFE0DC9" w:rsidR="00D90B47" w:rsidRPr="00D90B47" w:rsidRDefault="00D90B47" w:rsidP="000E7AA8">
      <w:pPr>
        <w:numPr>
          <w:ilvl w:val="0"/>
          <w:numId w:val="15"/>
        </w:numPr>
        <w:spacing w:line="276" w:lineRule="auto"/>
        <w:contextualSpacing/>
        <w:rPr>
          <w:rFonts w:eastAsia="Calibri" w:cs="Calibri"/>
          <w:snapToGrid/>
        </w:rPr>
      </w:pPr>
      <w:r w:rsidRPr="00D90B47">
        <w:rPr>
          <w:rFonts w:cs="Calibri"/>
        </w:rPr>
        <w:t xml:space="preserve">dat de helpdesk van </w:t>
      </w:r>
      <w:proofErr w:type="spellStart"/>
      <w:r w:rsidR="00B31D2B" w:rsidRPr="00B31D2B">
        <w:rPr>
          <w:rFonts w:cs="Calibri"/>
        </w:rPr>
        <w:t>Tenderned</w:t>
      </w:r>
      <w:proofErr w:type="spellEnd"/>
      <w:r w:rsidRPr="00D90B47">
        <w:rPr>
          <w:rFonts w:cs="Calibri"/>
        </w:rPr>
        <w:t xml:space="preserve"> niet altijd meteen uw technische probleem kan oplossen</w:t>
      </w:r>
      <w:r w:rsidRPr="00D90B47">
        <w:rPr>
          <w:rFonts w:eastAsia="Calibri" w:cs="Calibri"/>
          <w:snapToGrid/>
        </w:rPr>
        <w:t>.</w:t>
      </w:r>
    </w:p>
    <w:p w14:paraId="4F61BD18" w14:textId="77777777" w:rsidR="00D90B47" w:rsidRPr="00D90B47" w:rsidRDefault="00D90B47" w:rsidP="00D90B47">
      <w:pPr>
        <w:spacing w:line="276" w:lineRule="auto"/>
        <w:rPr>
          <w:b/>
        </w:rPr>
      </w:pPr>
    </w:p>
    <w:p w14:paraId="73A0237F" w14:textId="77777777" w:rsidR="00D90B47" w:rsidRPr="00D90B47" w:rsidRDefault="00D90B47" w:rsidP="00D90B47">
      <w:pPr>
        <w:spacing w:line="276" w:lineRule="auto"/>
        <w:rPr>
          <w:b/>
        </w:rPr>
      </w:pPr>
      <w:r w:rsidRPr="00D90B47">
        <w:rPr>
          <w:b/>
        </w:rPr>
        <w:t>Houd bij het uploaden van de Bijlagen rekening met het volgende:</w:t>
      </w:r>
    </w:p>
    <w:p w14:paraId="617EC0E9" w14:textId="77777777" w:rsidR="00D90B47" w:rsidRPr="00D90B47" w:rsidRDefault="00D90B47" w:rsidP="000E7AA8">
      <w:pPr>
        <w:numPr>
          <w:ilvl w:val="0"/>
          <w:numId w:val="15"/>
        </w:numPr>
        <w:spacing w:line="276" w:lineRule="auto"/>
        <w:contextualSpacing/>
        <w:rPr>
          <w:rFonts w:cs="Calibri"/>
        </w:rPr>
      </w:pPr>
      <w:r w:rsidRPr="00D90B47">
        <w:rPr>
          <w:rFonts w:cs="Calibri"/>
        </w:rPr>
        <w:t>begin op tijd met uploaden! Het kan soms enige tijd duren voordat alles geüpload is.</w:t>
      </w:r>
    </w:p>
    <w:p w14:paraId="56BB9B8F" w14:textId="77777777" w:rsidR="00D90B47" w:rsidRPr="00D90B47" w:rsidRDefault="00D90B47" w:rsidP="000E7AA8">
      <w:pPr>
        <w:numPr>
          <w:ilvl w:val="0"/>
          <w:numId w:val="15"/>
        </w:numPr>
        <w:spacing w:line="276" w:lineRule="auto"/>
        <w:contextualSpacing/>
        <w:rPr>
          <w:rFonts w:cs="Calibri"/>
        </w:rPr>
      </w:pPr>
      <w:r w:rsidRPr="00D90B47">
        <w:rPr>
          <w:rFonts w:cs="Calibri"/>
        </w:rPr>
        <w:t>upload elke Bijlage bij ‘Extra documenten’;</w:t>
      </w:r>
    </w:p>
    <w:p w14:paraId="764BB2E2" w14:textId="77777777" w:rsidR="00D90B47" w:rsidRPr="00D90B47" w:rsidRDefault="00D90B47" w:rsidP="000E7AA8">
      <w:pPr>
        <w:numPr>
          <w:ilvl w:val="0"/>
          <w:numId w:val="15"/>
        </w:numPr>
        <w:spacing w:line="276" w:lineRule="auto"/>
        <w:contextualSpacing/>
        <w:rPr>
          <w:rFonts w:cs="Calibri"/>
        </w:rPr>
      </w:pPr>
      <w:r w:rsidRPr="00D90B47">
        <w:rPr>
          <w:rFonts w:cs="Calibri"/>
        </w:rPr>
        <w:t>zorg dat uit de bestandsnaam duidelijk wordt om welke Bijlage het gaat.</w:t>
      </w:r>
    </w:p>
    <w:p w14:paraId="511A848F" w14:textId="77777777" w:rsidR="00D90B47" w:rsidRPr="00D90B47" w:rsidRDefault="00D90B47" w:rsidP="000E7AA8">
      <w:pPr>
        <w:numPr>
          <w:ilvl w:val="0"/>
          <w:numId w:val="15"/>
        </w:numPr>
        <w:spacing w:line="276" w:lineRule="auto"/>
        <w:contextualSpacing/>
        <w:rPr>
          <w:rFonts w:cs="Calibri"/>
        </w:rPr>
      </w:pPr>
      <w:r w:rsidRPr="00D90B47">
        <w:rPr>
          <w:rFonts w:cs="Calibri"/>
        </w:rPr>
        <w:t xml:space="preserve">zorg dat elke Bijlage volledig en juist is. </w:t>
      </w:r>
    </w:p>
    <w:p w14:paraId="6FD794E0" w14:textId="77777777" w:rsidR="00D90B47" w:rsidRPr="00D90B47" w:rsidRDefault="00D90B47" w:rsidP="00D90B47">
      <w:pPr>
        <w:spacing w:line="276" w:lineRule="auto"/>
      </w:pPr>
    </w:p>
    <w:p w14:paraId="3C774398" w14:textId="4F839E8E" w:rsidR="00D90B47" w:rsidRPr="00D90B47" w:rsidRDefault="00D90B47" w:rsidP="00D90B47">
      <w:pPr>
        <w:spacing w:line="276" w:lineRule="auto"/>
        <w:rPr>
          <w:b/>
        </w:rPr>
      </w:pPr>
      <w:r w:rsidRPr="00D90B47">
        <w:rPr>
          <w:b/>
        </w:rPr>
        <w:t xml:space="preserve">Alleen bij een storing in </w:t>
      </w:r>
      <w:proofErr w:type="spellStart"/>
      <w:r w:rsidR="00B31D2B" w:rsidRPr="00B31D2B">
        <w:rPr>
          <w:b/>
        </w:rPr>
        <w:t>Tenderned</w:t>
      </w:r>
      <w:proofErr w:type="spellEnd"/>
      <w:r w:rsidRPr="00D90B47">
        <w:rPr>
          <w:b/>
        </w:rPr>
        <w:t xml:space="preserve"> kunnen we de inschrijvingsdeadline uitstellen</w:t>
      </w:r>
    </w:p>
    <w:p w14:paraId="4668FF8D" w14:textId="04BF22C1" w:rsidR="00D90B47" w:rsidRPr="00D90B47" w:rsidRDefault="00D90B47" w:rsidP="00D90B47">
      <w:pPr>
        <w:spacing w:line="276" w:lineRule="auto"/>
      </w:pPr>
      <w:r w:rsidRPr="00D90B47">
        <w:t xml:space="preserve">Wij zijn niet aansprakelijk voor storingen bij </w:t>
      </w:r>
      <w:proofErr w:type="spellStart"/>
      <w:r w:rsidR="00B31D2B" w:rsidRPr="00B31D2B">
        <w:t>Tenderned</w:t>
      </w:r>
      <w:proofErr w:type="spellEnd"/>
      <w:r w:rsidRPr="00D90B47">
        <w:t>. Maar het kan wel een reden zijn om de deadline uit te stellen.</w:t>
      </w:r>
    </w:p>
    <w:p w14:paraId="45209C30" w14:textId="77777777" w:rsidR="00D90B47" w:rsidRPr="00D90B47" w:rsidRDefault="00D90B47" w:rsidP="00D90B47">
      <w:pPr>
        <w:spacing w:line="276" w:lineRule="auto"/>
      </w:pPr>
    </w:p>
    <w:p w14:paraId="0F14C0B9" w14:textId="5B97A10F" w:rsidR="00D90B47" w:rsidRPr="00D90B47" w:rsidRDefault="00D90B47" w:rsidP="00D90B47">
      <w:pPr>
        <w:spacing w:line="276" w:lineRule="auto"/>
        <w:rPr>
          <w:b/>
        </w:rPr>
      </w:pPr>
      <w:r w:rsidRPr="00D90B47">
        <w:rPr>
          <w:b/>
        </w:rPr>
        <w:t xml:space="preserve">Bel of e-mail de helpdesk van </w:t>
      </w:r>
      <w:proofErr w:type="spellStart"/>
      <w:r w:rsidR="00B31D2B" w:rsidRPr="00B31D2B">
        <w:rPr>
          <w:b/>
        </w:rPr>
        <w:t>Tenderned</w:t>
      </w:r>
      <w:proofErr w:type="spellEnd"/>
      <w:r w:rsidRPr="00D90B47">
        <w:rPr>
          <w:b/>
        </w:rPr>
        <w:t xml:space="preserve"> bij technische problemen</w:t>
      </w:r>
    </w:p>
    <w:p w14:paraId="2A32202C" w14:textId="2BC0BDB0" w:rsidR="00D90B47" w:rsidRPr="00D90B47" w:rsidRDefault="00D90B47" w:rsidP="00D90B47">
      <w:pPr>
        <w:spacing w:line="276" w:lineRule="auto"/>
      </w:pPr>
      <w:r w:rsidRPr="00D90B47">
        <w:t xml:space="preserve">Indien een Potentiële Inschrijver technische problemen ervaart (bijv. u bent niet in staat om in te loggen of uw Inschrijving in te dienen), kan de Potentiële Inschrijver contact opnemen met de helpdesk van </w:t>
      </w:r>
      <w:proofErr w:type="spellStart"/>
      <w:r w:rsidR="00B31D2B" w:rsidRPr="00B31D2B">
        <w:t>Tenderned</w:t>
      </w:r>
      <w:proofErr w:type="spellEnd"/>
      <w:r w:rsidRPr="00D90B47">
        <w:t xml:space="preserve">: </w:t>
      </w:r>
    </w:p>
    <w:p w14:paraId="3D858128" w14:textId="77777777" w:rsidR="00D90B47" w:rsidRDefault="00D90B47" w:rsidP="00D90B47">
      <w:pPr>
        <w:spacing w:line="276" w:lineRule="auto"/>
      </w:pPr>
    </w:p>
    <w:p w14:paraId="53ADDA17" w14:textId="2DDC0463" w:rsidR="7BE15BE1" w:rsidRDefault="7BE15BE1" w:rsidP="7BE15BE1">
      <w:pPr>
        <w:spacing w:line="276" w:lineRule="auto"/>
      </w:pPr>
    </w:p>
    <w:p w14:paraId="688A0079" w14:textId="01C7D597" w:rsidR="7BE15BE1" w:rsidRDefault="7BE15BE1" w:rsidP="7BE15BE1">
      <w:pPr>
        <w:spacing w:line="276" w:lineRule="auto"/>
      </w:pPr>
    </w:p>
    <w:p w14:paraId="2A42023C" w14:textId="77777777" w:rsidR="004D5FBA" w:rsidRDefault="004D5FBA" w:rsidP="7BE15BE1">
      <w:pPr>
        <w:spacing w:line="276" w:lineRule="auto"/>
      </w:pPr>
    </w:p>
    <w:p w14:paraId="14077186" w14:textId="77777777" w:rsidR="004D5FBA" w:rsidRDefault="004D5FBA" w:rsidP="7BE15BE1">
      <w:pPr>
        <w:spacing w:line="276" w:lineRule="auto"/>
      </w:pPr>
    </w:p>
    <w:p w14:paraId="5C5D40C7" w14:textId="77777777" w:rsidR="004D5FBA" w:rsidRDefault="004D5FBA" w:rsidP="7BE15BE1">
      <w:pPr>
        <w:spacing w:line="276" w:lineRule="auto"/>
      </w:pPr>
    </w:p>
    <w:p w14:paraId="1FE46BAE" w14:textId="77777777" w:rsidR="00C33B18" w:rsidRDefault="00C33B18" w:rsidP="7BE15BE1">
      <w:pPr>
        <w:spacing w:line="276" w:lineRule="auto"/>
      </w:pPr>
    </w:p>
    <w:p w14:paraId="23AB8A61" w14:textId="77777777" w:rsidR="00C33B18" w:rsidRDefault="00C33B18" w:rsidP="7BE15BE1">
      <w:pPr>
        <w:spacing w:line="276" w:lineRule="auto"/>
      </w:pPr>
    </w:p>
    <w:p w14:paraId="7F4D773E" w14:textId="0E8F3771" w:rsidR="7BE15BE1" w:rsidRDefault="7BE15BE1" w:rsidP="7BE15BE1">
      <w:pPr>
        <w:spacing w:line="276" w:lineRule="auto"/>
      </w:pPr>
    </w:p>
    <w:p w14:paraId="19F90B0E"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66" w:name="_Toc512006277"/>
      <w:bookmarkStart w:id="267" w:name="_Ref525814770"/>
      <w:bookmarkStart w:id="268" w:name="_Toc213152864"/>
      <w:r w:rsidRPr="7BE15BE1">
        <w:rPr>
          <w:rFonts w:cs="Arial"/>
          <w:i/>
          <w:iCs/>
          <w:sz w:val="20"/>
          <w:szCs w:val="20"/>
        </w:rPr>
        <w:lastRenderedPageBreak/>
        <w:t>Formele eisen aan de Inschrijving</w:t>
      </w:r>
      <w:bookmarkEnd w:id="266"/>
      <w:bookmarkEnd w:id="267"/>
      <w:bookmarkEnd w:id="268"/>
    </w:p>
    <w:p w14:paraId="0229CE90" w14:textId="77777777" w:rsidR="00D90B47" w:rsidRPr="00D90B47" w:rsidRDefault="00D90B47" w:rsidP="00D90B47">
      <w:pPr>
        <w:spacing w:line="276" w:lineRule="auto"/>
        <w:rPr>
          <w:b/>
        </w:rPr>
      </w:pPr>
      <w:r w:rsidRPr="00D90B47">
        <w:rPr>
          <w:b/>
        </w:rPr>
        <w:t>Zorg dat uw Inschrijving voldoet aan de Formele eisen</w:t>
      </w:r>
    </w:p>
    <w:p w14:paraId="18E61FD0" w14:textId="77777777" w:rsidR="00D90B47" w:rsidRPr="00D90B47" w:rsidRDefault="00D90B47" w:rsidP="00D90B47">
      <w:pPr>
        <w:spacing w:line="276" w:lineRule="auto"/>
      </w:pPr>
      <w:r w:rsidRPr="00D90B47">
        <w:t>U leest de Formele eisen hieronder. Voldoet u niet aan deze eisen? Dan is uw Inschrijving ongeldig en sluiten we u uit van verdere deelname aan de Aanbesteding. Door in te schrijven op deze Aanbesteding gaat u akkoord met alles wat in dit Beschrijvend document en in alle Bijlagen staat.</w:t>
      </w:r>
    </w:p>
    <w:p w14:paraId="4F5F3C91" w14:textId="77777777" w:rsidR="00D90B47" w:rsidRPr="00D90B47" w:rsidRDefault="00D90B47" w:rsidP="00D90B47">
      <w:pPr>
        <w:spacing w:line="276" w:lineRule="auto"/>
      </w:pPr>
    </w:p>
    <w:p w14:paraId="13A35488" w14:textId="77777777" w:rsidR="00D90B47" w:rsidRPr="00D90B47" w:rsidRDefault="00D90B47" w:rsidP="00D90B47">
      <w:pPr>
        <w:spacing w:line="276" w:lineRule="auto"/>
        <w:rPr>
          <w:b/>
        </w:rPr>
      </w:pPr>
      <w:r w:rsidRPr="00D90B47">
        <w:rPr>
          <w:b/>
        </w:rPr>
        <w:t xml:space="preserve">Elke Inschrijving moet voldoen aan de volgende Formele eisen: </w:t>
      </w:r>
    </w:p>
    <w:p w14:paraId="7BEE8E50" w14:textId="77777777" w:rsidR="00D90B47" w:rsidRPr="00D90B47" w:rsidRDefault="00D90B47" w:rsidP="000E7AA8">
      <w:pPr>
        <w:numPr>
          <w:ilvl w:val="0"/>
          <w:numId w:val="5"/>
        </w:numPr>
        <w:spacing w:line="276" w:lineRule="auto"/>
      </w:pPr>
      <w:r w:rsidRPr="00D90B47">
        <w:t>u schrijft op tijd in;</w:t>
      </w:r>
    </w:p>
    <w:p w14:paraId="09D69A03" w14:textId="77777777" w:rsidR="00D90B47" w:rsidRPr="00D90B47" w:rsidRDefault="00D90B47" w:rsidP="000E7AA8">
      <w:pPr>
        <w:numPr>
          <w:ilvl w:val="0"/>
          <w:numId w:val="5"/>
        </w:numPr>
        <w:spacing w:line="276" w:lineRule="auto"/>
      </w:pPr>
      <w:r w:rsidRPr="00D90B47">
        <w:t>u levert alle gevraagde informatie aan. In paragraaf 7.4 vindt u alle verplichte aan te leveren Bijlagen die de Inschrijving minimaal moet bevatten;</w:t>
      </w:r>
    </w:p>
    <w:p w14:paraId="08DF1DD0" w14:textId="77777777" w:rsidR="00D90B47" w:rsidRPr="00D90B47" w:rsidRDefault="00D90B47" w:rsidP="000E7AA8">
      <w:pPr>
        <w:numPr>
          <w:ilvl w:val="0"/>
          <w:numId w:val="5"/>
        </w:numPr>
        <w:spacing w:line="276" w:lineRule="auto"/>
      </w:pPr>
      <w:r w:rsidRPr="00D90B47">
        <w:t>u gebruikt de formulieren die u vindt in dit Beschrijvend document en de Bijlagen. U past de vaste tekst van die formulieren niet aan;</w:t>
      </w:r>
    </w:p>
    <w:p w14:paraId="72877B4B" w14:textId="77777777" w:rsidR="00D90B47" w:rsidRPr="00D90B47" w:rsidRDefault="00D90B47" w:rsidP="000E7AA8">
      <w:pPr>
        <w:numPr>
          <w:ilvl w:val="0"/>
          <w:numId w:val="5"/>
        </w:numPr>
        <w:spacing w:line="276" w:lineRule="auto"/>
      </w:pPr>
      <w:r w:rsidRPr="00D90B47">
        <w:t>u verbindt geen voorwaarden aan uw Inschrijving;</w:t>
      </w:r>
    </w:p>
    <w:p w14:paraId="5291D811" w14:textId="77777777" w:rsidR="00D90B47" w:rsidRPr="00D90B47" w:rsidRDefault="00D90B47" w:rsidP="000E7AA8">
      <w:pPr>
        <w:numPr>
          <w:ilvl w:val="0"/>
          <w:numId w:val="5"/>
        </w:numPr>
        <w:spacing w:line="276" w:lineRule="auto"/>
      </w:pPr>
      <w:r w:rsidRPr="00D90B47">
        <w:t>u schrijft in zonder voorbehouden;</w:t>
      </w:r>
    </w:p>
    <w:p w14:paraId="401AECB3" w14:textId="77777777" w:rsidR="00D90B47" w:rsidRPr="00D90B47" w:rsidRDefault="00D90B47" w:rsidP="00D14C9F">
      <w:pPr>
        <w:numPr>
          <w:ilvl w:val="0"/>
          <w:numId w:val="5"/>
        </w:numPr>
        <w:spacing w:line="276" w:lineRule="auto"/>
      </w:pPr>
      <w:r w:rsidRPr="00D90B47">
        <w:t xml:space="preserve">de Inschrijving wordt rechtsgeldig ondertekend, dat wil zeggen door iemand die daar voldoende bevoegdheid voor heeft. </w:t>
      </w:r>
    </w:p>
    <w:p w14:paraId="63F777C6" w14:textId="6048E2A5" w:rsidR="00D90B47" w:rsidRPr="00D90B47" w:rsidRDefault="00D90B47" w:rsidP="000E7AA8">
      <w:pPr>
        <w:numPr>
          <w:ilvl w:val="0"/>
          <w:numId w:val="5"/>
        </w:numPr>
        <w:spacing w:line="276" w:lineRule="auto"/>
      </w:pPr>
      <w:r w:rsidRPr="00D90B47">
        <w:t xml:space="preserve">u garandeert dat uw Inschrijving minimaal </w:t>
      </w:r>
      <w:r w:rsidR="000D5805">
        <w:t>60</w:t>
      </w:r>
      <w:r w:rsidRPr="00D90B47">
        <w:t xml:space="preserve"> dagen na sluitingsdatum voor het indienen van de Inschrijving geldig blijft. Dit is de gestanddoeningstermijn. Bij (een) kort geding(en) verlengen we de gestanddoeningstermijn met 45 dagen, nadat de rechter uitspraak heeft gedaan; </w:t>
      </w:r>
    </w:p>
    <w:p w14:paraId="27BAE496" w14:textId="77777777" w:rsidR="00D90B47" w:rsidRPr="00D90B47" w:rsidRDefault="00D90B47" w:rsidP="000E7AA8">
      <w:pPr>
        <w:numPr>
          <w:ilvl w:val="0"/>
          <w:numId w:val="5"/>
        </w:numPr>
        <w:spacing w:line="276" w:lineRule="auto"/>
      </w:pPr>
      <w:r w:rsidRPr="00D90B47">
        <w:t xml:space="preserve">u zorgt dat alle communicatie rondom en over de Inschrijving in het Nederlands is. </w:t>
      </w:r>
    </w:p>
    <w:p w14:paraId="47E0196C" w14:textId="77777777" w:rsidR="00D90B47" w:rsidRPr="00D90B47" w:rsidRDefault="00D90B47" w:rsidP="00D90B47">
      <w:pPr>
        <w:spacing w:line="276" w:lineRule="auto"/>
        <w:rPr>
          <w:b/>
        </w:rPr>
      </w:pPr>
    </w:p>
    <w:p w14:paraId="7B3C1049" w14:textId="77777777" w:rsidR="00D90B47" w:rsidRPr="00D90B47" w:rsidRDefault="00D90B47" w:rsidP="00D90B47">
      <w:pPr>
        <w:spacing w:line="276" w:lineRule="auto"/>
        <w:rPr>
          <w:b/>
        </w:rPr>
      </w:pPr>
      <w:r w:rsidRPr="00D90B47">
        <w:rPr>
          <w:b/>
        </w:rPr>
        <w:t>Wij gaan vertrouwelijk om met uw gegevens</w:t>
      </w:r>
    </w:p>
    <w:p w14:paraId="4A49A85F" w14:textId="77777777" w:rsidR="00D90B47" w:rsidRPr="00D90B47" w:rsidRDefault="00D90B47" w:rsidP="00D90B47">
      <w:pPr>
        <w:spacing w:line="276" w:lineRule="auto"/>
        <w:rPr>
          <w:rFonts w:cs="Arial"/>
          <w:b/>
          <w:bCs/>
          <w:i/>
          <w:iCs/>
          <w:sz w:val="20"/>
          <w:szCs w:val="28"/>
        </w:rPr>
      </w:pPr>
      <w:r w:rsidRPr="00D90B47">
        <w:t xml:space="preserve">Wij geven uw gegevens niet aan anderen. Ook niet als we de Opdracht niet aan u gunnen. </w:t>
      </w:r>
    </w:p>
    <w:p w14:paraId="06CD1510" w14:textId="15AC94CD"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eastAsiaTheme="majorEastAsia" w:cs="Arial"/>
          <w:i/>
          <w:iCs/>
          <w:sz w:val="20"/>
          <w:szCs w:val="20"/>
        </w:rPr>
      </w:pPr>
      <w:bookmarkStart w:id="269" w:name="_Toc213152865"/>
      <w:r w:rsidRPr="7BE15BE1">
        <w:rPr>
          <w:rFonts w:eastAsiaTheme="majorEastAsia" w:cs="Arial"/>
          <w:i/>
          <w:iCs/>
          <w:sz w:val="20"/>
          <w:szCs w:val="20"/>
        </w:rPr>
        <w:t xml:space="preserve">Verplichte Bijlagen in </w:t>
      </w:r>
      <w:proofErr w:type="spellStart"/>
      <w:r w:rsidR="400BDE89" w:rsidRPr="7BE15BE1">
        <w:rPr>
          <w:rFonts w:eastAsiaTheme="majorEastAsia" w:cs="Arial"/>
          <w:i/>
          <w:iCs/>
          <w:sz w:val="20"/>
          <w:szCs w:val="20"/>
        </w:rPr>
        <w:t>Tenderned</w:t>
      </w:r>
      <w:bookmarkEnd w:id="269"/>
      <w:proofErr w:type="spellEnd"/>
    </w:p>
    <w:p w14:paraId="04ADC468" w14:textId="452A541F" w:rsidR="00D90B47" w:rsidRPr="00D90B47" w:rsidRDefault="00D90B47" w:rsidP="00D90B47">
      <w:pPr>
        <w:autoSpaceDE w:val="0"/>
        <w:autoSpaceDN w:val="0"/>
        <w:adjustRightInd w:val="0"/>
        <w:spacing w:line="276" w:lineRule="auto"/>
      </w:pPr>
      <w:r w:rsidRPr="00D90B47">
        <w:t xml:space="preserve">In onderstaande tabel is aangegeven welke Bijlagen (indien van toepassing) u moet invullen en in </w:t>
      </w:r>
      <w:proofErr w:type="spellStart"/>
      <w:r w:rsidR="00B31D2B" w:rsidRPr="00B31D2B">
        <w:t>Tenderned</w:t>
      </w:r>
      <w:proofErr w:type="spellEnd"/>
      <w:r w:rsidRPr="00D90B47">
        <w:t xml:space="preserve"> bij “Extra documenten” moet uploaden.</w:t>
      </w:r>
    </w:p>
    <w:p w14:paraId="19548919" w14:textId="77777777" w:rsidR="00D90B47" w:rsidRPr="00D90B47" w:rsidRDefault="00D90B47" w:rsidP="00D90B47">
      <w:pPr>
        <w:autoSpaceDE w:val="0"/>
        <w:autoSpaceDN w:val="0"/>
        <w:adjustRightInd w:val="0"/>
        <w:spacing w:line="276" w:lineRule="auto"/>
        <w:rPr>
          <w:rFonts w:cs="Arial"/>
          <w:color w:val="000000"/>
        </w:rPr>
      </w:pPr>
    </w:p>
    <w:p w14:paraId="5B1C4A37" w14:textId="2A632E6C" w:rsidR="00D90B47" w:rsidRPr="00D90B47" w:rsidRDefault="00D90B47" w:rsidP="00D90B47">
      <w:pPr>
        <w:autoSpaceDE w:val="0"/>
        <w:autoSpaceDN w:val="0"/>
        <w:adjustRightInd w:val="0"/>
        <w:spacing w:line="276" w:lineRule="auto"/>
        <w:rPr>
          <w:rFonts w:cs="Arial"/>
          <w:color w:val="000000"/>
        </w:rPr>
      </w:pPr>
      <w:r w:rsidRPr="00D90B47">
        <w:t xml:space="preserve">Alle documenten die u verplicht moet invullen bij het indienen van de Inschrijving, zijn aangegeven met ‘aanwezigheid verplicht’. Alle documenten voegt u als bijlagen toe aan uw Inschrijving met inachtneming van de benoeming van onderstaande documenten (bijv. ‘Bijlage </w:t>
      </w:r>
      <w:r w:rsidR="00963A22">
        <w:t>3</w:t>
      </w:r>
      <w:r w:rsidRPr="00D90B47">
        <w:t xml:space="preserve"> - Referentieverklaring’). De aanbiedingsbrief geeft u de bestandsnaam ‘Aanbiedingsbrief’.</w:t>
      </w:r>
      <w:r w:rsidRPr="00D90B47">
        <w:br/>
      </w:r>
    </w:p>
    <w:tbl>
      <w:tblPr>
        <w:tblStyle w:val="Tabelrasterlicht1"/>
        <w:tblW w:w="4613" w:type="pct"/>
        <w:tblLayout w:type="fixed"/>
        <w:tblLook w:val="01E0" w:firstRow="1" w:lastRow="1" w:firstColumn="1" w:lastColumn="1" w:noHBand="0" w:noVBand="0"/>
      </w:tblPr>
      <w:tblGrid>
        <w:gridCol w:w="482"/>
        <w:gridCol w:w="2066"/>
        <w:gridCol w:w="1561"/>
        <w:gridCol w:w="1558"/>
        <w:gridCol w:w="2692"/>
      </w:tblGrid>
      <w:tr w:rsidR="005563C0" w:rsidRPr="00D90B47" w14:paraId="3927EEEF" w14:textId="77777777" w:rsidTr="005563C0">
        <w:trPr>
          <w:cantSplit/>
          <w:trHeight w:val="545"/>
        </w:trPr>
        <w:tc>
          <w:tcPr>
            <w:tcW w:w="288" w:type="pct"/>
            <w:shd w:val="clear" w:color="auto" w:fill="DBE5F1" w:themeFill="accent1" w:themeFillTint="33"/>
          </w:tcPr>
          <w:p w14:paraId="6757FA6B" w14:textId="77777777" w:rsidR="005563C0" w:rsidRPr="00D90B47" w:rsidRDefault="005563C0" w:rsidP="00D90B47">
            <w:pPr>
              <w:spacing w:line="276" w:lineRule="auto"/>
              <w:rPr>
                <w:rFonts w:cs="Helvetica"/>
                <w:b/>
                <w:sz w:val="16"/>
                <w:szCs w:val="16"/>
              </w:rPr>
            </w:pPr>
            <w:r w:rsidRPr="00D90B47">
              <w:rPr>
                <w:rFonts w:cs="Helvetica"/>
                <w:b/>
                <w:sz w:val="16"/>
                <w:szCs w:val="16"/>
              </w:rPr>
              <w:t>Nr.</w:t>
            </w:r>
          </w:p>
        </w:tc>
        <w:tc>
          <w:tcPr>
            <w:tcW w:w="1236" w:type="pct"/>
            <w:shd w:val="clear" w:color="auto" w:fill="DBE5F1" w:themeFill="accent1" w:themeFillTint="33"/>
          </w:tcPr>
          <w:p w14:paraId="352EBDED" w14:textId="77777777" w:rsidR="005563C0" w:rsidRPr="00D90B47" w:rsidRDefault="005563C0" w:rsidP="00D90B47">
            <w:pPr>
              <w:spacing w:line="276" w:lineRule="auto"/>
              <w:rPr>
                <w:rFonts w:cs="Helvetica"/>
                <w:b/>
                <w:sz w:val="16"/>
                <w:szCs w:val="16"/>
              </w:rPr>
            </w:pPr>
            <w:r w:rsidRPr="00D90B47">
              <w:rPr>
                <w:rFonts w:cs="Helvetica"/>
                <w:b/>
                <w:sz w:val="16"/>
                <w:szCs w:val="16"/>
              </w:rPr>
              <w:t>Omschrijving</w:t>
            </w:r>
          </w:p>
        </w:tc>
        <w:tc>
          <w:tcPr>
            <w:tcW w:w="934" w:type="pct"/>
            <w:shd w:val="clear" w:color="auto" w:fill="DBE5F1" w:themeFill="accent1" w:themeFillTint="33"/>
          </w:tcPr>
          <w:p w14:paraId="7089AE52" w14:textId="77777777" w:rsidR="005563C0" w:rsidRPr="00D90B47" w:rsidRDefault="005563C0" w:rsidP="00D90B47">
            <w:pPr>
              <w:spacing w:line="276" w:lineRule="auto"/>
              <w:rPr>
                <w:rFonts w:cs="Helvetica"/>
                <w:b/>
                <w:sz w:val="16"/>
                <w:szCs w:val="16"/>
              </w:rPr>
            </w:pPr>
            <w:r w:rsidRPr="00D90B47">
              <w:rPr>
                <w:rFonts w:cs="Helvetica"/>
                <w:b/>
                <w:sz w:val="16"/>
                <w:szCs w:val="16"/>
              </w:rPr>
              <w:t>Te gebruiken formulieren</w:t>
            </w:r>
          </w:p>
        </w:tc>
        <w:tc>
          <w:tcPr>
            <w:tcW w:w="932" w:type="pct"/>
            <w:shd w:val="clear" w:color="auto" w:fill="DBE5F1" w:themeFill="accent1" w:themeFillTint="33"/>
          </w:tcPr>
          <w:p w14:paraId="6CF17C18" w14:textId="77777777" w:rsidR="005563C0" w:rsidRPr="00D90B47" w:rsidRDefault="005563C0" w:rsidP="00D90B47">
            <w:pPr>
              <w:spacing w:line="276" w:lineRule="auto"/>
              <w:rPr>
                <w:rFonts w:cs="Helvetica"/>
                <w:b/>
                <w:sz w:val="16"/>
                <w:szCs w:val="16"/>
              </w:rPr>
            </w:pPr>
            <w:r w:rsidRPr="00D90B47">
              <w:rPr>
                <w:rFonts w:cs="Helvetica"/>
                <w:b/>
                <w:sz w:val="16"/>
                <w:szCs w:val="16"/>
              </w:rPr>
              <w:t>Aanwezigheid verplicht?</w:t>
            </w:r>
          </w:p>
        </w:tc>
        <w:tc>
          <w:tcPr>
            <w:tcW w:w="1610" w:type="pct"/>
            <w:shd w:val="clear" w:color="auto" w:fill="DBE5F1" w:themeFill="accent1" w:themeFillTint="33"/>
          </w:tcPr>
          <w:p w14:paraId="07328BC0" w14:textId="77777777" w:rsidR="005563C0" w:rsidRPr="00D90B47" w:rsidRDefault="005563C0" w:rsidP="00D90B47">
            <w:pPr>
              <w:spacing w:line="276" w:lineRule="auto"/>
              <w:jc w:val="center"/>
              <w:rPr>
                <w:rFonts w:cs="Helvetica"/>
                <w:b/>
                <w:sz w:val="16"/>
                <w:szCs w:val="16"/>
              </w:rPr>
            </w:pPr>
            <w:r w:rsidRPr="00D90B47">
              <w:rPr>
                <w:rFonts w:cs="Helvetica"/>
                <w:b/>
                <w:sz w:val="16"/>
                <w:szCs w:val="16"/>
              </w:rPr>
              <w:t>Door wie?</w:t>
            </w:r>
          </w:p>
        </w:tc>
      </w:tr>
      <w:tr w:rsidR="005563C0" w:rsidRPr="00D90B47" w14:paraId="3543BA42" w14:textId="77777777" w:rsidTr="005563C0">
        <w:trPr>
          <w:trHeight w:val="340"/>
        </w:trPr>
        <w:tc>
          <w:tcPr>
            <w:tcW w:w="288" w:type="pct"/>
          </w:tcPr>
          <w:p w14:paraId="4C062AC7" w14:textId="77777777" w:rsidR="005563C0" w:rsidRPr="00D90B47" w:rsidRDefault="005563C0" w:rsidP="00D90B47">
            <w:pPr>
              <w:spacing w:line="276" w:lineRule="auto"/>
              <w:jc w:val="center"/>
              <w:rPr>
                <w:sz w:val="16"/>
                <w:szCs w:val="16"/>
              </w:rPr>
            </w:pPr>
            <w:r w:rsidRPr="00D90B47">
              <w:rPr>
                <w:sz w:val="16"/>
                <w:szCs w:val="16"/>
              </w:rPr>
              <w:t>0</w:t>
            </w:r>
          </w:p>
        </w:tc>
        <w:tc>
          <w:tcPr>
            <w:tcW w:w="1236" w:type="pct"/>
            <w:shd w:val="clear" w:color="auto" w:fill="F2F2F2" w:themeFill="background1" w:themeFillShade="F2"/>
          </w:tcPr>
          <w:p w14:paraId="23A3F9F9" w14:textId="79953D4B" w:rsidR="005563C0" w:rsidRPr="00D90B47" w:rsidRDefault="005563C0" w:rsidP="00D90B47">
            <w:pPr>
              <w:spacing w:line="276" w:lineRule="auto"/>
              <w:rPr>
                <w:rFonts w:cs="Tahoma"/>
                <w:sz w:val="16"/>
                <w:szCs w:val="16"/>
              </w:rPr>
            </w:pPr>
            <w:r w:rsidRPr="00D90B47">
              <w:rPr>
                <w:sz w:val="16"/>
                <w:szCs w:val="16"/>
              </w:rPr>
              <w:t xml:space="preserve">Aanbiedingsbrief </w:t>
            </w:r>
          </w:p>
          <w:p w14:paraId="64B98B97" w14:textId="77777777" w:rsidR="005563C0" w:rsidRPr="00D90B47" w:rsidRDefault="005563C0" w:rsidP="00D90B47">
            <w:pPr>
              <w:autoSpaceDE w:val="0"/>
              <w:autoSpaceDN w:val="0"/>
              <w:adjustRightInd w:val="0"/>
              <w:spacing w:line="276" w:lineRule="auto"/>
              <w:rPr>
                <w:sz w:val="16"/>
                <w:szCs w:val="16"/>
              </w:rPr>
            </w:pPr>
          </w:p>
        </w:tc>
        <w:tc>
          <w:tcPr>
            <w:tcW w:w="934" w:type="pct"/>
            <w:shd w:val="clear" w:color="auto" w:fill="F2F2F2" w:themeFill="background1" w:themeFillShade="F2"/>
          </w:tcPr>
          <w:p w14:paraId="4A7E52C2" w14:textId="77777777" w:rsidR="005563C0" w:rsidRPr="008079C6" w:rsidRDefault="005563C0" w:rsidP="00D90B47">
            <w:pPr>
              <w:spacing w:line="276" w:lineRule="auto"/>
              <w:rPr>
                <w:sz w:val="16"/>
                <w:szCs w:val="16"/>
                <w:highlight w:val="red"/>
              </w:rPr>
            </w:pPr>
            <w:r w:rsidRPr="004D5FBA">
              <w:rPr>
                <w:sz w:val="16"/>
                <w:szCs w:val="16"/>
              </w:rPr>
              <w:t>Vormvrij</w:t>
            </w:r>
          </w:p>
        </w:tc>
        <w:tc>
          <w:tcPr>
            <w:tcW w:w="932" w:type="pct"/>
            <w:shd w:val="clear" w:color="auto" w:fill="F2F2F2" w:themeFill="background1" w:themeFillShade="F2"/>
          </w:tcPr>
          <w:p w14:paraId="6B39ADB3" w14:textId="77777777" w:rsidR="005563C0" w:rsidRPr="00D90B47" w:rsidRDefault="005563C0" w:rsidP="00D90B47">
            <w:pPr>
              <w:spacing w:line="276" w:lineRule="auto"/>
              <w:rPr>
                <w:sz w:val="16"/>
                <w:szCs w:val="16"/>
              </w:rPr>
            </w:pPr>
            <w:r w:rsidRPr="00D90B47">
              <w:rPr>
                <w:sz w:val="16"/>
                <w:szCs w:val="16"/>
              </w:rPr>
              <w:t>Ja</w:t>
            </w:r>
          </w:p>
        </w:tc>
        <w:tc>
          <w:tcPr>
            <w:tcW w:w="1610" w:type="pct"/>
            <w:shd w:val="clear" w:color="auto" w:fill="F2F2F2" w:themeFill="background1" w:themeFillShade="F2"/>
          </w:tcPr>
          <w:p w14:paraId="1EC98D70" w14:textId="46B0B4F5" w:rsidR="005563C0" w:rsidRPr="00D90B47" w:rsidRDefault="005563C0"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Combinatie) de penvoerder</w:t>
            </w:r>
          </w:p>
        </w:tc>
      </w:tr>
      <w:tr w:rsidR="005563C0" w:rsidRPr="00D90B47" w14:paraId="6AA534D8" w14:textId="77777777" w:rsidTr="005563C0">
        <w:trPr>
          <w:trHeight w:val="340"/>
        </w:trPr>
        <w:tc>
          <w:tcPr>
            <w:tcW w:w="288" w:type="pct"/>
          </w:tcPr>
          <w:p w14:paraId="024D5524" w14:textId="77777777" w:rsidR="005563C0" w:rsidRPr="00D90B47" w:rsidRDefault="005563C0" w:rsidP="00D90B47">
            <w:pPr>
              <w:spacing w:line="276" w:lineRule="auto"/>
              <w:jc w:val="center"/>
              <w:rPr>
                <w:sz w:val="16"/>
                <w:szCs w:val="16"/>
              </w:rPr>
            </w:pPr>
            <w:r w:rsidRPr="00D90B47">
              <w:rPr>
                <w:sz w:val="16"/>
                <w:szCs w:val="16"/>
              </w:rPr>
              <w:t>1</w:t>
            </w:r>
          </w:p>
        </w:tc>
        <w:tc>
          <w:tcPr>
            <w:tcW w:w="1236" w:type="pct"/>
          </w:tcPr>
          <w:p w14:paraId="6BC7ED6A" w14:textId="6D5D5643" w:rsidR="005563C0" w:rsidRPr="00D90B47" w:rsidRDefault="005563C0" w:rsidP="00D90B47">
            <w:pPr>
              <w:spacing w:line="276" w:lineRule="auto"/>
              <w:rPr>
                <w:color w:val="000000"/>
                <w:sz w:val="16"/>
                <w:szCs w:val="16"/>
              </w:rPr>
            </w:pPr>
            <w:r w:rsidRPr="00D90B47">
              <w:rPr>
                <w:color w:val="000000"/>
                <w:sz w:val="16"/>
                <w:szCs w:val="16"/>
              </w:rPr>
              <w:t>Akkoordverklaring Programma van Eisen (bestand in PDF)</w:t>
            </w:r>
          </w:p>
          <w:p w14:paraId="6FEBE335" w14:textId="77777777" w:rsidR="005563C0" w:rsidRPr="00D90B47" w:rsidRDefault="005563C0" w:rsidP="00D90B47">
            <w:pPr>
              <w:spacing w:line="276" w:lineRule="auto"/>
              <w:rPr>
                <w:sz w:val="16"/>
                <w:szCs w:val="16"/>
              </w:rPr>
            </w:pPr>
          </w:p>
        </w:tc>
        <w:tc>
          <w:tcPr>
            <w:tcW w:w="934" w:type="pct"/>
          </w:tcPr>
          <w:p w14:paraId="57B12A0B" w14:textId="77777777" w:rsidR="005563C0" w:rsidRPr="00D90B47" w:rsidRDefault="005563C0" w:rsidP="00D90B47">
            <w:pPr>
              <w:spacing w:line="276" w:lineRule="auto"/>
              <w:rPr>
                <w:sz w:val="16"/>
                <w:szCs w:val="16"/>
              </w:rPr>
            </w:pPr>
            <w:r w:rsidRPr="00D90B47">
              <w:rPr>
                <w:sz w:val="16"/>
                <w:szCs w:val="16"/>
              </w:rPr>
              <w:t>Bijlage 1</w:t>
            </w:r>
          </w:p>
        </w:tc>
        <w:tc>
          <w:tcPr>
            <w:tcW w:w="932" w:type="pct"/>
          </w:tcPr>
          <w:p w14:paraId="42A6D71D" w14:textId="77777777" w:rsidR="005563C0" w:rsidRPr="00D90B47" w:rsidRDefault="005563C0" w:rsidP="00D90B47">
            <w:pPr>
              <w:spacing w:line="276" w:lineRule="auto"/>
              <w:rPr>
                <w:sz w:val="16"/>
                <w:szCs w:val="16"/>
              </w:rPr>
            </w:pPr>
            <w:r w:rsidRPr="00D90B47">
              <w:rPr>
                <w:sz w:val="16"/>
                <w:szCs w:val="16"/>
              </w:rPr>
              <w:t>Ja</w:t>
            </w:r>
          </w:p>
        </w:tc>
        <w:tc>
          <w:tcPr>
            <w:tcW w:w="1610" w:type="pct"/>
          </w:tcPr>
          <w:p w14:paraId="15975BB0" w14:textId="77777777" w:rsidR="005563C0" w:rsidRPr="00D90B47" w:rsidRDefault="005563C0"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de penvoerder </w:t>
            </w:r>
          </w:p>
        </w:tc>
      </w:tr>
      <w:tr w:rsidR="005563C0" w:rsidRPr="00D90B47" w14:paraId="3060B6F5" w14:textId="77777777" w:rsidTr="005563C0">
        <w:trPr>
          <w:trHeight w:val="340"/>
        </w:trPr>
        <w:tc>
          <w:tcPr>
            <w:tcW w:w="288" w:type="pct"/>
          </w:tcPr>
          <w:p w14:paraId="5EE92E5D" w14:textId="77777777" w:rsidR="005563C0" w:rsidRPr="00D90B47" w:rsidRDefault="005563C0" w:rsidP="00D90B47">
            <w:pPr>
              <w:spacing w:line="276" w:lineRule="auto"/>
              <w:jc w:val="center"/>
              <w:rPr>
                <w:sz w:val="16"/>
                <w:szCs w:val="16"/>
              </w:rPr>
            </w:pPr>
            <w:r w:rsidRPr="00D90B47">
              <w:rPr>
                <w:sz w:val="16"/>
                <w:szCs w:val="16"/>
              </w:rPr>
              <w:t>2</w:t>
            </w:r>
          </w:p>
        </w:tc>
        <w:tc>
          <w:tcPr>
            <w:tcW w:w="1236" w:type="pct"/>
            <w:shd w:val="clear" w:color="auto" w:fill="F2F2F2" w:themeFill="background1" w:themeFillShade="F2"/>
          </w:tcPr>
          <w:p w14:paraId="32A49534" w14:textId="6FD7E9A8" w:rsidR="005563C0" w:rsidRPr="00D90B47" w:rsidRDefault="005563C0" w:rsidP="00D90B47">
            <w:pPr>
              <w:spacing w:line="276" w:lineRule="auto"/>
              <w:rPr>
                <w:rFonts w:cstheme="minorHAnsi"/>
                <w:color w:val="000000"/>
                <w:sz w:val="16"/>
                <w:szCs w:val="16"/>
              </w:rPr>
            </w:pPr>
            <w:r w:rsidRPr="00D90B47">
              <w:rPr>
                <w:rFonts w:cstheme="minorHAnsi"/>
                <w:color w:val="000000"/>
                <w:sz w:val="16"/>
                <w:szCs w:val="16"/>
              </w:rPr>
              <w:t xml:space="preserve">Antwoord op </w:t>
            </w:r>
            <w:r>
              <w:rPr>
                <w:rFonts w:cstheme="minorHAnsi"/>
                <w:color w:val="000000"/>
                <w:sz w:val="16"/>
                <w:szCs w:val="16"/>
              </w:rPr>
              <w:t>het</w:t>
            </w:r>
            <w:r w:rsidRPr="00D90B47">
              <w:rPr>
                <w:rFonts w:cstheme="minorHAnsi"/>
                <w:color w:val="000000"/>
                <w:sz w:val="16"/>
                <w:szCs w:val="16"/>
              </w:rPr>
              <w:t xml:space="preserve"> </w:t>
            </w:r>
            <w:proofErr w:type="spellStart"/>
            <w:r w:rsidRPr="00D90B47">
              <w:rPr>
                <w:rFonts w:cstheme="minorHAnsi"/>
                <w:color w:val="000000"/>
                <w:sz w:val="16"/>
                <w:szCs w:val="16"/>
              </w:rPr>
              <w:t>Subgunningscriteri</w:t>
            </w:r>
            <w:r>
              <w:rPr>
                <w:rFonts w:cstheme="minorHAnsi"/>
                <w:color w:val="000000"/>
                <w:sz w:val="16"/>
                <w:szCs w:val="16"/>
              </w:rPr>
              <w:t>um</w:t>
            </w:r>
            <w:proofErr w:type="spellEnd"/>
            <w:r>
              <w:rPr>
                <w:rFonts w:cstheme="minorHAnsi"/>
                <w:color w:val="000000"/>
                <w:sz w:val="16"/>
                <w:szCs w:val="16"/>
              </w:rPr>
              <w:t xml:space="preserve"> ‘Kwaliteit’</w:t>
            </w:r>
            <w:r w:rsidRPr="00D90B47">
              <w:rPr>
                <w:rFonts w:cstheme="minorHAnsi"/>
                <w:color w:val="000000"/>
                <w:sz w:val="16"/>
                <w:szCs w:val="16"/>
              </w:rPr>
              <w:t xml:space="preserve"> (bestand in PDF)</w:t>
            </w:r>
          </w:p>
          <w:p w14:paraId="6EFCC98C" w14:textId="77777777" w:rsidR="005563C0" w:rsidRPr="00D90B47" w:rsidRDefault="005563C0" w:rsidP="00D90B47">
            <w:pPr>
              <w:spacing w:line="276" w:lineRule="auto"/>
              <w:rPr>
                <w:rFonts w:cstheme="minorHAnsi"/>
                <w:sz w:val="16"/>
                <w:szCs w:val="16"/>
              </w:rPr>
            </w:pPr>
          </w:p>
        </w:tc>
        <w:tc>
          <w:tcPr>
            <w:tcW w:w="934" w:type="pct"/>
            <w:shd w:val="clear" w:color="auto" w:fill="F2F2F2" w:themeFill="background1" w:themeFillShade="F2"/>
          </w:tcPr>
          <w:p w14:paraId="3DD2F432" w14:textId="47BCC9C5" w:rsidR="005563C0" w:rsidRPr="00D90B47" w:rsidRDefault="005563C0" w:rsidP="00D90B47">
            <w:pPr>
              <w:spacing w:line="276" w:lineRule="auto"/>
              <w:rPr>
                <w:sz w:val="16"/>
                <w:szCs w:val="16"/>
              </w:rPr>
            </w:pPr>
            <w:r>
              <w:rPr>
                <w:sz w:val="16"/>
                <w:szCs w:val="16"/>
              </w:rPr>
              <w:t>Vormvrij</w:t>
            </w:r>
          </w:p>
        </w:tc>
        <w:tc>
          <w:tcPr>
            <w:tcW w:w="932" w:type="pct"/>
            <w:shd w:val="clear" w:color="auto" w:fill="F2F2F2" w:themeFill="background1" w:themeFillShade="F2"/>
          </w:tcPr>
          <w:p w14:paraId="60EF0A8A" w14:textId="77777777" w:rsidR="005563C0" w:rsidRPr="00D90B47" w:rsidRDefault="005563C0" w:rsidP="00D90B47">
            <w:pPr>
              <w:spacing w:line="276" w:lineRule="auto"/>
              <w:rPr>
                <w:sz w:val="16"/>
                <w:szCs w:val="16"/>
              </w:rPr>
            </w:pPr>
            <w:r w:rsidRPr="00D90B47">
              <w:rPr>
                <w:sz w:val="16"/>
                <w:szCs w:val="16"/>
              </w:rPr>
              <w:t>Ja</w:t>
            </w:r>
          </w:p>
        </w:tc>
        <w:tc>
          <w:tcPr>
            <w:tcW w:w="1610" w:type="pct"/>
            <w:shd w:val="clear" w:color="auto" w:fill="F2F2F2" w:themeFill="background1" w:themeFillShade="F2"/>
          </w:tcPr>
          <w:p w14:paraId="4D742AF2" w14:textId="77777777" w:rsidR="005563C0" w:rsidRPr="00D90B47" w:rsidRDefault="005563C0" w:rsidP="00D90B47">
            <w:pPr>
              <w:spacing w:line="276" w:lineRule="auto"/>
              <w:rPr>
                <w:sz w:val="16"/>
                <w:szCs w:val="16"/>
              </w:rPr>
            </w:pPr>
            <w:r w:rsidRPr="00D90B47">
              <w:rPr>
                <w:sz w:val="16"/>
                <w:szCs w:val="16"/>
              </w:rPr>
              <w:t xml:space="preserve">Inschrijver of </w:t>
            </w:r>
          </w:p>
          <w:p w14:paraId="7CA06572" w14:textId="77777777" w:rsidR="005563C0" w:rsidRPr="00D90B47" w:rsidRDefault="005563C0" w:rsidP="00D90B47">
            <w:pPr>
              <w:spacing w:line="276" w:lineRule="auto"/>
              <w:rPr>
                <w:sz w:val="16"/>
                <w:szCs w:val="16"/>
              </w:rPr>
            </w:pPr>
            <w:r w:rsidRPr="00D90B47">
              <w:rPr>
                <w:sz w:val="16"/>
                <w:szCs w:val="16"/>
              </w:rPr>
              <w:t>(</w:t>
            </w:r>
            <w:proofErr w:type="spellStart"/>
            <w:r w:rsidRPr="00D90B47">
              <w:rPr>
                <w:sz w:val="16"/>
                <w:szCs w:val="16"/>
              </w:rPr>
              <w:t>i.g.v</w:t>
            </w:r>
            <w:proofErr w:type="spellEnd"/>
            <w:r w:rsidRPr="00D90B47">
              <w:rPr>
                <w:sz w:val="16"/>
                <w:szCs w:val="16"/>
              </w:rPr>
              <w:t xml:space="preserve">. Combinatie) de penvoerder </w:t>
            </w:r>
          </w:p>
        </w:tc>
      </w:tr>
      <w:tr w:rsidR="005563C0" w:rsidRPr="00D90B47" w14:paraId="0A1AE697" w14:textId="77777777" w:rsidTr="005563C0">
        <w:trPr>
          <w:trHeight w:val="666"/>
        </w:trPr>
        <w:tc>
          <w:tcPr>
            <w:tcW w:w="288" w:type="pct"/>
          </w:tcPr>
          <w:p w14:paraId="0957A841" w14:textId="77777777" w:rsidR="005563C0" w:rsidRPr="00D90B47" w:rsidRDefault="005563C0" w:rsidP="00D90B47">
            <w:pPr>
              <w:spacing w:line="276" w:lineRule="auto"/>
              <w:jc w:val="center"/>
              <w:rPr>
                <w:sz w:val="16"/>
                <w:szCs w:val="16"/>
              </w:rPr>
            </w:pPr>
            <w:r w:rsidRPr="00D90B47">
              <w:rPr>
                <w:sz w:val="16"/>
                <w:szCs w:val="16"/>
              </w:rPr>
              <w:t>3</w:t>
            </w:r>
          </w:p>
        </w:tc>
        <w:tc>
          <w:tcPr>
            <w:tcW w:w="1236" w:type="pct"/>
          </w:tcPr>
          <w:p w14:paraId="02DE7186" w14:textId="67C86088" w:rsidR="005563C0" w:rsidRPr="00D90B47" w:rsidRDefault="005563C0" w:rsidP="00D90B47">
            <w:pPr>
              <w:spacing w:line="276" w:lineRule="auto"/>
              <w:rPr>
                <w:rFonts w:cs="Calibri"/>
                <w:color w:val="000000"/>
                <w:sz w:val="16"/>
                <w:szCs w:val="16"/>
              </w:rPr>
            </w:pPr>
            <w:r w:rsidRPr="009023D0">
              <w:rPr>
                <w:rFonts w:cs="Calibri"/>
                <w:color w:val="000000"/>
                <w:sz w:val="16"/>
                <w:szCs w:val="16"/>
              </w:rPr>
              <w:t xml:space="preserve">Prijsopgaveformulier (bestand in </w:t>
            </w:r>
            <w:r w:rsidR="00B003D5">
              <w:rPr>
                <w:rFonts w:cs="Calibri"/>
                <w:color w:val="000000"/>
                <w:sz w:val="16"/>
                <w:szCs w:val="16"/>
              </w:rPr>
              <w:t>Word</w:t>
            </w:r>
            <w:r w:rsidRPr="009023D0">
              <w:rPr>
                <w:rFonts w:cs="Calibri"/>
                <w:color w:val="000000"/>
                <w:sz w:val="16"/>
                <w:szCs w:val="16"/>
              </w:rPr>
              <w:t xml:space="preserve"> en PDF)</w:t>
            </w:r>
          </w:p>
          <w:p w14:paraId="2AB5E617" w14:textId="77777777" w:rsidR="005563C0" w:rsidRPr="00D90B47" w:rsidRDefault="005563C0" w:rsidP="00D90B47">
            <w:pPr>
              <w:spacing w:line="276" w:lineRule="auto"/>
              <w:rPr>
                <w:sz w:val="16"/>
                <w:szCs w:val="16"/>
              </w:rPr>
            </w:pPr>
          </w:p>
        </w:tc>
        <w:tc>
          <w:tcPr>
            <w:tcW w:w="934" w:type="pct"/>
          </w:tcPr>
          <w:p w14:paraId="38F98A2E" w14:textId="2DAD4B03" w:rsidR="005563C0" w:rsidRPr="00D90B47" w:rsidRDefault="005563C0" w:rsidP="00D90B47">
            <w:pPr>
              <w:spacing w:line="276" w:lineRule="auto"/>
              <w:rPr>
                <w:sz w:val="16"/>
                <w:szCs w:val="16"/>
              </w:rPr>
            </w:pPr>
            <w:r w:rsidRPr="00D90B47">
              <w:rPr>
                <w:sz w:val="16"/>
                <w:szCs w:val="16"/>
              </w:rPr>
              <w:t xml:space="preserve">Bijlage </w:t>
            </w:r>
            <w:r>
              <w:rPr>
                <w:sz w:val="16"/>
                <w:szCs w:val="16"/>
              </w:rPr>
              <w:t>2</w:t>
            </w:r>
          </w:p>
        </w:tc>
        <w:tc>
          <w:tcPr>
            <w:tcW w:w="932" w:type="pct"/>
          </w:tcPr>
          <w:p w14:paraId="5836EA24" w14:textId="77777777" w:rsidR="005563C0" w:rsidRPr="00D90B47" w:rsidRDefault="005563C0" w:rsidP="00D90B47">
            <w:pPr>
              <w:spacing w:line="276" w:lineRule="auto"/>
              <w:rPr>
                <w:sz w:val="16"/>
                <w:szCs w:val="16"/>
              </w:rPr>
            </w:pPr>
            <w:r w:rsidRPr="00D90B47">
              <w:rPr>
                <w:sz w:val="16"/>
                <w:szCs w:val="16"/>
              </w:rPr>
              <w:t>Ja</w:t>
            </w:r>
          </w:p>
        </w:tc>
        <w:tc>
          <w:tcPr>
            <w:tcW w:w="1610" w:type="pct"/>
          </w:tcPr>
          <w:p w14:paraId="4DC14257" w14:textId="77777777" w:rsidR="005563C0" w:rsidRPr="00D90B47" w:rsidRDefault="005563C0"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de penvoerder </w:t>
            </w:r>
          </w:p>
        </w:tc>
      </w:tr>
      <w:tr w:rsidR="005563C0" w:rsidRPr="00D90B47" w14:paraId="273C3824" w14:textId="77777777" w:rsidTr="005563C0">
        <w:trPr>
          <w:trHeight w:val="340"/>
        </w:trPr>
        <w:tc>
          <w:tcPr>
            <w:tcW w:w="288" w:type="pct"/>
          </w:tcPr>
          <w:p w14:paraId="450CE04F" w14:textId="77777777" w:rsidR="005563C0" w:rsidRPr="00D90B47" w:rsidRDefault="005563C0" w:rsidP="00D90B47">
            <w:pPr>
              <w:spacing w:line="276" w:lineRule="auto"/>
              <w:jc w:val="center"/>
              <w:rPr>
                <w:sz w:val="16"/>
                <w:szCs w:val="16"/>
              </w:rPr>
            </w:pPr>
            <w:r w:rsidRPr="00D90B47">
              <w:rPr>
                <w:sz w:val="16"/>
                <w:szCs w:val="16"/>
              </w:rPr>
              <w:t>4</w:t>
            </w:r>
          </w:p>
        </w:tc>
        <w:tc>
          <w:tcPr>
            <w:tcW w:w="1236" w:type="pct"/>
            <w:shd w:val="clear" w:color="auto" w:fill="F2F2F2" w:themeFill="background1" w:themeFillShade="F2"/>
          </w:tcPr>
          <w:p w14:paraId="1A060C0C" w14:textId="77777777" w:rsidR="005563C0" w:rsidRPr="00D90B47" w:rsidRDefault="005563C0" w:rsidP="00D90B47">
            <w:pPr>
              <w:spacing w:line="276" w:lineRule="auto"/>
              <w:rPr>
                <w:sz w:val="16"/>
                <w:szCs w:val="16"/>
              </w:rPr>
            </w:pPr>
            <w:r w:rsidRPr="00D90B47">
              <w:rPr>
                <w:color w:val="000000"/>
                <w:sz w:val="16"/>
                <w:szCs w:val="16"/>
              </w:rPr>
              <w:t>Referentieverklaring</w:t>
            </w:r>
          </w:p>
        </w:tc>
        <w:tc>
          <w:tcPr>
            <w:tcW w:w="934" w:type="pct"/>
            <w:shd w:val="clear" w:color="auto" w:fill="F2F2F2" w:themeFill="background1" w:themeFillShade="F2"/>
          </w:tcPr>
          <w:p w14:paraId="6F4299C8" w14:textId="29D3259C" w:rsidR="005563C0" w:rsidRPr="00D90B47" w:rsidRDefault="005563C0" w:rsidP="00D90B47">
            <w:pPr>
              <w:spacing w:line="276" w:lineRule="auto"/>
              <w:rPr>
                <w:sz w:val="16"/>
                <w:szCs w:val="16"/>
              </w:rPr>
            </w:pPr>
            <w:r w:rsidRPr="00D90B47">
              <w:rPr>
                <w:sz w:val="16"/>
                <w:szCs w:val="16"/>
              </w:rPr>
              <w:t xml:space="preserve">Bijlage </w:t>
            </w:r>
            <w:r>
              <w:rPr>
                <w:sz w:val="16"/>
                <w:szCs w:val="16"/>
              </w:rPr>
              <w:t>3</w:t>
            </w:r>
          </w:p>
        </w:tc>
        <w:tc>
          <w:tcPr>
            <w:tcW w:w="932" w:type="pct"/>
            <w:shd w:val="clear" w:color="auto" w:fill="F2F2F2" w:themeFill="background1" w:themeFillShade="F2"/>
          </w:tcPr>
          <w:p w14:paraId="69129234" w14:textId="77777777" w:rsidR="005563C0" w:rsidRPr="00D90B47" w:rsidRDefault="005563C0" w:rsidP="00D90B47">
            <w:pPr>
              <w:spacing w:line="276" w:lineRule="auto"/>
              <w:rPr>
                <w:sz w:val="16"/>
                <w:szCs w:val="16"/>
              </w:rPr>
            </w:pPr>
            <w:r w:rsidRPr="00D90B47">
              <w:rPr>
                <w:sz w:val="16"/>
                <w:szCs w:val="16"/>
              </w:rPr>
              <w:t>Ja</w:t>
            </w:r>
          </w:p>
        </w:tc>
        <w:tc>
          <w:tcPr>
            <w:tcW w:w="1610" w:type="pct"/>
            <w:shd w:val="clear" w:color="auto" w:fill="F2F2F2" w:themeFill="background1" w:themeFillShade="F2"/>
          </w:tcPr>
          <w:p w14:paraId="087FBB2C" w14:textId="77777777" w:rsidR="005563C0" w:rsidRPr="00D90B47" w:rsidRDefault="005563C0"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de penvoerder </w:t>
            </w:r>
          </w:p>
        </w:tc>
      </w:tr>
      <w:tr w:rsidR="005563C0" w:rsidRPr="00D90B47" w14:paraId="7A1F3519" w14:textId="77777777" w:rsidTr="005563C0">
        <w:trPr>
          <w:trHeight w:val="340"/>
        </w:trPr>
        <w:tc>
          <w:tcPr>
            <w:tcW w:w="288" w:type="pct"/>
          </w:tcPr>
          <w:p w14:paraId="160544FB" w14:textId="1B28D423" w:rsidR="005563C0" w:rsidRPr="00D90B47" w:rsidRDefault="005563C0" w:rsidP="00D90B47">
            <w:pPr>
              <w:spacing w:line="276" w:lineRule="auto"/>
              <w:jc w:val="center"/>
              <w:rPr>
                <w:sz w:val="16"/>
                <w:szCs w:val="16"/>
              </w:rPr>
            </w:pPr>
            <w:r>
              <w:rPr>
                <w:sz w:val="16"/>
                <w:szCs w:val="16"/>
              </w:rPr>
              <w:t>5</w:t>
            </w:r>
          </w:p>
        </w:tc>
        <w:tc>
          <w:tcPr>
            <w:tcW w:w="1236" w:type="pct"/>
          </w:tcPr>
          <w:p w14:paraId="63340D6D" w14:textId="77777777" w:rsidR="005563C0" w:rsidRPr="00D90B47" w:rsidRDefault="005563C0" w:rsidP="00D90B47">
            <w:pPr>
              <w:spacing w:line="276" w:lineRule="auto"/>
              <w:rPr>
                <w:color w:val="000000"/>
                <w:sz w:val="16"/>
                <w:szCs w:val="16"/>
              </w:rPr>
            </w:pPr>
            <w:r w:rsidRPr="00D90B47">
              <w:rPr>
                <w:color w:val="000000"/>
                <w:sz w:val="16"/>
                <w:szCs w:val="16"/>
              </w:rPr>
              <w:t xml:space="preserve">Uniform Europees </w:t>
            </w:r>
            <w:proofErr w:type="spellStart"/>
            <w:r w:rsidRPr="00D90B47">
              <w:rPr>
                <w:color w:val="000000"/>
                <w:sz w:val="16"/>
                <w:szCs w:val="16"/>
              </w:rPr>
              <w:t>Aanbestedings-document</w:t>
            </w:r>
            <w:proofErr w:type="spellEnd"/>
            <w:r w:rsidRPr="00D90B47">
              <w:rPr>
                <w:color w:val="000000"/>
                <w:sz w:val="16"/>
                <w:szCs w:val="16"/>
              </w:rPr>
              <w:t xml:space="preserve"> (UEA)</w:t>
            </w:r>
          </w:p>
          <w:p w14:paraId="5EF3E9EF" w14:textId="77777777" w:rsidR="005563C0" w:rsidRPr="00D90B47" w:rsidRDefault="005563C0" w:rsidP="00D90B47">
            <w:pPr>
              <w:spacing w:line="276" w:lineRule="auto"/>
              <w:rPr>
                <w:sz w:val="16"/>
                <w:szCs w:val="16"/>
              </w:rPr>
            </w:pPr>
          </w:p>
        </w:tc>
        <w:tc>
          <w:tcPr>
            <w:tcW w:w="934" w:type="pct"/>
          </w:tcPr>
          <w:p w14:paraId="6DE65121" w14:textId="17E8D6C3" w:rsidR="005563C0" w:rsidRPr="00D90B47" w:rsidRDefault="005563C0" w:rsidP="00D90B47">
            <w:pPr>
              <w:spacing w:line="276" w:lineRule="auto"/>
              <w:rPr>
                <w:sz w:val="16"/>
                <w:szCs w:val="16"/>
              </w:rPr>
            </w:pPr>
            <w:r>
              <w:rPr>
                <w:sz w:val="16"/>
                <w:szCs w:val="16"/>
              </w:rPr>
              <w:lastRenderedPageBreak/>
              <w:t xml:space="preserve">Zoals gegenereerd in </w:t>
            </w:r>
            <w:proofErr w:type="spellStart"/>
            <w:r>
              <w:rPr>
                <w:sz w:val="16"/>
                <w:szCs w:val="16"/>
              </w:rPr>
              <w:t>Tenderned</w:t>
            </w:r>
            <w:proofErr w:type="spellEnd"/>
          </w:p>
        </w:tc>
        <w:tc>
          <w:tcPr>
            <w:tcW w:w="932" w:type="pct"/>
          </w:tcPr>
          <w:p w14:paraId="37C346B1" w14:textId="77777777" w:rsidR="005563C0" w:rsidRPr="00D90B47" w:rsidRDefault="005563C0" w:rsidP="00D90B47">
            <w:pPr>
              <w:spacing w:line="276" w:lineRule="auto"/>
              <w:rPr>
                <w:sz w:val="16"/>
                <w:szCs w:val="16"/>
              </w:rPr>
            </w:pPr>
            <w:r w:rsidRPr="00D90B47">
              <w:rPr>
                <w:sz w:val="16"/>
                <w:szCs w:val="16"/>
              </w:rPr>
              <w:t>Ja</w:t>
            </w:r>
          </w:p>
        </w:tc>
        <w:tc>
          <w:tcPr>
            <w:tcW w:w="1610" w:type="pct"/>
          </w:tcPr>
          <w:p w14:paraId="597BB6C3" w14:textId="77777777" w:rsidR="005563C0" w:rsidRPr="00D90B47" w:rsidRDefault="005563C0"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alle </w:t>
            </w:r>
            <w:proofErr w:type="spellStart"/>
            <w:r w:rsidRPr="00D90B47">
              <w:rPr>
                <w:sz w:val="16"/>
                <w:szCs w:val="16"/>
              </w:rPr>
              <w:t>Combinanten</w:t>
            </w:r>
            <w:proofErr w:type="spellEnd"/>
            <w:r w:rsidRPr="00D90B47">
              <w:rPr>
                <w:sz w:val="16"/>
                <w:szCs w:val="16"/>
              </w:rPr>
              <w:t xml:space="preserve"> of (</w:t>
            </w:r>
            <w:proofErr w:type="spellStart"/>
            <w:r w:rsidRPr="00D90B47">
              <w:rPr>
                <w:sz w:val="16"/>
                <w:szCs w:val="16"/>
              </w:rPr>
              <w:t>i.g.v</w:t>
            </w:r>
            <w:proofErr w:type="spellEnd"/>
            <w:r w:rsidRPr="00D90B47">
              <w:rPr>
                <w:sz w:val="16"/>
                <w:szCs w:val="16"/>
              </w:rPr>
              <w:t xml:space="preserve">. beroep op een Derde </w:t>
            </w:r>
            <w:r w:rsidRPr="00D90B47">
              <w:rPr>
                <w:sz w:val="16"/>
                <w:szCs w:val="16"/>
              </w:rPr>
              <w:lastRenderedPageBreak/>
              <w:t>om te voldoen aan de Geschiktheids-eisen), alle Derden</w:t>
            </w:r>
          </w:p>
        </w:tc>
      </w:tr>
      <w:tr w:rsidR="005563C0" w:rsidRPr="00D90B47" w14:paraId="577DDDDA" w14:textId="77777777" w:rsidTr="005563C0">
        <w:trPr>
          <w:trHeight w:val="340"/>
        </w:trPr>
        <w:tc>
          <w:tcPr>
            <w:tcW w:w="288" w:type="pct"/>
          </w:tcPr>
          <w:p w14:paraId="1DDF1ADB" w14:textId="42CED128" w:rsidR="005563C0" w:rsidRPr="00D90B47" w:rsidRDefault="005563C0" w:rsidP="00D90B47">
            <w:pPr>
              <w:spacing w:line="276" w:lineRule="auto"/>
              <w:jc w:val="center"/>
              <w:rPr>
                <w:sz w:val="16"/>
                <w:szCs w:val="16"/>
              </w:rPr>
            </w:pPr>
            <w:r>
              <w:rPr>
                <w:sz w:val="16"/>
                <w:szCs w:val="16"/>
              </w:rPr>
              <w:lastRenderedPageBreak/>
              <w:t>6</w:t>
            </w:r>
          </w:p>
        </w:tc>
        <w:tc>
          <w:tcPr>
            <w:tcW w:w="1236" w:type="pct"/>
          </w:tcPr>
          <w:p w14:paraId="131609D8" w14:textId="2E5A5FB7" w:rsidR="005563C0" w:rsidRPr="00D90B47" w:rsidRDefault="00BB019F" w:rsidP="00D90B47">
            <w:pPr>
              <w:spacing w:line="276" w:lineRule="auto"/>
              <w:rPr>
                <w:color w:val="000000"/>
                <w:sz w:val="16"/>
                <w:szCs w:val="16"/>
              </w:rPr>
            </w:pPr>
            <w:r>
              <w:rPr>
                <w:color w:val="000000"/>
                <w:sz w:val="16"/>
                <w:szCs w:val="16"/>
              </w:rPr>
              <w:t>V</w:t>
            </w:r>
            <w:r w:rsidRPr="00BB019F">
              <w:rPr>
                <w:color w:val="000000"/>
                <w:sz w:val="16"/>
                <w:szCs w:val="16"/>
              </w:rPr>
              <w:t>erklaring Russische betrokkenheid</w:t>
            </w:r>
          </w:p>
        </w:tc>
        <w:tc>
          <w:tcPr>
            <w:tcW w:w="934" w:type="pct"/>
          </w:tcPr>
          <w:p w14:paraId="2535FA80" w14:textId="2D756AB7" w:rsidR="005563C0" w:rsidRPr="00D90B47" w:rsidRDefault="0019053B" w:rsidP="00D90B47">
            <w:pPr>
              <w:spacing w:line="276" w:lineRule="auto"/>
              <w:rPr>
                <w:sz w:val="16"/>
                <w:szCs w:val="16"/>
              </w:rPr>
            </w:pPr>
            <w:r>
              <w:rPr>
                <w:sz w:val="16"/>
                <w:szCs w:val="16"/>
              </w:rPr>
              <w:t>Bijlage 4</w:t>
            </w:r>
          </w:p>
        </w:tc>
        <w:tc>
          <w:tcPr>
            <w:tcW w:w="932" w:type="pct"/>
          </w:tcPr>
          <w:p w14:paraId="22D7B9AC" w14:textId="6B0C1D49" w:rsidR="005563C0" w:rsidRPr="00D90B47" w:rsidRDefault="005563C0" w:rsidP="00D90B47">
            <w:pPr>
              <w:spacing w:line="276" w:lineRule="auto"/>
              <w:rPr>
                <w:sz w:val="16"/>
                <w:szCs w:val="16"/>
              </w:rPr>
            </w:pPr>
            <w:r>
              <w:rPr>
                <w:sz w:val="16"/>
                <w:szCs w:val="16"/>
              </w:rPr>
              <w:t>Ja</w:t>
            </w:r>
          </w:p>
        </w:tc>
        <w:tc>
          <w:tcPr>
            <w:tcW w:w="1610" w:type="pct"/>
          </w:tcPr>
          <w:p w14:paraId="48FAC5AA" w14:textId="67703250" w:rsidR="005563C0" w:rsidRPr="00D90B47" w:rsidRDefault="005563C0"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Combinatie) de penvoerder</w:t>
            </w:r>
          </w:p>
        </w:tc>
      </w:tr>
      <w:tr w:rsidR="00927653" w:rsidRPr="00D90B47" w14:paraId="2152F4DD" w14:textId="77777777" w:rsidTr="005563C0">
        <w:trPr>
          <w:trHeight w:val="340"/>
        </w:trPr>
        <w:tc>
          <w:tcPr>
            <w:tcW w:w="288" w:type="pct"/>
          </w:tcPr>
          <w:p w14:paraId="26D036D4" w14:textId="3FE33FEE" w:rsidR="00927653" w:rsidRDefault="00927653" w:rsidP="00D90B47">
            <w:pPr>
              <w:spacing w:line="276" w:lineRule="auto"/>
              <w:jc w:val="center"/>
              <w:rPr>
                <w:sz w:val="16"/>
                <w:szCs w:val="16"/>
              </w:rPr>
            </w:pPr>
            <w:r>
              <w:rPr>
                <w:sz w:val="16"/>
                <w:szCs w:val="16"/>
              </w:rPr>
              <w:t>7</w:t>
            </w:r>
          </w:p>
        </w:tc>
        <w:tc>
          <w:tcPr>
            <w:tcW w:w="1236" w:type="pct"/>
          </w:tcPr>
          <w:p w14:paraId="1CD428A0" w14:textId="1068A2F3" w:rsidR="00927653" w:rsidRDefault="00927653" w:rsidP="00D90B47">
            <w:pPr>
              <w:spacing w:line="276" w:lineRule="auto"/>
              <w:rPr>
                <w:color w:val="000000"/>
                <w:sz w:val="16"/>
                <w:szCs w:val="16"/>
              </w:rPr>
            </w:pPr>
            <w:r>
              <w:rPr>
                <w:color w:val="000000"/>
                <w:sz w:val="16"/>
                <w:szCs w:val="16"/>
              </w:rPr>
              <w:t>Holdingverklaring</w:t>
            </w:r>
          </w:p>
        </w:tc>
        <w:tc>
          <w:tcPr>
            <w:tcW w:w="934" w:type="pct"/>
          </w:tcPr>
          <w:p w14:paraId="12275227" w14:textId="385F7CD4" w:rsidR="00927653" w:rsidRDefault="00927653" w:rsidP="00D90B47">
            <w:pPr>
              <w:spacing w:line="276" w:lineRule="auto"/>
              <w:rPr>
                <w:sz w:val="16"/>
                <w:szCs w:val="16"/>
              </w:rPr>
            </w:pPr>
            <w:r>
              <w:rPr>
                <w:sz w:val="16"/>
                <w:szCs w:val="16"/>
              </w:rPr>
              <w:t>Bijlage 5</w:t>
            </w:r>
          </w:p>
        </w:tc>
        <w:tc>
          <w:tcPr>
            <w:tcW w:w="932" w:type="pct"/>
          </w:tcPr>
          <w:p w14:paraId="09875559" w14:textId="70B8FE1C" w:rsidR="00927653" w:rsidRDefault="007C5FF2" w:rsidP="00D90B47">
            <w:pPr>
              <w:spacing w:line="276" w:lineRule="auto"/>
              <w:rPr>
                <w:sz w:val="16"/>
                <w:szCs w:val="16"/>
              </w:rPr>
            </w:pPr>
            <w:r>
              <w:rPr>
                <w:sz w:val="16"/>
                <w:szCs w:val="16"/>
              </w:rPr>
              <w:t>Optioneel</w:t>
            </w:r>
            <w:r w:rsidR="000A0471">
              <w:rPr>
                <w:sz w:val="16"/>
                <w:szCs w:val="16"/>
              </w:rPr>
              <w:t>,</w:t>
            </w:r>
            <w:r>
              <w:rPr>
                <w:sz w:val="16"/>
                <w:szCs w:val="16"/>
              </w:rPr>
              <w:t xml:space="preserve"> indien hier sprake van is</w:t>
            </w:r>
            <w:r w:rsidR="000A0471">
              <w:rPr>
                <w:sz w:val="16"/>
                <w:szCs w:val="16"/>
              </w:rPr>
              <w:t xml:space="preserve"> wel </w:t>
            </w:r>
            <w:proofErr w:type="spellStart"/>
            <w:r w:rsidR="000A0471">
              <w:rPr>
                <w:sz w:val="16"/>
                <w:szCs w:val="16"/>
              </w:rPr>
              <w:t>veprlicht</w:t>
            </w:r>
            <w:proofErr w:type="spellEnd"/>
          </w:p>
        </w:tc>
        <w:tc>
          <w:tcPr>
            <w:tcW w:w="1610" w:type="pct"/>
          </w:tcPr>
          <w:p w14:paraId="27E1ED22" w14:textId="29A421E8" w:rsidR="00927653" w:rsidRPr="00D90B47" w:rsidRDefault="007C5FF2" w:rsidP="00D90B47">
            <w:pPr>
              <w:spacing w:line="276" w:lineRule="auto"/>
              <w:rPr>
                <w:sz w:val="16"/>
                <w:szCs w:val="16"/>
              </w:rPr>
            </w:pPr>
            <w:r w:rsidRPr="007C5FF2">
              <w:rPr>
                <w:sz w:val="16"/>
                <w:szCs w:val="16"/>
              </w:rPr>
              <w:t>Inschrijver of (</w:t>
            </w:r>
            <w:proofErr w:type="spellStart"/>
            <w:r w:rsidRPr="007C5FF2">
              <w:rPr>
                <w:sz w:val="16"/>
                <w:szCs w:val="16"/>
              </w:rPr>
              <w:t>i.g.v</w:t>
            </w:r>
            <w:proofErr w:type="spellEnd"/>
            <w:r w:rsidRPr="007C5FF2">
              <w:rPr>
                <w:sz w:val="16"/>
                <w:szCs w:val="16"/>
              </w:rPr>
              <w:t>. Combinatie) de penvoerder</w:t>
            </w:r>
          </w:p>
        </w:tc>
      </w:tr>
      <w:tr w:rsidR="00545432" w:rsidRPr="00D90B47" w14:paraId="007EA519" w14:textId="77777777" w:rsidTr="005563C0">
        <w:trPr>
          <w:trHeight w:val="340"/>
        </w:trPr>
        <w:tc>
          <w:tcPr>
            <w:tcW w:w="288" w:type="pct"/>
          </w:tcPr>
          <w:p w14:paraId="12B62E34" w14:textId="392636DC" w:rsidR="00545432" w:rsidRDefault="00545432" w:rsidP="00D90B47">
            <w:pPr>
              <w:spacing w:line="276" w:lineRule="auto"/>
              <w:jc w:val="center"/>
              <w:rPr>
                <w:sz w:val="16"/>
                <w:szCs w:val="16"/>
              </w:rPr>
            </w:pPr>
            <w:r>
              <w:rPr>
                <w:sz w:val="16"/>
                <w:szCs w:val="16"/>
              </w:rPr>
              <w:t>8</w:t>
            </w:r>
          </w:p>
        </w:tc>
        <w:tc>
          <w:tcPr>
            <w:tcW w:w="1236" w:type="pct"/>
          </w:tcPr>
          <w:p w14:paraId="72173424" w14:textId="34E4AAB1" w:rsidR="00545432" w:rsidRDefault="00545432" w:rsidP="00D90B47">
            <w:pPr>
              <w:spacing w:line="276" w:lineRule="auto"/>
              <w:rPr>
                <w:color w:val="000000"/>
                <w:sz w:val="16"/>
                <w:szCs w:val="16"/>
              </w:rPr>
            </w:pPr>
            <w:r>
              <w:rPr>
                <w:color w:val="000000"/>
                <w:sz w:val="16"/>
                <w:szCs w:val="16"/>
              </w:rPr>
              <w:t>Productspecificatie(s) Proefopstelling</w:t>
            </w:r>
          </w:p>
        </w:tc>
        <w:tc>
          <w:tcPr>
            <w:tcW w:w="934" w:type="pct"/>
          </w:tcPr>
          <w:p w14:paraId="7F382C34" w14:textId="424081FC" w:rsidR="00545432" w:rsidRDefault="00545432" w:rsidP="00D90B47">
            <w:pPr>
              <w:spacing w:line="276" w:lineRule="auto"/>
              <w:rPr>
                <w:sz w:val="16"/>
                <w:szCs w:val="16"/>
              </w:rPr>
            </w:pPr>
            <w:r>
              <w:rPr>
                <w:sz w:val="16"/>
                <w:szCs w:val="16"/>
              </w:rPr>
              <w:t>Vormvrij</w:t>
            </w:r>
          </w:p>
        </w:tc>
        <w:tc>
          <w:tcPr>
            <w:tcW w:w="932" w:type="pct"/>
          </w:tcPr>
          <w:p w14:paraId="2904D315" w14:textId="7CB57637" w:rsidR="00545432" w:rsidRDefault="00545432" w:rsidP="00D90B47">
            <w:pPr>
              <w:spacing w:line="276" w:lineRule="auto"/>
              <w:rPr>
                <w:sz w:val="16"/>
                <w:szCs w:val="16"/>
              </w:rPr>
            </w:pPr>
            <w:r>
              <w:rPr>
                <w:sz w:val="16"/>
                <w:szCs w:val="16"/>
              </w:rPr>
              <w:t>Ja</w:t>
            </w:r>
          </w:p>
        </w:tc>
        <w:tc>
          <w:tcPr>
            <w:tcW w:w="1610" w:type="pct"/>
          </w:tcPr>
          <w:p w14:paraId="31F08CA0" w14:textId="77777777" w:rsidR="00545432" w:rsidRPr="00D90B47" w:rsidRDefault="00545432" w:rsidP="00545432">
            <w:pPr>
              <w:spacing w:line="276" w:lineRule="auto"/>
              <w:rPr>
                <w:sz w:val="16"/>
                <w:szCs w:val="16"/>
              </w:rPr>
            </w:pPr>
            <w:r w:rsidRPr="00D90B47">
              <w:rPr>
                <w:sz w:val="16"/>
                <w:szCs w:val="16"/>
              </w:rPr>
              <w:t xml:space="preserve">Inschrijver of </w:t>
            </w:r>
          </w:p>
          <w:p w14:paraId="3922A0C6" w14:textId="744F98F5" w:rsidR="00545432" w:rsidRPr="007C5FF2" w:rsidRDefault="00545432" w:rsidP="00545432">
            <w:pPr>
              <w:spacing w:line="276" w:lineRule="auto"/>
              <w:rPr>
                <w:sz w:val="16"/>
                <w:szCs w:val="16"/>
              </w:rPr>
            </w:pPr>
            <w:r w:rsidRPr="00D90B47">
              <w:rPr>
                <w:sz w:val="16"/>
                <w:szCs w:val="16"/>
              </w:rPr>
              <w:t>(</w:t>
            </w:r>
            <w:proofErr w:type="spellStart"/>
            <w:r w:rsidRPr="00D90B47">
              <w:rPr>
                <w:sz w:val="16"/>
                <w:szCs w:val="16"/>
              </w:rPr>
              <w:t>i.g.v</w:t>
            </w:r>
            <w:proofErr w:type="spellEnd"/>
            <w:r w:rsidRPr="00D90B47">
              <w:rPr>
                <w:sz w:val="16"/>
                <w:szCs w:val="16"/>
              </w:rPr>
              <w:t>. Combinatie) de penvoerder</w:t>
            </w:r>
          </w:p>
        </w:tc>
      </w:tr>
      <w:tr w:rsidR="00BB019F" w:rsidRPr="00D90B47" w14:paraId="0BCFCAE6" w14:textId="77777777" w:rsidTr="005563C0">
        <w:trPr>
          <w:trHeight w:val="340"/>
        </w:trPr>
        <w:tc>
          <w:tcPr>
            <w:tcW w:w="288" w:type="pct"/>
          </w:tcPr>
          <w:p w14:paraId="62284A1D" w14:textId="5EB634A2" w:rsidR="00BB019F" w:rsidRDefault="00545432" w:rsidP="00D90B47">
            <w:pPr>
              <w:spacing w:line="276" w:lineRule="auto"/>
              <w:jc w:val="center"/>
              <w:rPr>
                <w:sz w:val="16"/>
                <w:szCs w:val="16"/>
              </w:rPr>
            </w:pPr>
            <w:r>
              <w:rPr>
                <w:sz w:val="16"/>
                <w:szCs w:val="16"/>
              </w:rPr>
              <w:t>9</w:t>
            </w:r>
          </w:p>
        </w:tc>
        <w:tc>
          <w:tcPr>
            <w:tcW w:w="1236" w:type="pct"/>
          </w:tcPr>
          <w:p w14:paraId="3EB02635" w14:textId="79965B18" w:rsidR="00BB019F" w:rsidRDefault="00901BF1" w:rsidP="00D90B47">
            <w:pPr>
              <w:spacing w:line="276" w:lineRule="auto"/>
              <w:rPr>
                <w:color w:val="000000"/>
                <w:sz w:val="16"/>
                <w:szCs w:val="16"/>
              </w:rPr>
            </w:pPr>
            <w:r>
              <w:rPr>
                <w:color w:val="000000"/>
                <w:sz w:val="16"/>
                <w:szCs w:val="16"/>
              </w:rPr>
              <w:t xml:space="preserve">(Optioneel) </w:t>
            </w:r>
            <w:r w:rsidR="00AD5031">
              <w:rPr>
                <w:color w:val="000000"/>
                <w:sz w:val="16"/>
                <w:szCs w:val="16"/>
              </w:rPr>
              <w:t>Invulling leaseconstruc</w:t>
            </w:r>
            <w:r w:rsidR="00E74D57">
              <w:rPr>
                <w:color w:val="000000"/>
                <w:sz w:val="16"/>
                <w:szCs w:val="16"/>
              </w:rPr>
              <w:t>tie thuiswerkplekken</w:t>
            </w:r>
          </w:p>
        </w:tc>
        <w:tc>
          <w:tcPr>
            <w:tcW w:w="934" w:type="pct"/>
          </w:tcPr>
          <w:p w14:paraId="06B699C5" w14:textId="5F2BD110" w:rsidR="00BB019F" w:rsidRDefault="00E74D57" w:rsidP="00D90B47">
            <w:pPr>
              <w:spacing w:line="276" w:lineRule="auto"/>
              <w:rPr>
                <w:sz w:val="16"/>
                <w:szCs w:val="16"/>
              </w:rPr>
            </w:pPr>
            <w:r>
              <w:rPr>
                <w:sz w:val="16"/>
                <w:szCs w:val="16"/>
              </w:rPr>
              <w:t>Vormvrij</w:t>
            </w:r>
          </w:p>
        </w:tc>
        <w:tc>
          <w:tcPr>
            <w:tcW w:w="932" w:type="pct"/>
          </w:tcPr>
          <w:p w14:paraId="2635DE3B" w14:textId="253D434C" w:rsidR="00BB019F" w:rsidRDefault="007C5FF2" w:rsidP="00D90B47">
            <w:pPr>
              <w:spacing w:line="276" w:lineRule="auto"/>
              <w:rPr>
                <w:sz w:val="16"/>
                <w:szCs w:val="16"/>
              </w:rPr>
            </w:pPr>
            <w:r>
              <w:rPr>
                <w:sz w:val="16"/>
                <w:szCs w:val="16"/>
              </w:rPr>
              <w:t>Optioneel</w:t>
            </w:r>
            <w:r w:rsidR="000A0471">
              <w:rPr>
                <w:sz w:val="16"/>
                <w:szCs w:val="16"/>
              </w:rPr>
              <w:t>,</w:t>
            </w:r>
            <w:r>
              <w:rPr>
                <w:sz w:val="16"/>
                <w:szCs w:val="16"/>
              </w:rPr>
              <w:t xml:space="preserve"> indien hier sprake van is</w:t>
            </w:r>
            <w:r w:rsidR="000A0471">
              <w:rPr>
                <w:sz w:val="16"/>
                <w:szCs w:val="16"/>
              </w:rPr>
              <w:t xml:space="preserve"> wel </w:t>
            </w:r>
            <w:proofErr w:type="spellStart"/>
            <w:r w:rsidR="000A0471">
              <w:rPr>
                <w:sz w:val="16"/>
                <w:szCs w:val="16"/>
              </w:rPr>
              <w:t>veprlicht</w:t>
            </w:r>
            <w:proofErr w:type="spellEnd"/>
          </w:p>
        </w:tc>
        <w:tc>
          <w:tcPr>
            <w:tcW w:w="1610" w:type="pct"/>
          </w:tcPr>
          <w:p w14:paraId="2E15863C" w14:textId="77777777" w:rsidR="00901BF1" w:rsidRPr="00D90B47" w:rsidRDefault="00901BF1" w:rsidP="00901BF1">
            <w:pPr>
              <w:spacing w:line="276" w:lineRule="auto"/>
              <w:rPr>
                <w:sz w:val="16"/>
                <w:szCs w:val="16"/>
              </w:rPr>
            </w:pPr>
            <w:r w:rsidRPr="00D90B47">
              <w:rPr>
                <w:sz w:val="16"/>
                <w:szCs w:val="16"/>
              </w:rPr>
              <w:t xml:space="preserve">Inschrijver of </w:t>
            </w:r>
          </w:p>
          <w:p w14:paraId="7B9B31BB" w14:textId="0ACB7096" w:rsidR="00BB019F" w:rsidRPr="00D90B47" w:rsidRDefault="00901BF1" w:rsidP="00901BF1">
            <w:pPr>
              <w:spacing w:line="276" w:lineRule="auto"/>
              <w:rPr>
                <w:sz w:val="16"/>
                <w:szCs w:val="16"/>
              </w:rPr>
            </w:pPr>
            <w:r w:rsidRPr="00D90B47">
              <w:rPr>
                <w:sz w:val="16"/>
                <w:szCs w:val="16"/>
              </w:rPr>
              <w:t>(</w:t>
            </w:r>
            <w:proofErr w:type="spellStart"/>
            <w:r w:rsidRPr="00D90B47">
              <w:rPr>
                <w:sz w:val="16"/>
                <w:szCs w:val="16"/>
              </w:rPr>
              <w:t>i.g.v</w:t>
            </w:r>
            <w:proofErr w:type="spellEnd"/>
            <w:r w:rsidRPr="00D90B47">
              <w:rPr>
                <w:sz w:val="16"/>
                <w:szCs w:val="16"/>
              </w:rPr>
              <w:t>. Combinatie) de penvoerder</w:t>
            </w:r>
          </w:p>
        </w:tc>
      </w:tr>
    </w:tbl>
    <w:p w14:paraId="3AF2369C" w14:textId="08B68DB2" w:rsidR="00D90B47" w:rsidRPr="00D90B47" w:rsidRDefault="7926F529" w:rsidP="00AF12A2">
      <w:pPr>
        <w:pStyle w:val="Kop3"/>
        <w:rPr>
          <w:i w:val="0"/>
          <w:iCs/>
          <w:szCs w:val="20"/>
        </w:rPr>
      </w:pPr>
      <w:bookmarkStart w:id="270" w:name="_Toc512006278"/>
      <w:bookmarkStart w:id="271" w:name="_Ref524355131"/>
      <w:bookmarkStart w:id="272" w:name="_Ref524355140"/>
      <w:bookmarkStart w:id="273" w:name="_Ref525815099"/>
      <w:bookmarkStart w:id="274" w:name="_Ref525815149"/>
      <w:bookmarkStart w:id="275" w:name="_Ref525815254"/>
      <w:bookmarkStart w:id="276" w:name="_Ref525815263"/>
      <w:bookmarkStart w:id="277" w:name="_Toc213152866"/>
      <w:r>
        <w:t>Inschrijven met het UEA</w:t>
      </w:r>
      <w:bookmarkEnd w:id="270"/>
      <w:bookmarkEnd w:id="271"/>
      <w:bookmarkEnd w:id="272"/>
      <w:bookmarkEnd w:id="273"/>
      <w:bookmarkEnd w:id="274"/>
      <w:bookmarkEnd w:id="275"/>
      <w:bookmarkEnd w:id="276"/>
      <w:bookmarkEnd w:id="277"/>
    </w:p>
    <w:p w14:paraId="1EEE8432" w14:textId="77777777" w:rsidR="00AF12A2" w:rsidRPr="00AF12A2" w:rsidRDefault="00AF12A2" w:rsidP="00AF12A2"/>
    <w:p w14:paraId="7925D55C" w14:textId="77777777" w:rsidR="00D90B47" w:rsidRPr="00D90B47" w:rsidRDefault="00D90B47" w:rsidP="00D90B47">
      <w:pPr>
        <w:autoSpaceDE w:val="0"/>
        <w:autoSpaceDN w:val="0"/>
        <w:adjustRightInd w:val="0"/>
        <w:spacing w:line="276" w:lineRule="auto"/>
        <w:rPr>
          <w:b/>
        </w:rPr>
      </w:pPr>
      <w:r w:rsidRPr="00D90B47">
        <w:rPr>
          <w:b/>
        </w:rPr>
        <w:t xml:space="preserve">Het UEA is een Nederlandstalig </w:t>
      </w:r>
      <w:proofErr w:type="spellStart"/>
      <w:r w:rsidRPr="00D90B47">
        <w:rPr>
          <w:b/>
        </w:rPr>
        <w:t>invulbaar</w:t>
      </w:r>
      <w:proofErr w:type="spellEnd"/>
      <w:r w:rsidRPr="00D90B47">
        <w:rPr>
          <w:b/>
        </w:rPr>
        <w:t xml:space="preserve"> pdf-bestand</w:t>
      </w:r>
    </w:p>
    <w:p w14:paraId="3B7730B2" w14:textId="77777777" w:rsidR="00D90B47" w:rsidRPr="00D90B47" w:rsidRDefault="00D90B47" w:rsidP="00D90B47">
      <w:pPr>
        <w:autoSpaceDE w:val="0"/>
        <w:autoSpaceDN w:val="0"/>
        <w:adjustRightInd w:val="0"/>
        <w:spacing w:line="276" w:lineRule="auto"/>
      </w:pPr>
      <w:r w:rsidRPr="00D90B47">
        <w:t>U vindt het UEA als Bijlage 6 – UEA bij dit Beschrijvend document. In heel Europa wordt gewerkt met het UEA. Hiermee wordt het voor u makkelijker om in te schrijven. Het UEA geldt als een tijdelijk bewijs dat u geschikt bent als uitvoerder van de Opdracht. U hoeft daardoor niet meteen het volledige bewijs in te leveren. Dit scheelt voor u veel regeldruk. Meer informatie over het UEA kunt u vinden op de website van het Expertisecentrum Aanbesteden (</w:t>
      </w:r>
      <w:proofErr w:type="spellStart"/>
      <w:r w:rsidRPr="00D90B47">
        <w:t>PIANOo</w:t>
      </w:r>
      <w:proofErr w:type="spellEnd"/>
      <w:r w:rsidRPr="00D90B47">
        <w:t xml:space="preserve">): </w:t>
      </w:r>
      <w:hyperlink r:id="rId18" w:history="1">
        <w:r w:rsidRPr="00D90B47">
          <w:rPr>
            <w:color w:val="0563C1"/>
            <w:u w:val="single"/>
          </w:rPr>
          <w:t xml:space="preserve">Aandachtspunten voor ondernemers - UEA | </w:t>
        </w:r>
        <w:proofErr w:type="spellStart"/>
        <w:r w:rsidRPr="00D90B47">
          <w:rPr>
            <w:color w:val="0563C1"/>
            <w:u w:val="single"/>
          </w:rPr>
          <w:t>PIANOo</w:t>
        </w:r>
        <w:proofErr w:type="spellEnd"/>
        <w:r w:rsidRPr="00D90B47">
          <w:rPr>
            <w:color w:val="0563C1"/>
            <w:u w:val="single"/>
          </w:rPr>
          <w:t xml:space="preserve"> - Expertisecentrum Aanbesteden</w:t>
        </w:r>
      </w:hyperlink>
      <w:r w:rsidRPr="00D90B47">
        <w:t>.</w:t>
      </w:r>
    </w:p>
    <w:p w14:paraId="6693E352" w14:textId="77777777" w:rsidR="00D90B47" w:rsidRPr="00D90B47" w:rsidRDefault="00D90B47" w:rsidP="00D90B47">
      <w:pPr>
        <w:autoSpaceDE w:val="0"/>
        <w:autoSpaceDN w:val="0"/>
        <w:adjustRightInd w:val="0"/>
        <w:spacing w:line="276" w:lineRule="auto"/>
      </w:pPr>
    </w:p>
    <w:p w14:paraId="5284A5A4" w14:textId="77777777" w:rsidR="00D90B47" w:rsidRPr="00D90B47" w:rsidRDefault="00D90B47" w:rsidP="00D90B47">
      <w:pPr>
        <w:spacing w:line="276" w:lineRule="auto"/>
        <w:rPr>
          <w:b/>
        </w:rPr>
      </w:pPr>
      <w:r w:rsidRPr="00D90B47">
        <w:rPr>
          <w:b/>
        </w:rPr>
        <w:t>Vul het UEA altijd in met Acrobat Reader</w:t>
      </w:r>
    </w:p>
    <w:p w14:paraId="45D37126" w14:textId="77777777" w:rsidR="00D90B47" w:rsidRPr="00D90B47" w:rsidRDefault="00D90B47" w:rsidP="00D90B47">
      <w:pPr>
        <w:autoSpaceDE w:val="0"/>
        <w:autoSpaceDN w:val="0"/>
        <w:adjustRightInd w:val="0"/>
        <w:spacing w:line="276" w:lineRule="auto"/>
      </w:pPr>
      <w:r w:rsidRPr="00D90B47">
        <w:t>Gebruikt u een ander programma? Dat kan ervoor zorgen dat u het UEA niet op de juiste manier te zien krijgt. Daarmee loopt u het risico dat u het UEA niet goed invult en uw Inschrijving ongeldig is en wij u uitsluiten van verdere deelname aan de Aanbesteding.</w:t>
      </w:r>
    </w:p>
    <w:p w14:paraId="5BA8A036" w14:textId="77777777" w:rsidR="00D90B47" w:rsidRPr="00D90B47" w:rsidRDefault="00D90B47" w:rsidP="00D90B47">
      <w:pPr>
        <w:autoSpaceDE w:val="0"/>
        <w:autoSpaceDN w:val="0"/>
        <w:adjustRightInd w:val="0"/>
        <w:spacing w:line="276" w:lineRule="auto"/>
      </w:pPr>
    </w:p>
    <w:p w14:paraId="6F17168C" w14:textId="4EEF15A0" w:rsidR="00D90B47" w:rsidRPr="00D90B47" w:rsidRDefault="7926F529" w:rsidP="00D90B47">
      <w:pPr>
        <w:autoSpaceDE w:val="0"/>
        <w:autoSpaceDN w:val="0"/>
        <w:adjustRightInd w:val="0"/>
        <w:spacing w:line="276" w:lineRule="auto"/>
      </w:pPr>
      <w:r>
        <w:t xml:space="preserve">Let op! Het UEA is gedeeltelijk standaard ingevuld. Controleer, met name </w:t>
      </w:r>
      <w:r w:rsidRPr="7BE15BE1">
        <w:rPr>
          <w:b/>
          <w:bCs/>
        </w:rPr>
        <w:t>deel III a, b en c</w:t>
      </w:r>
      <w:r>
        <w:t xml:space="preserve">, of deze standaard juist is voor uw organisatie. Pas, indien nodig, de UEA aan overeenkomstig </w:t>
      </w:r>
      <w:r w:rsidR="79BC407A">
        <w:t>uw organisatie</w:t>
      </w:r>
      <w:r>
        <w:t>.</w:t>
      </w:r>
    </w:p>
    <w:p w14:paraId="63C8FE61" w14:textId="77777777" w:rsidR="00D90B47" w:rsidRPr="00D90B47" w:rsidRDefault="00D90B47" w:rsidP="00D90B47">
      <w:pPr>
        <w:spacing w:line="276" w:lineRule="auto"/>
        <w:rPr>
          <w:b/>
        </w:rPr>
      </w:pPr>
    </w:p>
    <w:p w14:paraId="30D3C374" w14:textId="77777777" w:rsidR="00D90B47" w:rsidRPr="00D90B47" w:rsidRDefault="00D90B47" w:rsidP="00D90B47">
      <w:pPr>
        <w:spacing w:line="276" w:lineRule="auto"/>
        <w:rPr>
          <w:b/>
        </w:rPr>
      </w:pPr>
      <w:r w:rsidRPr="00D90B47">
        <w:rPr>
          <w:b/>
        </w:rPr>
        <w:t>Het UEA bestaat uit vijf delen</w:t>
      </w:r>
    </w:p>
    <w:p w14:paraId="46FE086A" w14:textId="77777777" w:rsidR="00D90B47" w:rsidRPr="00D90B47" w:rsidRDefault="00D90B47" w:rsidP="00D90B47">
      <w:pPr>
        <w:spacing w:line="276" w:lineRule="auto"/>
      </w:pPr>
      <w:r w:rsidRPr="00D90B47">
        <w:t xml:space="preserve">In </w:t>
      </w:r>
      <w:r w:rsidRPr="00D90B47">
        <w:rPr>
          <w:b/>
        </w:rPr>
        <w:t xml:space="preserve">Deel II </w:t>
      </w:r>
      <w:r w:rsidRPr="00D90B47">
        <w:t xml:space="preserve">vult u de gegevens van uw eigen onderneming in. In deel III leest u alle Uitsluitingsgronden. Wij hebben aangevinkt welke Uitsluitingsgronden gelden bij deze Aanbesteding. </w:t>
      </w:r>
    </w:p>
    <w:p w14:paraId="1A95AB18" w14:textId="77777777" w:rsidR="00D90B47" w:rsidRPr="00D90B47" w:rsidRDefault="00D90B47" w:rsidP="00D90B47">
      <w:pPr>
        <w:spacing w:line="276" w:lineRule="auto"/>
      </w:pPr>
    </w:p>
    <w:p w14:paraId="7AD1705C" w14:textId="77777777" w:rsidR="00D90B47" w:rsidRPr="00D90B47" w:rsidRDefault="00D90B47" w:rsidP="00D90B47">
      <w:pPr>
        <w:spacing w:line="276" w:lineRule="auto"/>
        <w:rPr>
          <w:b/>
        </w:rPr>
      </w:pPr>
      <w:r w:rsidRPr="00D90B47">
        <w:rPr>
          <w:b/>
        </w:rPr>
        <w:t>Iedere betrokken rechtspersoon stuurt een eigen UEA in</w:t>
      </w:r>
    </w:p>
    <w:p w14:paraId="4FD085E9" w14:textId="77777777" w:rsidR="00D90B47" w:rsidRPr="00D90B47" w:rsidRDefault="00D90B47" w:rsidP="00D90B47">
      <w:pPr>
        <w:spacing w:line="276" w:lineRule="auto"/>
      </w:pPr>
      <w:r w:rsidRPr="00D90B47">
        <w:t xml:space="preserve">Schrijft u in als Combinatie of doet u een beroep op Derden om aan een Geschiktheidseis te voldoen? Dat stuurt u meerdere </w:t>
      </w:r>
      <w:proofErr w:type="spellStart"/>
      <w:r w:rsidRPr="00D90B47">
        <w:t>UEA’s</w:t>
      </w:r>
      <w:proofErr w:type="spellEnd"/>
      <w:r w:rsidRPr="00D90B47">
        <w:t xml:space="preserve"> in, één voor elke betrokken organisatie. Hierover leest u meer in paragraaf 7.6.</w:t>
      </w:r>
    </w:p>
    <w:p w14:paraId="0DAE2BAA" w14:textId="77777777" w:rsidR="00D90B47" w:rsidRPr="00D90B47" w:rsidRDefault="00D90B47" w:rsidP="00D90B47">
      <w:pPr>
        <w:spacing w:line="276" w:lineRule="auto"/>
      </w:pPr>
    </w:p>
    <w:p w14:paraId="6DCDE170" w14:textId="77777777" w:rsidR="00D90B47" w:rsidRPr="00D90B47" w:rsidRDefault="00D90B47" w:rsidP="00D90B47">
      <w:pPr>
        <w:spacing w:line="276" w:lineRule="auto"/>
      </w:pPr>
      <w:r w:rsidRPr="00D90B47">
        <w:t>U kunt een tweede UEA creëren door nogmaals op de knop ‘vul het formulier in’ te klikken. Zo zet u nog een UEA klaar voor een combinatiepartner of een derde. Het UEA betreffende de combinatiepartner of een Derde kan hier online worden ingevuld.</w:t>
      </w:r>
    </w:p>
    <w:p w14:paraId="0E4E66DF" w14:textId="77777777" w:rsidR="00D90B47" w:rsidRPr="00D90B47" w:rsidRDefault="00D90B47" w:rsidP="00D90B47">
      <w:pPr>
        <w:spacing w:line="276" w:lineRule="auto"/>
      </w:pPr>
    </w:p>
    <w:p w14:paraId="70CD431D" w14:textId="77777777" w:rsidR="00D90B47" w:rsidRPr="00D90B47" w:rsidRDefault="00D90B47" w:rsidP="00D90B47">
      <w:pPr>
        <w:spacing w:line="276" w:lineRule="auto"/>
        <w:rPr>
          <w:b/>
        </w:rPr>
      </w:pPr>
      <w:r w:rsidRPr="00D90B47">
        <w:rPr>
          <w:b/>
        </w:rPr>
        <w:t>Met een ingediend UEA verklaart u geschikt te zijn voor deze Opdracht</w:t>
      </w:r>
    </w:p>
    <w:p w14:paraId="0D94A207" w14:textId="77777777" w:rsidR="00D90B47" w:rsidRPr="00D90B47" w:rsidRDefault="00D90B47" w:rsidP="00D90B47">
      <w:pPr>
        <w:spacing w:line="276" w:lineRule="auto"/>
      </w:pPr>
      <w:r w:rsidRPr="00D90B47">
        <w:t xml:space="preserve">Door het aanvinken van ‘Ja’ in onderdeel α in </w:t>
      </w:r>
      <w:r w:rsidRPr="00D90B47">
        <w:rPr>
          <w:b/>
        </w:rPr>
        <w:t>Deel IV</w:t>
      </w:r>
      <w:r w:rsidRPr="00D90B47">
        <w:t xml:space="preserve"> van het UEA (“Algemene aanwijzing voor alle selectiecriteria”) verklaart u dat uw onderneming voldoet aan alle Geschiktheidseisen die in paragraaf 3.3 van dit Beschrijvend document staan. In het UEA wordt de term selectiecriteria gehanteerd. Hiermee worden de Geschiktheidseisen bedoeld.</w:t>
      </w:r>
    </w:p>
    <w:p w14:paraId="1A18AF00" w14:textId="77777777" w:rsidR="00D90B47" w:rsidRPr="00D90B47" w:rsidRDefault="00D90B47" w:rsidP="00D90B47">
      <w:pPr>
        <w:spacing w:line="276" w:lineRule="auto"/>
      </w:pPr>
    </w:p>
    <w:p w14:paraId="3FFE5F47" w14:textId="77777777" w:rsidR="00D90B47" w:rsidRPr="00D90B47" w:rsidRDefault="00D90B47" w:rsidP="00D90B47">
      <w:pPr>
        <w:spacing w:line="276" w:lineRule="auto"/>
      </w:pPr>
      <w:r w:rsidRPr="00D90B47">
        <w:rPr>
          <w:b/>
        </w:rPr>
        <w:lastRenderedPageBreak/>
        <w:t>Met een ondertekend UEA verklaart u ook dat de Uitsluitingsgronden niet op uw onderneming van toepassing zijn</w:t>
      </w:r>
    </w:p>
    <w:p w14:paraId="1C99FD30" w14:textId="77777777" w:rsidR="00D90B47" w:rsidRPr="00D90B47" w:rsidRDefault="00D90B47" w:rsidP="00D90B47">
      <w:pPr>
        <w:spacing w:line="276" w:lineRule="auto"/>
      </w:pPr>
      <w:r w:rsidRPr="00D90B47">
        <w:t xml:space="preserve">Is een Uitsluitingsgrond wel van toepassing, maar schrijft u toch in? Vermeld dan in het UEA de informatie en/of maatregelen die in </w:t>
      </w:r>
      <w:r w:rsidRPr="00D90B47">
        <w:rPr>
          <w:b/>
        </w:rPr>
        <w:t>Deel III</w:t>
      </w:r>
      <w:r w:rsidRPr="00D90B47">
        <w:t xml:space="preserve"> van het UEA (Uitsluitingsgronden) worden gevraagd.</w:t>
      </w:r>
    </w:p>
    <w:p w14:paraId="5A92DE79" w14:textId="77777777" w:rsidR="00D90B47" w:rsidRPr="00D90B47" w:rsidRDefault="00D90B47" w:rsidP="00D90B47">
      <w:pPr>
        <w:spacing w:line="276" w:lineRule="auto"/>
      </w:pPr>
    </w:p>
    <w:p w14:paraId="4F6D9F19" w14:textId="45297B3C" w:rsidR="00D90B47" w:rsidRPr="00D90B47" w:rsidRDefault="00D90B47" w:rsidP="00D90B47">
      <w:pPr>
        <w:spacing w:line="276" w:lineRule="auto"/>
        <w:rPr>
          <w:b/>
        </w:rPr>
      </w:pPr>
      <w:r w:rsidRPr="00D90B47">
        <w:rPr>
          <w:b/>
        </w:rPr>
        <w:t xml:space="preserve">Print het UEA, onderteken het, scan het en upload het via </w:t>
      </w:r>
      <w:proofErr w:type="spellStart"/>
      <w:r w:rsidR="00B31D2B" w:rsidRPr="00B31D2B">
        <w:rPr>
          <w:b/>
        </w:rPr>
        <w:t>Tenderned</w:t>
      </w:r>
      <w:proofErr w:type="spellEnd"/>
    </w:p>
    <w:p w14:paraId="3B7D6570" w14:textId="77777777" w:rsidR="00D90B47" w:rsidRPr="00D90B47" w:rsidRDefault="00D90B47" w:rsidP="00D90B47">
      <w:pPr>
        <w:spacing w:line="276" w:lineRule="auto"/>
        <w:rPr>
          <w:rFonts w:eastAsia="Calibri" w:cs="Calibri"/>
          <w:snapToGrid/>
          <w:lang w:eastAsia="en-US"/>
        </w:rPr>
      </w:pPr>
      <w:r w:rsidRPr="00D90B47">
        <w:rPr>
          <w:rFonts w:eastAsia="Calibri" w:cs="Calibri"/>
          <w:snapToGrid/>
          <w:lang w:eastAsia="en-US"/>
        </w:rPr>
        <w:t>Uw UEA is alleen geldig als het ondertekend is door iemand die daarvoor genoeg bevoegdheid heeft.</w:t>
      </w:r>
    </w:p>
    <w:p w14:paraId="54A94DFB" w14:textId="77777777" w:rsidR="00D90B47" w:rsidRPr="00D90B47" w:rsidRDefault="00D90B47" w:rsidP="00D90B47">
      <w:pPr>
        <w:spacing w:line="276" w:lineRule="auto"/>
      </w:pPr>
    </w:p>
    <w:p w14:paraId="7E217D48" w14:textId="77777777" w:rsidR="00D90B47" w:rsidRPr="00D90B47" w:rsidRDefault="00D90B47" w:rsidP="00D90B47">
      <w:pPr>
        <w:spacing w:line="276" w:lineRule="auto"/>
        <w:rPr>
          <w:b/>
        </w:rPr>
      </w:pPr>
      <w:r w:rsidRPr="00D90B47">
        <w:rPr>
          <w:b/>
        </w:rPr>
        <w:t>Gaat er iets mis bij het werken met het UEA? Dan krijgt u één herkansing</w:t>
      </w:r>
    </w:p>
    <w:p w14:paraId="65D030F5" w14:textId="77777777" w:rsidR="00D90B47" w:rsidRPr="00D90B47" w:rsidRDefault="00D90B47" w:rsidP="00D90B47">
      <w:pPr>
        <w:spacing w:line="276" w:lineRule="auto"/>
      </w:pPr>
      <w:r w:rsidRPr="00D90B47">
        <w:t>Dit doen we omdat het UEA voor u nieuw kan zijn en we snappen dat het daardoor soms mis kan gaan.</w:t>
      </w:r>
    </w:p>
    <w:p w14:paraId="7EF3264E"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278" w:name="_Toc519609727"/>
      <w:bookmarkStart w:id="279" w:name="_Toc519609730"/>
      <w:bookmarkStart w:id="280" w:name="_Toc519609732"/>
      <w:bookmarkStart w:id="281" w:name="_Toc519609736"/>
      <w:bookmarkStart w:id="282" w:name="_Toc519609747"/>
      <w:bookmarkStart w:id="283" w:name="_Toc519609748"/>
      <w:bookmarkStart w:id="284" w:name="_Toc519609752"/>
      <w:bookmarkStart w:id="285" w:name="_Toc519609754"/>
      <w:bookmarkStart w:id="286" w:name="_Toc519609755"/>
      <w:bookmarkStart w:id="287" w:name="_Toc519609757"/>
      <w:bookmarkStart w:id="288" w:name="_Toc519609758"/>
      <w:bookmarkStart w:id="289" w:name="_Toc519609760"/>
      <w:bookmarkStart w:id="290" w:name="_Toc519609763"/>
      <w:bookmarkStart w:id="291" w:name="_Toc519609764"/>
      <w:bookmarkStart w:id="292" w:name="_Toc519609765"/>
      <w:bookmarkStart w:id="293" w:name="_Toc321483903"/>
      <w:bookmarkStart w:id="294" w:name="_Toc321484795"/>
      <w:bookmarkStart w:id="295" w:name="_Toc321484834"/>
      <w:bookmarkStart w:id="296" w:name="_Toc321484871"/>
      <w:bookmarkStart w:id="297" w:name="_Toc321484908"/>
      <w:bookmarkStart w:id="298" w:name="_Toc321484946"/>
      <w:bookmarkStart w:id="299" w:name="_Toc321485332"/>
      <w:bookmarkStart w:id="300" w:name="_Toc321485384"/>
      <w:bookmarkStart w:id="301" w:name="_Toc321485421"/>
      <w:bookmarkStart w:id="302" w:name="_Toc321485465"/>
      <w:bookmarkStart w:id="303" w:name="_Toc448995063"/>
      <w:bookmarkStart w:id="304" w:name="_Toc456597672"/>
      <w:bookmarkStart w:id="305" w:name="_Ref525815257"/>
      <w:bookmarkStart w:id="306" w:name="_Ref525815266"/>
      <w:bookmarkStart w:id="307" w:name="_Toc213152867"/>
      <w:bookmarkEnd w:id="239"/>
      <w:bookmarkEnd w:id="240"/>
      <w:bookmarkEnd w:id="241"/>
      <w:bookmarkEnd w:id="242"/>
      <w:bookmarkEnd w:id="243"/>
      <w:bookmarkEnd w:id="244"/>
      <w:bookmarkEnd w:id="245"/>
      <w:bookmarkEnd w:id="246"/>
      <w:bookmarkEnd w:id="247"/>
      <w:bookmarkEnd w:id="248"/>
      <w:bookmarkEnd w:id="263"/>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7BE15BE1">
        <w:rPr>
          <w:rFonts w:cs="Arial"/>
          <w:i/>
          <w:iCs/>
          <w:sz w:val="20"/>
          <w:szCs w:val="20"/>
        </w:rPr>
        <w:t>Inschrijven als Combinatie</w:t>
      </w:r>
      <w:bookmarkEnd w:id="293"/>
      <w:bookmarkEnd w:id="294"/>
      <w:bookmarkEnd w:id="295"/>
      <w:bookmarkEnd w:id="296"/>
      <w:bookmarkEnd w:id="297"/>
      <w:bookmarkEnd w:id="298"/>
      <w:bookmarkEnd w:id="299"/>
      <w:bookmarkEnd w:id="300"/>
      <w:bookmarkEnd w:id="301"/>
      <w:bookmarkEnd w:id="302"/>
      <w:bookmarkEnd w:id="303"/>
      <w:bookmarkEnd w:id="304"/>
      <w:r w:rsidRPr="7BE15BE1">
        <w:rPr>
          <w:rFonts w:cs="Arial"/>
          <w:i/>
          <w:iCs/>
          <w:sz w:val="20"/>
          <w:szCs w:val="20"/>
        </w:rPr>
        <w:t xml:space="preserve"> of met gebruikmaking van een Derde</w:t>
      </w:r>
      <w:bookmarkEnd w:id="305"/>
      <w:bookmarkEnd w:id="306"/>
      <w:bookmarkEnd w:id="307"/>
    </w:p>
    <w:p w14:paraId="51116F7A" w14:textId="77777777" w:rsidR="00D90B47" w:rsidRPr="00D90B47" w:rsidRDefault="00D90B47" w:rsidP="00D90B47">
      <w:pPr>
        <w:spacing w:line="276" w:lineRule="auto"/>
        <w:rPr>
          <w:b/>
        </w:rPr>
      </w:pPr>
      <w:r w:rsidRPr="00D90B47">
        <w:rPr>
          <w:b/>
        </w:rPr>
        <w:t>Ondernemers kunnen besluiten om samen in te schrijven op een Aanbesteding</w:t>
      </w:r>
    </w:p>
    <w:p w14:paraId="24EE7FF3" w14:textId="77777777" w:rsidR="00D90B47" w:rsidRPr="00D90B47" w:rsidRDefault="00D90B47" w:rsidP="00D90B47">
      <w:pPr>
        <w:spacing w:line="276" w:lineRule="auto"/>
      </w:pPr>
      <w:r w:rsidRPr="00D90B47">
        <w:t>Redenen hiervoor kunnen zijn:</w:t>
      </w:r>
    </w:p>
    <w:p w14:paraId="6CAF64F1" w14:textId="77777777" w:rsidR="00D90B47" w:rsidRPr="00D90B47" w:rsidRDefault="00D90B47" w:rsidP="000E7AA8">
      <w:pPr>
        <w:numPr>
          <w:ilvl w:val="0"/>
          <w:numId w:val="7"/>
        </w:numPr>
        <w:spacing w:line="276" w:lineRule="auto"/>
        <w:rPr>
          <w:rFonts w:eastAsia="Calibri" w:cs="Calibri"/>
          <w:snapToGrid/>
        </w:rPr>
      </w:pPr>
      <w:r w:rsidRPr="00D90B47">
        <w:rPr>
          <w:rFonts w:eastAsia="Calibri" w:cs="Calibri"/>
          <w:snapToGrid/>
        </w:rPr>
        <w:t>de ondernemers beschikken individueel niet over voldoende capaciteit, ervaring en/of expertise;</w:t>
      </w:r>
    </w:p>
    <w:p w14:paraId="1FC05F53" w14:textId="77777777" w:rsidR="00D90B47" w:rsidRPr="00D90B47" w:rsidRDefault="00D90B47" w:rsidP="000E7AA8">
      <w:pPr>
        <w:numPr>
          <w:ilvl w:val="0"/>
          <w:numId w:val="7"/>
        </w:numPr>
        <w:spacing w:line="276" w:lineRule="auto"/>
        <w:rPr>
          <w:rFonts w:eastAsia="Calibri" w:cs="Calibri"/>
          <w:snapToGrid/>
        </w:rPr>
      </w:pPr>
      <w:r w:rsidRPr="00D90B47">
        <w:rPr>
          <w:rFonts w:eastAsia="Calibri" w:cs="Calibri"/>
          <w:snapToGrid/>
        </w:rPr>
        <w:t>vanwege risicospreiding: financieel en/of afhankelijkheid van één grote Opdrachtgever;</w:t>
      </w:r>
    </w:p>
    <w:p w14:paraId="3215AAAD" w14:textId="77777777" w:rsidR="00D90B47" w:rsidRPr="00D90B47" w:rsidRDefault="00D90B47" w:rsidP="000E7AA8">
      <w:pPr>
        <w:numPr>
          <w:ilvl w:val="0"/>
          <w:numId w:val="7"/>
        </w:numPr>
        <w:spacing w:line="276" w:lineRule="auto"/>
        <w:rPr>
          <w:rFonts w:eastAsia="Calibri" w:cs="Calibri"/>
          <w:snapToGrid/>
        </w:rPr>
      </w:pPr>
      <w:r w:rsidRPr="00D90B47">
        <w:rPr>
          <w:rFonts w:eastAsia="Calibri" w:cs="Calibri"/>
          <w:snapToGrid/>
        </w:rPr>
        <w:t>de ondernemers maken individueel geen kans (MKB).</w:t>
      </w:r>
    </w:p>
    <w:p w14:paraId="0441792E" w14:textId="77777777" w:rsidR="00D90B47" w:rsidRPr="00D90B47" w:rsidRDefault="00D90B47" w:rsidP="00D90B47">
      <w:pPr>
        <w:spacing w:line="276" w:lineRule="auto"/>
      </w:pPr>
    </w:p>
    <w:p w14:paraId="5ED29461" w14:textId="3E999C6B" w:rsidR="00D90B47" w:rsidRPr="00D90B47" w:rsidRDefault="00D90B47" w:rsidP="00D90B47">
      <w:pPr>
        <w:spacing w:line="276" w:lineRule="auto"/>
      </w:pPr>
      <w:r w:rsidRPr="00D90B47">
        <w:t>De Aanbestedende dienst mag Inschrijvingen door een Combinatie of met gebruikmaking van (een) Derde(n) niet verbieden. Wel is het mogelijk om hieraan proportionele voorwaarden te stellen, zoals hoofdelijke aansprakelijkheid, één aanspreekpunt of het oprichten van een rechtspersoon na gunning. Zie ook de artikelen 2.52 en 2.92 van de A</w:t>
      </w:r>
      <w:r w:rsidR="0097759B">
        <w:t>anbestedings</w:t>
      </w:r>
      <w:r w:rsidRPr="00D90B47">
        <w:t>w</w:t>
      </w:r>
      <w:r w:rsidR="0097759B">
        <w:t>et</w:t>
      </w:r>
      <w:r w:rsidRPr="00D90B47">
        <w:t xml:space="preserve"> 2012.</w:t>
      </w:r>
    </w:p>
    <w:p w14:paraId="4F932FB2" w14:textId="77777777" w:rsidR="00D90B47" w:rsidRPr="00D90B47" w:rsidRDefault="00D90B47" w:rsidP="00D90B47">
      <w:pPr>
        <w:tabs>
          <w:tab w:val="left" w:pos="3830"/>
        </w:tabs>
        <w:spacing w:line="276" w:lineRule="auto"/>
      </w:pPr>
      <w:r w:rsidRPr="00D90B47">
        <w:tab/>
      </w:r>
    </w:p>
    <w:p w14:paraId="5C998D10" w14:textId="77777777" w:rsidR="00D90B47" w:rsidRPr="00D90B47" w:rsidRDefault="00D90B47" w:rsidP="00D90B47">
      <w:pPr>
        <w:spacing w:line="276" w:lineRule="auto"/>
        <w:rPr>
          <w:rFonts w:cs="RijksoverheidSansHeading"/>
          <w:bCs/>
        </w:rPr>
      </w:pPr>
      <w:r w:rsidRPr="00D90B47">
        <w:rPr>
          <w:rFonts w:cs="RijksoverheidSansHeading"/>
          <w:bCs/>
        </w:rPr>
        <w:t xml:space="preserve">U dient het Uniform Europees Aanbestedingsdocument (UEA), zoals opgenomen in Bijlage 6 – UEA in te vullen en aan de hieronder genoemde voorwaarden te voldoen: </w:t>
      </w:r>
      <w:r w:rsidRPr="00D90B47">
        <w:rPr>
          <w:rFonts w:cs="RijksoverheidSansHeading"/>
          <w:bCs/>
        </w:rPr>
        <w:br/>
      </w:r>
    </w:p>
    <w:p w14:paraId="09C59102" w14:textId="77777777" w:rsidR="00D90B47" w:rsidRPr="00D90B47" w:rsidRDefault="00D90B47" w:rsidP="00D90B47">
      <w:pPr>
        <w:spacing w:line="276" w:lineRule="auto"/>
        <w:rPr>
          <w:b/>
        </w:rPr>
      </w:pPr>
      <w:r w:rsidRPr="00D90B47">
        <w:rPr>
          <w:b/>
        </w:rPr>
        <w:t xml:space="preserve">Inschrijven als Combinatie </w:t>
      </w:r>
    </w:p>
    <w:p w14:paraId="7B58A64E" w14:textId="598DAC6E" w:rsidR="00D90B47" w:rsidRPr="00D90B47" w:rsidRDefault="7926F529" w:rsidP="00D90B47">
      <w:pPr>
        <w:spacing w:line="276" w:lineRule="auto"/>
      </w:pPr>
      <w:r>
        <w:t xml:space="preserve">In het geval van een samenwerkingsverband (Combinatie) dienen alle deelnemers aan het samenwerkingsverband een eigen exemplaar van het UEA in te vullen en te ondertekenen. Dit wordt bijgevoegd in de Inschrijving. Onder </w:t>
      </w:r>
      <w:r w:rsidRPr="7BE15BE1">
        <w:rPr>
          <w:b/>
          <w:bCs/>
        </w:rPr>
        <w:t>Deel IIA</w:t>
      </w:r>
      <w:r>
        <w:t xml:space="preserve"> onder Wijze van deelneming in het UEA </w:t>
      </w:r>
      <w:r w:rsidR="155D9062">
        <w:t>geven alle</w:t>
      </w:r>
      <w:r>
        <w:t xml:space="preserve"> deelnemers aan het samenwerkingsverband de namen van alle </w:t>
      </w:r>
      <w:proofErr w:type="spellStart"/>
      <w:r>
        <w:t>Combinanten</w:t>
      </w:r>
      <w:proofErr w:type="spellEnd"/>
      <w:r>
        <w:t xml:space="preserve"> en hun eigen rol op, waarbij alle deelnemers aan het samenwerkingsverband ook opgeven welke ondernemer de leiding van het samenwerkingsverband (Combinatie) heeft en als verantwoordelijk gemachtigde (‘penvoerder’) namens het samenwerkingsverband (Combinatie) jegens de Opdrachtgever optreedt. </w:t>
      </w:r>
    </w:p>
    <w:p w14:paraId="12F10177" w14:textId="77777777" w:rsidR="00D90B47" w:rsidRPr="00D90B47" w:rsidRDefault="00D90B47" w:rsidP="00D90B47">
      <w:pPr>
        <w:spacing w:line="276" w:lineRule="auto"/>
      </w:pPr>
    </w:p>
    <w:p w14:paraId="42D1E0E9" w14:textId="77777777" w:rsidR="00D90B47" w:rsidRPr="00D90B47" w:rsidRDefault="00D90B47" w:rsidP="00D90B47">
      <w:pPr>
        <w:spacing w:line="276" w:lineRule="auto"/>
      </w:pPr>
      <w:r w:rsidRPr="00D90B47">
        <w:t xml:space="preserve">De penvoerder is dus de ondernemer die door elke </w:t>
      </w:r>
      <w:proofErr w:type="spellStart"/>
      <w:r w:rsidRPr="00D90B47">
        <w:t>Combinant</w:t>
      </w:r>
      <w:proofErr w:type="spellEnd"/>
      <w:r w:rsidRPr="00D90B47">
        <w:t xml:space="preserve"> adequaat is gemachtigd om namens het samenwerkingsverband verplichtingen aan te gaan in het kader van deze Aanbesteding waarvoor alle individuele deelnemers aan het samenwerkingsverband jegens de Opdrachtgever volledig en hoofdelijk aansprakelijk zijn.</w:t>
      </w:r>
    </w:p>
    <w:p w14:paraId="08AE2AB5" w14:textId="77777777" w:rsidR="00D90B47" w:rsidRPr="00D90B47" w:rsidRDefault="00D90B47" w:rsidP="00D90B47">
      <w:pPr>
        <w:spacing w:line="276" w:lineRule="auto"/>
      </w:pPr>
    </w:p>
    <w:p w14:paraId="1CA90FFD" w14:textId="017203C5" w:rsidR="00D90B47" w:rsidRPr="00D90B47" w:rsidRDefault="7926F529" w:rsidP="7BE15BE1">
      <w:pPr>
        <w:spacing w:line="276" w:lineRule="auto"/>
      </w:pPr>
      <w:r w:rsidRPr="00D90B47">
        <w:t>De penvoerder verzorgt namens de Combinatie alle correspondentie in het kader van de uitvoering van de Aanbesteding</w:t>
      </w:r>
      <w:r w:rsidR="61335378" w:rsidRPr="00D90B47">
        <w:t xml:space="preserve"> en </w:t>
      </w:r>
      <w:r w:rsidRPr="00D90B47">
        <w:t xml:space="preserve">Overeenkomst met de Aanbestedende dienst respectievelijk Opdrachtgever. Dit betekent onder meer dat de facturatie uitsluitend dient te geschieden vanuit de penvoerder. </w:t>
      </w:r>
    </w:p>
    <w:p w14:paraId="1CD71329" w14:textId="77777777" w:rsidR="00D90B47" w:rsidRPr="00D90B47" w:rsidRDefault="00D90B47" w:rsidP="00D90B47">
      <w:pPr>
        <w:spacing w:line="276" w:lineRule="auto"/>
      </w:pPr>
    </w:p>
    <w:p w14:paraId="0206D2DB" w14:textId="77777777" w:rsidR="00D90B47" w:rsidRPr="00D90B47" w:rsidRDefault="00D90B47" w:rsidP="00D90B47">
      <w:pPr>
        <w:spacing w:line="276" w:lineRule="auto"/>
        <w:rPr>
          <w:rFonts w:eastAsia="Calibri" w:cs="Verdana"/>
          <w:b/>
          <w:snapToGrid/>
        </w:rPr>
      </w:pPr>
      <w:r w:rsidRPr="00D90B47">
        <w:rPr>
          <w:rFonts w:eastAsia="Calibri" w:cs="Verdana"/>
          <w:b/>
          <w:snapToGrid/>
        </w:rPr>
        <w:t>Door een Inschrijving in te dienen verklaart elk lid van de Combinatie:</w:t>
      </w:r>
    </w:p>
    <w:p w14:paraId="5AD3CF8F" w14:textId="77777777" w:rsidR="00D90B47" w:rsidRPr="00D90B47" w:rsidRDefault="00D90B47" w:rsidP="000E7AA8">
      <w:pPr>
        <w:numPr>
          <w:ilvl w:val="0"/>
          <w:numId w:val="17"/>
        </w:numPr>
        <w:spacing w:line="276" w:lineRule="auto"/>
        <w:ind w:hanging="502"/>
        <w:rPr>
          <w:rFonts w:eastAsia="Calibri" w:cs="Verdana"/>
          <w:snapToGrid/>
        </w:rPr>
      </w:pPr>
      <w:r w:rsidRPr="00D90B47">
        <w:rPr>
          <w:rFonts w:eastAsia="Calibri" w:cs="Verdana"/>
          <w:snapToGrid/>
        </w:rPr>
        <w:t xml:space="preserve">dat de in de Inschrijving en </w:t>
      </w:r>
      <w:proofErr w:type="spellStart"/>
      <w:r w:rsidRPr="00D90B47">
        <w:rPr>
          <w:rFonts w:eastAsia="Calibri" w:cs="Verdana"/>
          <w:snapToGrid/>
        </w:rPr>
        <w:t>UEA’s</w:t>
      </w:r>
      <w:proofErr w:type="spellEnd"/>
      <w:r w:rsidRPr="00D90B47">
        <w:rPr>
          <w:rFonts w:eastAsia="Calibri" w:cs="Verdana"/>
          <w:snapToGrid/>
        </w:rPr>
        <w:t xml:space="preserve"> verstrekte informatie correct en rechtsgeldig is;</w:t>
      </w:r>
    </w:p>
    <w:p w14:paraId="0ACE7D0B" w14:textId="77777777" w:rsidR="00D90B47" w:rsidRPr="00D90B47" w:rsidRDefault="00D90B47" w:rsidP="000E7AA8">
      <w:pPr>
        <w:numPr>
          <w:ilvl w:val="0"/>
          <w:numId w:val="17"/>
        </w:numPr>
        <w:spacing w:line="276" w:lineRule="auto"/>
        <w:ind w:hanging="502"/>
        <w:rPr>
          <w:rFonts w:eastAsia="Calibri" w:cs="Verdana"/>
          <w:snapToGrid/>
        </w:rPr>
      </w:pPr>
      <w:r w:rsidRPr="00D90B47">
        <w:rPr>
          <w:rFonts w:eastAsia="Calibri" w:cs="Verdana"/>
          <w:snapToGrid/>
        </w:rPr>
        <w:t>dat elk lid van de Combinatie ieder hoofdelijk aansprakelijk is voor de uitvoering van de Opdracht en instaat voor de juiste en tijdige nakoming van alle plichten die voortkomen uit de Overeenkomst.</w:t>
      </w:r>
    </w:p>
    <w:p w14:paraId="2E9FBC2E" w14:textId="77777777" w:rsidR="00D90B47" w:rsidRPr="00D90B47" w:rsidRDefault="00D90B47" w:rsidP="00D90B47">
      <w:pPr>
        <w:spacing w:line="276" w:lineRule="auto"/>
        <w:ind w:hanging="142"/>
      </w:pPr>
    </w:p>
    <w:p w14:paraId="4102F87E" w14:textId="77777777" w:rsidR="00D90B47" w:rsidRPr="00D90B47" w:rsidRDefault="00D90B47" w:rsidP="00D90B47">
      <w:pPr>
        <w:spacing w:line="276" w:lineRule="auto"/>
      </w:pPr>
      <w:r w:rsidRPr="00D90B47">
        <w:lastRenderedPageBreak/>
        <w:t>Na sluiting van de termijn voor het indienen van de Inschrijving mag zonder toestemming van Opdrachtgever de samenstelling van de Combinatie niet wijzigen.</w:t>
      </w:r>
    </w:p>
    <w:p w14:paraId="2A03D410" w14:textId="77777777" w:rsidR="00D90B47" w:rsidRPr="00D90B47" w:rsidRDefault="00D90B47" w:rsidP="00D90B47">
      <w:pPr>
        <w:autoSpaceDE w:val="0"/>
        <w:autoSpaceDN w:val="0"/>
        <w:adjustRightInd w:val="0"/>
        <w:spacing w:line="276" w:lineRule="auto"/>
        <w:rPr>
          <w:rFonts w:cs="Arial"/>
          <w:b/>
          <w:snapToGrid/>
          <w:color w:val="000000"/>
        </w:rPr>
      </w:pPr>
    </w:p>
    <w:p w14:paraId="6FEB3EEE" w14:textId="77777777" w:rsidR="00D90B47" w:rsidRPr="00D90B47" w:rsidRDefault="00D90B47" w:rsidP="00D90B47">
      <w:pPr>
        <w:autoSpaceDE w:val="0"/>
        <w:autoSpaceDN w:val="0"/>
        <w:adjustRightInd w:val="0"/>
        <w:spacing w:line="276" w:lineRule="auto"/>
        <w:rPr>
          <w:rFonts w:cs="Arial"/>
          <w:b/>
          <w:snapToGrid/>
          <w:color w:val="000000"/>
        </w:rPr>
      </w:pPr>
      <w:r w:rsidRPr="00D90B47">
        <w:rPr>
          <w:rFonts w:cs="Arial"/>
          <w:b/>
          <w:snapToGrid/>
          <w:color w:val="000000"/>
        </w:rPr>
        <w:t>Gebruik maken van een Derde om te voldoen aan de Geschiktheidseisen</w:t>
      </w:r>
    </w:p>
    <w:p w14:paraId="2EDA177D" w14:textId="77777777" w:rsidR="00D90B47" w:rsidRPr="00D90B47" w:rsidRDefault="00D90B47" w:rsidP="00D90B47">
      <w:pPr>
        <w:autoSpaceDE w:val="0"/>
        <w:autoSpaceDN w:val="0"/>
        <w:adjustRightInd w:val="0"/>
        <w:spacing w:line="276" w:lineRule="auto"/>
        <w:rPr>
          <w:rFonts w:cs="Arial"/>
          <w:snapToGrid/>
          <w:color w:val="000000"/>
        </w:rPr>
      </w:pPr>
      <w:r w:rsidRPr="00D90B47">
        <w:rPr>
          <w:rFonts w:cs="Arial"/>
          <w:snapToGrid/>
          <w:color w:val="000000"/>
        </w:rPr>
        <w:t xml:space="preserve">Als u een beroep doet op een Derde om aan de Geschiktheidseisen te voldoen dient u in </w:t>
      </w:r>
      <w:r w:rsidRPr="00D90B47">
        <w:rPr>
          <w:rFonts w:cs="Arial"/>
          <w:b/>
          <w:snapToGrid/>
        </w:rPr>
        <w:t>Deel IIC</w:t>
      </w:r>
      <w:r w:rsidRPr="00D90B47">
        <w:rPr>
          <w:rFonts w:cs="Arial"/>
          <w:snapToGrid/>
          <w:color w:val="000000"/>
        </w:rPr>
        <w:t xml:space="preserve"> van het UEA ‘ja’ aan te vinken. Derden op wie een Inschrijver een beroep doet om aan de Geschiktheidseisen te voldoen, dienen eveneens een eigen exemplaar van het UEA in met de informatie die wij vragen in </w:t>
      </w:r>
      <w:r w:rsidRPr="00D90B47">
        <w:rPr>
          <w:rFonts w:cs="Arial"/>
          <w:b/>
          <w:snapToGrid/>
        </w:rPr>
        <w:t>Deel IIA, IIB en III.</w:t>
      </w:r>
      <w:r w:rsidRPr="00D90B47">
        <w:rPr>
          <w:rFonts w:cs="Arial"/>
          <w:snapToGrid/>
          <w:color w:val="000000"/>
        </w:rPr>
        <w:t xml:space="preserve"> </w:t>
      </w:r>
    </w:p>
    <w:p w14:paraId="7FC3E6F4" w14:textId="77777777" w:rsidR="00D90B47" w:rsidRPr="00D90B47" w:rsidRDefault="00D90B47" w:rsidP="00D90B47">
      <w:pPr>
        <w:spacing w:line="276" w:lineRule="auto"/>
        <w:ind w:left="720"/>
        <w:rPr>
          <w:rFonts w:eastAsia="Calibri" w:cs="Verdana"/>
          <w:snapToGrid/>
        </w:rPr>
      </w:pPr>
    </w:p>
    <w:p w14:paraId="198028F6" w14:textId="77777777" w:rsidR="00D90B47" w:rsidRPr="00D90B47" w:rsidRDefault="00D90B47" w:rsidP="00D90B47">
      <w:pPr>
        <w:spacing w:line="276" w:lineRule="auto"/>
        <w:rPr>
          <w:rFonts w:cs="Verdana"/>
        </w:rPr>
      </w:pPr>
      <w:r w:rsidRPr="00D90B47">
        <w:rPr>
          <w:rFonts w:cs="Verdana"/>
        </w:rPr>
        <w:t xml:space="preserve">Een voorwaarde bij het beroep doen op een Derde om te voldoen aan de gestelde Geschiktheidseisen is dat de Inschrijver kan aantonen dat de Inschrijver daadwerkelijk kan beschikken over de voor die Opdracht noodzakelijke middelen van de Derde. Bijvoorbeeld door middel van een verklaring van de Derde waaruit blijkt dat de Derde bereid is de betreffende werkzaamheden uit te voeren. </w:t>
      </w:r>
    </w:p>
    <w:p w14:paraId="64B024D4" w14:textId="77777777" w:rsidR="00D90B47" w:rsidRPr="00D90B47" w:rsidRDefault="00D90B47" w:rsidP="00D90B47">
      <w:pPr>
        <w:spacing w:line="276" w:lineRule="auto"/>
        <w:rPr>
          <w:rFonts w:eastAsia="Calibri" w:cs="Verdana"/>
          <w:snapToGrid/>
        </w:rPr>
      </w:pPr>
    </w:p>
    <w:p w14:paraId="5481D373" w14:textId="77777777" w:rsidR="00D90B47" w:rsidRPr="00D90B47" w:rsidRDefault="00D90B47" w:rsidP="00D90B47">
      <w:pPr>
        <w:spacing w:line="276" w:lineRule="auto"/>
        <w:rPr>
          <w:rFonts w:cs="Verdana"/>
        </w:rPr>
      </w:pPr>
      <w:r w:rsidRPr="00D90B47">
        <w:rPr>
          <w:rFonts w:cs="Verdana"/>
        </w:rPr>
        <w:t xml:space="preserve">Indien u een beroep doet op de technische bekwaamheid en beroepsbekwaamheid van een Derde, geldt de voorwaarde dat u de voor de Opdracht noodzakelijke middelen gedurende de gehele looptijd van de Overeenkomst moet kunnen inzetten bij de uitvoering van de Opdracht. </w:t>
      </w:r>
    </w:p>
    <w:p w14:paraId="1399B4FA" w14:textId="77777777" w:rsidR="00D90B47" w:rsidRPr="00D90B47" w:rsidRDefault="00D90B47" w:rsidP="00D90B47">
      <w:pPr>
        <w:spacing w:line="276" w:lineRule="auto"/>
      </w:pPr>
    </w:p>
    <w:p w14:paraId="0AC09844" w14:textId="77777777" w:rsidR="00D90B47" w:rsidRPr="00D90B47" w:rsidRDefault="00D90B47" w:rsidP="00D90B47">
      <w:pPr>
        <w:spacing w:line="276" w:lineRule="auto"/>
        <w:rPr>
          <w:b/>
        </w:rPr>
      </w:pPr>
      <w:r w:rsidRPr="00D90B47">
        <w:rPr>
          <w:b/>
        </w:rPr>
        <w:t>U mag maar op één manier inschrijven</w:t>
      </w:r>
    </w:p>
    <w:p w14:paraId="199E1A15" w14:textId="77777777" w:rsidR="00D90B47" w:rsidRPr="00D90B47" w:rsidRDefault="00D90B47" w:rsidP="00D90B47">
      <w:pPr>
        <w:spacing w:line="276" w:lineRule="auto"/>
      </w:pPr>
      <w:r w:rsidRPr="00D90B47">
        <w:t>U mag slechts éénmaal inschrijven op deze Aanbesteding, als zelfstandig Inschrijver óf als lid van een Combinatie. Als u hier niet aan voldoet, zijn alle betrokken Inschrijvingen ongeldig en sluiten wij alle betrokkenen uit van verdere deelname aan de Aanbesteding.</w:t>
      </w:r>
    </w:p>
    <w:p w14:paraId="615B6601" w14:textId="77777777" w:rsidR="00D90B47" w:rsidRPr="00D90B47" w:rsidRDefault="00D90B47" w:rsidP="00D90B47">
      <w:pPr>
        <w:spacing w:line="276" w:lineRule="auto"/>
      </w:pPr>
    </w:p>
    <w:p w14:paraId="0A650E0E" w14:textId="77777777" w:rsidR="00D90B47" w:rsidRPr="00D90B47" w:rsidRDefault="00D90B47" w:rsidP="00D90B47">
      <w:pPr>
        <w:spacing w:line="276" w:lineRule="auto"/>
      </w:pPr>
      <w:r w:rsidRPr="00D90B47">
        <w:t>Ook de volgende drie situaties zijn in principe verboden, tenzij u aantoont dat de betrokken Inschrijvingen zelfstandig en dus volledig onafhankelijk van elkaar en zonder wetenschap van het relevante marktgedrag van de andere Inschrijver/Combinatie zijn opgesteld en er geen sprake is van bedreiging van de transparantie en/of vervalsing van de mededinging:</w:t>
      </w:r>
    </w:p>
    <w:p w14:paraId="61D8F2D2" w14:textId="77777777" w:rsidR="00D90B47" w:rsidRPr="00D90B47" w:rsidRDefault="00D90B47" w:rsidP="00D90B47">
      <w:pPr>
        <w:spacing w:line="276" w:lineRule="auto"/>
        <w:ind w:left="720"/>
        <w:rPr>
          <w:rFonts w:eastAsia="Calibri" w:cs="Calibri"/>
          <w:snapToGrid/>
        </w:rPr>
      </w:pPr>
    </w:p>
    <w:p w14:paraId="5AE843EB" w14:textId="77777777" w:rsidR="00D90B47" w:rsidRPr="00D90B47" w:rsidRDefault="00D90B47" w:rsidP="000E7AA8">
      <w:pPr>
        <w:numPr>
          <w:ilvl w:val="0"/>
          <w:numId w:val="7"/>
        </w:numPr>
        <w:spacing w:line="276" w:lineRule="auto"/>
        <w:rPr>
          <w:rFonts w:eastAsia="Calibri" w:cs="Calibri"/>
          <w:snapToGrid/>
        </w:rPr>
      </w:pPr>
      <w:r w:rsidRPr="00D90B47">
        <w:rPr>
          <w:rFonts w:eastAsia="Calibri" w:cs="Calibri"/>
          <w:snapToGrid/>
        </w:rPr>
        <w:t>u mag niet inschrijven als zelfstandig Inschrijver of als lid van een Combinatie en – daarnaast – als Onderaannemer bij een andere Inschrijver of Combinatie optreden;</w:t>
      </w:r>
    </w:p>
    <w:p w14:paraId="1B828236" w14:textId="77777777" w:rsidR="00D90B47" w:rsidRPr="00D90B47" w:rsidRDefault="00D90B47" w:rsidP="000E7AA8">
      <w:pPr>
        <w:numPr>
          <w:ilvl w:val="0"/>
          <w:numId w:val="7"/>
        </w:numPr>
        <w:spacing w:line="276" w:lineRule="auto"/>
        <w:rPr>
          <w:rFonts w:eastAsia="Calibri" w:cs="Calibri"/>
          <w:snapToGrid/>
        </w:rPr>
      </w:pPr>
      <w:r w:rsidRPr="00D90B47">
        <w:rPr>
          <w:rFonts w:eastAsia="Calibri" w:cs="Calibri"/>
          <w:snapToGrid/>
        </w:rPr>
        <w:t>u mag niet als Onderaannemer bij meerdere Inschrijvingen optreden;</w:t>
      </w:r>
    </w:p>
    <w:p w14:paraId="78CA2469" w14:textId="77777777" w:rsidR="00D90B47" w:rsidRPr="00D90B47" w:rsidRDefault="00D90B47" w:rsidP="000E7AA8">
      <w:pPr>
        <w:numPr>
          <w:ilvl w:val="0"/>
          <w:numId w:val="7"/>
        </w:numPr>
        <w:spacing w:line="276" w:lineRule="auto"/>
        <w:rPr>
          <w:rFonts w:eastAsia="Calibri" w:cs="Calibri"/>
          <w:snapToGrid/>
        </w:rPr>
      </w:pPr>
      <w:r w:rsidRPr="00D90B47">
        <w:rPr>
          <w:rFonts w:eastAsia="Calibri" w:cs="Calibri"/>
          <w:snapToGrid/>
        </w:rPr>
        <w:t>als u onderdeel vormt van een concern is het niet toegestaan dat meerdere dochtermaatschappijen of meerdere groepsmaatschappijen van dit concern een Inschrijving indienen.</w:t>
      </w:r>
    </w:p>
    <w:p w14:paraId="7DE3C554" w14:textId="77777777" w:rsidR="00D90B47" w:rsidRPr="00D90B47" w:rsidRDefault="00D90B47" w:rsidP="00D90B47">
      <w:pPr>
        <w:spacing w:line="276" w:lineRule="auto"/>
      </w:pPr>
    </w:p>
    <w:p w14:paraId="26162B04" w14:textId="77777777" w:rsidR="00D90B47" w:rsidRPr="00D90B47" w:rsidRDefault="00D90B47" w:rsidP="00D90B47">
      <w:pPr>
        <w:spacing w:line="276" w:lineRule="auto"/>
      </w:pPr>
      <w:r w:rsidRPr="00D90B47">
        <w:t xml:space="preserve">Als wij van mening zijn dat één van de drie bovenstaande situaties aan de orde is, verzoeken wij u een zogenaamde anti-collusieverklaring af te geven. In de anti-collusieverklaring verklaart u dat uw Inschrijving zelfstandig en dus volledig onafhankelijk en zonder wetenschap van het relevante marktgedrag van een andere Inschrijver of Combinatie is opgesteld en dat er geen sprake is van bedreiging van de transparantie en/of vervalsing van de mededinging tussen de Inschrijvers/Combinaties. Daarbij benoemt u welke maatregelen hiervoor zijn genomen. </w:t>
      </w:r>
    </w:p>
    <w:p w14:paraId="3B7D09E7" w14:textId="77777777" w:rsidR="00D90B47" w:rsidRPr="00D90B47" w:rsidRDefault="00D90B47" w:rsidP="00D90B47">
      <w:pPr>
        <w:spacing w:line="276" w:lineRule="auto"/>
      </w:pPr>
    </w:p>
    <w:p w14:paraId="46F1A767" w14:textId="77777777" w:rsidR="00D90B47" w:rsidRPr="00D90B47" w:rsidRDefault="00D90B47" w:rsidP="00D90B47">
      <w:pPr>
        <w:spacing w:line="276" w:lineRule="auto"/>
      </w:pPr>
      <w:r w:rsidRPr="00D90B47">
        <w:t xml:space="preserve">Indien u dit niet kan aantonen, zijn alle betrokken Inschrijvingen ongeldig en sluiten wij alle betrokkenen uit van verdere deelname aan de Aanbesteding. </w:t>
      </w:r>
    </w:p>
    <w:p w14:paraId="3FAFF502" w14:textId="77777777" w:rsidR="00D90B47" w:rsidRPr="00D90B47" w:rsidRDefault="00D90B47" w:rsidP="00D90B47">
      <w:pPr>
        <w:spacing w:line="276" w:lineRule="auto"/>
      </w:pPr>
    </w:p>
    <w:p w14:paraId="5C57185B" w14:textId="77777777" w:rsidR="00D90B47" w:rsidRPr="00D90B47" w:rsidRDefault="00D90B47" w:rsidP="00D90B47">
      <w:pPr>
        <w:spacing w:line="276" w:lineRule="auto"/>
        <w:rPr>
          <w:b/>
        </w:rPr>
      </w:pPr>
      <w:r w:rsidRPr="00D90B47">
        <w:rPr>
          <w:b/>
        </w:rPr>
        <w:t>U mag met onze toestemming later alsnog anderen betrekken bij de uitvoering van de Opdracht</w:t>
      </w:r>
    </w:p>
    <w:p w14:paraId="144E319B" w14:textId="77777777" w:rsidR="00D90B47" w:rsidRPr="00D90B47" w:rsidRDefault="00D90B47" w:rsidP="00D90B47">
      <w:pPr>
        <w:spacing w:line="276" w:lineRule="auto"/>
      </w:pPr>
      <w:r w:rsidRPr="00D90B47">
        <w:t>Krijgt u de Opdracht gegund? En wilt u na het sluiten van de Overeenkomst alsnog een ander betrekken bij het uitvoeren van de Opdracht? Vraag dan eerst onze toestemming. U blijft als Opdrachtnemer te allen tijde verantwoordelijk voor het uitvoeren van de Opdracht zoals we dat hebben afgesproken.</w:t>
      </w:r>
    </w:p>
    <w:p w14:paraId="16D1B2EB"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08" w:name="_Toc326222362"/>
      <w:bookmarkStart w:id="309" w:name="_Toc448995065"/>
      <w:bookmarkStart w:id="310" w:name="_Toc456597674"/>
      <w:bookmarkStart w:id="311" w:name="_Ref525815246"/>
      <w:bookmarkStart w:id="312" w:name="_Toc213152868"/>
      <w:r w:rsidRPr="7BE15BE1">
        <w:rPr>
          <w:rFonts w:cs="Arial"/>
          <w:i/>
          <w:iCs/>
          <w:sz w:val="20"/>
          <w:szCs w:val="20"/>
        </w:rPr>
        <w:t>Inschrijven als dochteronderneming of werkmaatschappij</w:t>
      </w:r>
      <w:bookmarkEnd w:id="308"/>
      <w:bookmarkEnd w:id="309"/>
      <w:bookmarkEnd w:id="310"/>
      <w:bookmarkEnd w:id="311"/>
      <w:bookmarkEnd w:id="312"/>
    </w:p>
    <w:p w14:paraId="05C9B046" w14:textId="77777777" w:rsidR="00D90B47" w:rsidRPr="00D90B47" w:rsidRDefault="00D90B47" w:rsidP="00D90B47">
      <w:pPr>
        <w:spacing w:line="276" w:lineRule="auto"/>
      </w:pPr>
      <w:r w:rsidRPr="00D90B47">
        <w:t>Is de Inschrijver een dochteronderneming of werkmaatschappij? Dan gelden de volgende regels:</w:t>
      </w:r>
    </w:p>
    <w:p w14:paraId="257C2B2C" w14:textId="77777777" w:rsidR="00D90B47" w:rsidRPr="00D90B47" w:rsidRDefault="00D90B47" w:rsidP="00D90B47">
      <w:pPr>
        <w:spacing w:line="276" w:lineRule="auto"/>
      </w:pPr>
    </w:p>
    <w:p w14:paraId="2791043D" w14:textId="77777777" w:rsidR="00D90B47" w:rsidRPr="00D90B47" w:rsidRDefault="00D90B47" w:rsidP="00D90B47">
      <w:pPr>
        <w:spacing w:line="276" w:lineRule="auto"/>
        <w:rPr>
          <w:b/>
        </w:rPr>
      </w:pPr>
      <w:r w:rsidRPr="00D90B47">
        <w:rPr>
          <w:b/>
        </w:rPr>
        <w:t>De Inschrijver en de holding of moedermaatschappij ondertekenen Bijlage 5 - Holdingverklaring</w:t>
      </w:r>
    </w:p>
    <w:p w14:paraId="015C560E" w14:textId="6D25E817" w:rsidR="00D90B47" w:rsidRPr="00D90B47" w:rsidRDefault="00D90B47" w:rsidP="00D90B47">
      <w:pPr>
        <w:spacing w:line="276" w:lineRule="auto"/>
      </w:pPr>
      <w:r w:rsidRPr="00D90B47">
        <w:t>Daarmee verklaart de holding of moedermaatschappij dat de Inschrijver en de holding of moedermaatschappij hoofdelijk aansprakelijk is voor schulden die voortkomen uit de rechtshandelingen van de Inschrijver. Dit staat ook in artikel 2.403 van het Burgerlijk Wetboek. Of de Inschrijver verklaart dat de Inschrijver geen gebruik maakt van artikel 2.403 BW. Inschrijver dient in beide gevallen een ondertekende Bijlage 5 – Holdingverklaring in bij de Inschrijving.</w:t>
      </w:r>
    </w:p>
    <w:bookmarkEnd w:id="249"/>
    <w:bookmarkEnd w:id="250"/>
    <w:bookmarkEnd w:id="251"/>
    <w:bookmarkEnd w:id="252"/>
    <w:bookmarkEnd w:id="253"/>
    <w:bookmarkEnd w:id="254"/>
    <w:bookmarkEnd w:id="255"/>
    <w:bookmarkEnd w:id="256"/>
    <w:bookmarkEnd w:id="257"/>
    <w:bookmarkEnd w:id="258"/>
    <w:p w14:paraId="4E5E0BE9" w14:textId="00152B62" w:rsidR="00D90B47" w:rsidRPr="00D90B47" w:rsidRDefault="00D90B47" w:rsidP="00D90B47">
      <w:pPr>
        <w:spacing w:line="276" w:lineRule="auto"/>
        <w:rPr>
          <w:rFonts w:cs="Arial"/>
          <w:b/>
          <w:bCs/>
          <w:kern w:val="32"/>
          <w:sz w:val="28"/>
          <w:szCs w:val="32"/>
        </w:rPr>
      </w:pPr>
      <w:r w:rsidRPr="00D90B47">
        <w:br w:type="page"/>
      </w:r>
    </w:p>
    <w:p w14:paraId="08FBC5A9" w14:textId="77777777" w:rsidR="00D90B47" w:rsidRPr="00D90B47" w:rsidRDefault="7926F529" w:rsidP="000E7AA8">
      <w:pPr>
        <w:keepNext/>
        <w:numPr>
          <w:ilvl w:val="0"/>
          <w:numId w:val="6"/>
        </w:numPr>
        <w:spacing w:before="240" w:after="60" w:line="276" w:lineRule="auto"/>
        <w:outlineLvl w:val="1"/>
        <w:rPr>
          <w:rFonts w:cs="Arial"/>
          <w:b/>
          <w:bCs/>
          <w:sz w:val="28"/>
          <w:szCs w:val="28"/>
        </w:rPr>
      </w:pPr>
      <w:bookmarkStart w:id="313" w:name="_Toc213152869"/>
      <w:r w:rsidRPr="7BE15BE1">
        <w:rPr>
          <w:rFonts w:cs="Arial"/>
          <w:b/>
          <w:bCs/>
          <w:sz w:val="28"/>
          <w:szCs w:val="28"/>
        </w:rPr>
        <w:lastRenderedPageBreak/>
        <w:t>Voorwaarden</w:t>
      </w:r>
      <w:bookmarkEnd w:id="313"/>
      <w:r w:rsidRPr="7BE15BE1">
        <w:rPr>
          <w:rFonts w:cs="Arial"/>
          <w:b/>
          <w:bCs/>
          <w:sz w:val="28"/>
          <w:szCs w:val="28"/>
        </w:rPr>
        <w:t xml:space="preserve"> </w:t>
      </w:r>
    </w:p>
    <w:p w14:paraId="3DDAA56F" w14:textId="77777777" w:rsidR="00D90B47" w:rsidRPr="00D90B47" w:rsidRDefault="00D90B47" w:rsidP="00D90B47">
      <w:pPr>
        <w:spacing w:line="276" w:lineRule="auto"/>
      </w:pPr>
    </w:p>
    <w:p w14:paraId="08096048" w14:textId="77777777" w:rsidR="00D90B47" w:rsidRPr="00D90B47" w:rsidRDefault="00D90B47" w:rsidP="00D90B47">
      <w:pPr>
        <w:spacing w:line="276" w:lineRule="auto"/>
      </w:pPr>
      <w:r w:rsidRPr="00D90B47">
        <w:t>Als wij de Opdracht aan u gunnen, sluiten we met u een Overeenkomst. In dit hoofdstuk leest u waarmee u dan akkoord gaat en de rechten en plichten die daarbij horen.</w:t>
      </w:r>
    </w:p>
    <w:p w14:paraId="6ABF4C2C" w14:textId="42B10ABB"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14" w:name="_Toc213152870"/>
      <w:r w:rsidRPr="7BE15BE1">
        <w:rPr>
          <w:rFonts w:cs="Arial"/>
          <w:i/>
          <w:iCs/>
          <w:sz w:val="20"/>
          <w:szCs w:val="20"/>
        </w:rPr>
        <w:t>Overeenkomst</w:t>
      </w:r>
      <w:r>
        <w:t xml:space="preserve"> </w:t>
      </w:r>
      <w:r w:rsidRPr="7BE15BE1">
        <w:rPr>
          <w:rFonts w:cs="Arial"/>
          <w:i/>
          <w:iCs/>
          <w:sz w:val="20"/>
          <w:szCs w:val="20"/>
        </w:rPr>
        <w:t>en voorwaarden</w:t>
      </w:r>
      <w:bookmarkEnd w:id="314"/>
    </w:p>
    <w:p w14:paraId="47DA1FA8" w14:textId="77777777" w:rsidR="00D90B47" w:rsidRPr="00D90B47" w:rsidRDefault="00D90B47" w:rsidP="00D90B47">
      <w:pPr>
        <w:spacing w:line="276" w:lineRule="auto"/>
        <w:rPr>
          <w:b/>
        </w:rPr>
      </w:pPr>
      <w:r w:rsidRPr="00D90B47">
        <w:rPr>
          <w:b/>
        </w:rPr>
        <w:t>De wederzijdse rechten en plichten leggen we vast in de Overeenkomst</w:t>
      </w:r>
    </w:p>
    <w:p w14:paraId="15FD4A8C" w14:textId="56C383D4" w:rsidR="00D90B47" w:rsidRPr="00D90B47" w:rsidRDefault="7926F529" w:rsidP="00D90B47">
      <w:pPr>
        <w:spacing w:line="276" w:lineRule="auto"/>
      </w:pPr>
      <w:r>
        <w:t xml:space="preserve">De </w:t>
      </w:r>
      <w:r w:rsidR="33E64D5F">
        <w:t xml:space="preserve">algemene inkoopvoorwaarden voor leveringen en diensten voor de gemeenten Bergen, Uitgeest, Castricum, Heiloo en de werkorganisatie </w:t>
      </w:r>
      <w:r w:rsidR="52396418">
        <w:t>BUCH</w:t>
      </w:r>
      <w:r w:rsidR="33E64D5F">
        <w:t xml:space="preserve"> </w:t>
      </w:r>
      <w:r>
        <w:t>zijn ook onderdeel van de Overeenkomst. Door indiening van een Inschrijving gaat u akkoord met de concept Overeenkomst, en de hiervoor genoemde voorwaarden inclusief de bij de Nota van Inlichtingen aangebrachte wijzigingen.</w:t>
      </w:r>
    </w:p>
    <w:p w14:paraId="3121A085" w14:textId="77777777" w:rsidR="00D90B47" w:rsidRPr="00D90B47" w:rsidRDefault="00D90B47" w:rsidP="00D90B47">
      <w:pPr>
        <w:spacing w:line="276" w:lineRule="auto"/>
      </w:pPr>
    </w:p>
    <w:p w14:paraId="7217E8FA" w14:textId="77777777" w:rsidR="00D90B47" w:rsidRPr="00D90B47" w:rsidRDefault="00D90B47" w:rsidP="00D90B47">
      <w:pPr>
        <w:spacing w:line="276" w:lineRule="auto"/>
        <w:rPr>
          <w:highlight w:val="yellow"/>
        </w:rPr>
      </w:pPr>
      <w:r w:rsidRPr="00D90B47">
        <w:t>Leveringsvoorwaarden, betalingsvoorwaarden of andere algemene voorwaarden van uw kant accepteren wij niet en zijn uitdrukkelijk geen onderdeel van de Overeenkomst die wij met u sluiten.</w:t>
      </w:r>
    </w:p>
    <w:p w14:paraId="1A51B6C8" w14:textId="77777777" w:rsidR="00D90B47" w:rsidRPr="00D90B47" w:rsidRDefault="00D90B47" w:rsidP="00D90B47">
      <w:pPr>
        <w:spacing w:line="276" w:lineRule="auto"/>
      </w:pPr>
    </w:p>
    <w:p w14:paraId="4BDDE927" w14:textId="77777777" w:rsidR="00D90B47" w:rsidRPr="00D90B47" w:rsidRDefault="00D90B47" w:rsidP="00D90B47">
      <w:pPr>
        <w:spacing w:line="276" w:lineRule="auto"/>
      </w:pPr>
      <w:r w:rsidRPr="00D90B47">
        <w:t xml:space="preserve">Het Beschrijvend document inclusief Bijlagen en de Inschrijving van de winnende Inschrijver worden integraal onderdeel van de Overeenkomst. Dit betekent dat de beantwoording op de </w:t>
      </w:r>
      <w:proofErr w:type="spellStart"/>
      <w:r w:rsidRPr="00D90B47">
        <w:t>Subgunningcriteria</w:t>
      </w:r>
      <w:proofErr w:type="spellEnd"/>
      <w:r w:rsidRPr="00D90B47">
        <w:t xml:space="preserve"> en uw prijs zijn inbegrepen en hier onderdeel van zijn. </w:t>
      </w:r>
    </w:p>
    <w:p w14:paraId="1B46567C" w14:textId="77777777" w:rsidR="00D90B47" w:rsidRPr="00D90B47" w:rsidRDefault="00D90B47" w:rsidP="00D90B47">
      <w:pPr>
        <w:spacing w:line="276" w:lineRule="auto"/>
        <w:rPr>
          <w:highlight w:val="yellow"/>
        </w:rPr>
      </w:pPr>
    </w:p>
    <w:p w14:paraId="255422CC" w14:textId="3D324B3F" w:rsidR="00D90B47" w:rsidRPr="00D90B47" w:rsidRDefault="7926F529" w:rsidP="7BE15BE1">
      <w:pPr>
        <w:spacing w:line="276" w:lineRule="auto"/>
        <w:rPr>
          <w:b/>
          <w:bCs/>
        </w:rPr>
      </w:pPr>
      <w:r w:rsidRPr="7BE15BE1">
        <w:rPr>
          <w:b/>
          <w:bCs/>
        </w:rPr>
        <w:t>Bij deze Raamovereenkomst</w:t>
      </w:r>
      <w:r w:rsidR="0443E971" w:rsidRPr="7BE15BE1">
        <w:rPr>
          <w:b/>
          <w:bCs/>
        </w:rPr>
        <w:t xml:space="preserve"> </w:t>
      </w:r>
      <w:r w:rsidRPr="7BE15BE1">
        <w:rPr>
          <w:b/>
          <w:bCs/>
        </w:rPr>
        <w:t>hebben wij geen afnameverplichting</w:t>
      </w:r>
    </w:p>
    <w:p w14:paraId="27C7C294" w14:textId="77777777" w:rsidR="00D90B47" w:rsidRPr="00D90B47" w:rsidRDefault="7926F529" w:rsidP="00D90B47">
      <w:pPr>
        <w:spacing w:line="276" w:lineRule="auto"/>
      </w:pPr>
      <w:r>
        <w:t>Wij zijn niet verplicht om uw Diensten of Producten af te nemen. Wel maken we gebruik van de Raamovereenkomst door een kosteloze offerte bij u op te vragen, zodra deze onder de scope van deze aanbesteding valt.</w:t>
      </w:r>
    </w:p>
    <w:p w14:paraId="442CBF88" w14:textId="20FDBC14" w:rsidR="00D90B47" w:rsidRPr="00D90B47" w:rsidRDefault="00D90B47" w:rsidP="7BE15BE1">
      <w:pPr>
        <w:spacing w:line="276" w:lineRule="auto"/>
      </w:pPr>
    </w:p>
    <w:p w14:paraId="2A0C8779" w14:textId="77777777" w:rsidR="00D90B47" w:rsidRPr="00D90B47" w:rsidRDefault="00D90B47" w:rsidP="00D90B47">
      <w:pPr>
        <w:spacing w:line="276" w:lineRule="auto"/>
        <w:rPr>
          <w:rFonts w:eastAsia="Calibri"/>
          <w:snapToGrid/>
          <w:u w:val="single"/>
          <w:lang w:eastAsia="en-US"/>
        </w:rPr>
      </w:pPr>
      <w:r w:rsidRPr="00D90B47">
        <w:rPr>
          <w:rFonts w:eastAsia="Calibri"/>
          <w:snapToGrid/>
          <w:u w:val="single"/>
          <w:lang w:eastAsia="en-US"/>
        </w:rPr>
        <w:t>Reguliere Aanbesteding</w:t>
      </w:r>
    </w:p>
    <w:p w14:paraId="3DB5EC92" w14:textId="77777777" w:rsidR="00D90B47" w:rsidRPr="00D90B47" w:rsidRDefault="7926F529" w:rsidP="00D90B47">
      <w:pPr>
        <w:spacing w:line="276" w:lineRule="auto"/>
        <w:rPr>
          <w:rFonts w:eastAsia="Calibri"/>
          <w:snapToGrid/>
          <w:lang w:eastAsia="en-US"/>
        </w:rPr>
      </w:pPr>
      <w:r w:rsidRPr="00D90B47">
        <w:rPr>
          <w:rFonts w:eastAsia="Calibri"/>
          <w:snapToGrid/>
          <w:lang w:eastAsia="en-US"/>
        </w:rPr>
        <w:t>Bij deze Aanbesteding hanteren wij geen tenderkostenvergoeding omdat het om een reguliere aanbesteding gaat waarbij geen sprake is van een extreme inspanning, maar van een normale inspanning op basis van dit standaard Beschrijvend document.</w:t>
      </w:r>
    </w:p>
    <w:p w14:paraId="60D60591" w14:textId="1CD444BF" w:rsidR="005A4958" w:rsidRPr="00D90B47" w:rsidRDefault="7BE8D972"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15" w:name="_Toc213152871"/>
      <w:r w:rsidRPr="7BE15BE1">
        <w:rPr>
          <w:rFonts w:cs="Arial"/>
          <w:i/>
          <w:iCs/>
          <w:sz w:val="20"/>
          <w:szCs w:val="20"/>
        </w:rPr>
        <w:t>Sanctiepakket Rusland</w:t>
      </w:r>
      <w:bookmarkEnd w:id="315"/>
      <w:r w:rsidRPr="7BE15BE1">
        <w:rPr>
          <w:rFonts w:cs="Arial"/>
          <w:i/>
          <w:iCs/>
          <w:sz w:val="20"/>
          <w:szCs w:val="20"/>
        </w:rPr>
        <w:t xml:space="preserve"> </w:t>
      </w:r>
    </w:p>
    <w:p w14:paraId="0ED4B00B" w14:textId="77777777" w:rsidR="005A4958" w:rsidRPr="00D90B47" w:rsidRDefault="005A4958" w:rsidP="005A4958">
      <w:pPr>
        <w:spacing w:line="276" w:lineRule="auto"/>
        <w:rPr>
          <w:rFonts w:eastAsia="Calibri"/>
          <w:snapToGrid/>
          <w:lang w:eastAsia="en-US"/>
        </w:rPr>
      </w:pPr>
      <w:r w:rsidRPr="00D90B47">
        <w:rPr>
          <w:rFonts w:eastAsia="Calibri"/>
          <w:snapToGrid/>
          <w:lang w:eastAsia="en-US"/>
        </w:rPr>
        <w:t>Aanbestedende diensten mogen geen nieuwe opdrachten of concessies boven de Europese drempelwaarden gunnen aan</w:t>
      </w:r>
      <w:r w:rsidRPr="00D90B47">
        <w:rPr>
          <w:rFonts w:ascii="Arial" w:hAnsi="Arial" w:cs="Arial"/>
          <w:color w:val="343434"/>
        </w:rPr>
        <w:t> </w:t>
      </w:r>
      <w:hyperlink r:id="rId19" w:history="1">
        <w:r w:rsidRPr="00D90B47">
          <w:rPr>
            <w:rFonts w:ascii="Arial" w:hAnsi="Arial" w:cs="Arial"/>
            <w:color w:val="D52B1E"/>
            <w:u w:val="single"/>
          </w:rPr>
          <w:t>Russische partijen</w:t>
        </w:r>
      </w:hyperlink>
      <w:r w:rsidRPr="00D90B47">
        <w:rPr>
          <w:rFonts w:ascii="Arial" w:hAnsi="Arial" w:cs="Arial"/>
          <w:color w:val="343434"/>
        </w:rPr>
        <w:t xml:space="preserve">. </w:t>
      </w:r>
      <w:r w:rsidRPr="00D90B47">
        <w:rPr>
          <w:rFonts w:eastAsia="Calibri"/>
          <w:snapToGrid/>
          <w:lang w:eastAsia="en-US"/>
        </w:rPr>
        <w:t xml:space="preserve">Ook gedurende de gehele looptijd van een lopend contract dient na te worden gegaan of als gevolg van een wijziging van eigendom, zeggenschap of levering door derden er een situatie ontstaat waarbij sprake is van een opdracht aan een Russische partij die onder de reikwijdte van de sanctieverordening valt. Zie voor de toelichting: </w:t>
      </w:r>
      <w:hyperlink r:id="rId20" w:history="1">
        <w:r w:rsidRPr="00D90B47">
          <w:rPr>
            <w:color w:val="0000FF"/>
            <w:u w:val="single"/>
          </w:rPr>
          <w:t xml:space="preserve">Sanctiepakket Rusland: onderneem tijdig actie voor uw opdrachten aan Russische partijen | </w:t>
        </w:r>
        <w:proofErr w:type="spellStart"/>
        <w:r w:rsidRPr="00D90B47">
          <w:rPr>
            <w:color w:val="0000FF"/>
            <w:u w:val="single"/>
          </w:rPr>
          <w:t>PIANOo</w:t>
        </w:r>
        <w:proofErr w:type="spellEnd"/>
        <w:r w:rsidRPr="00D90B47">
          <w:rPr>
            <w:color w:val="0000FF"/>
            <w:u w:val="single"/>
          </w:rPr>
          <w:t xml:space="preserve"> - Expertisecentrum Aanbesteden</w:t>
        </w:r>
      </w:hyperlink>
    </w:p>
    <w:p w14:paraId="62674561" w14:textId="77777777" w:rsidR="00D90B47" w:rsidRPr="00D90B47" w:rsidRDefault="7926F529" w:rsidP="000E7AA8">
      <w:pPr>
        <w:keepNext/>
        <w:numPr>
          <w:ilvl w:val="1"/>
          <w:numId w:val="6"/>
        </w:numPr>
        <w:tabs>
          <w:tab w:val="clear" w:pos="576"/>
          <w:tab w:val="num" w:pos="1001"/>
        </w:tabs>
        <w:spacing w:before="240" w:after="60" w:line="276" w:lineRule="auto"/>
        <w:ind w:left="1001"/>
        <w:outlineLvl w:val="2"/>
        <w:rPr>
          <w:rFonts w:cs="Arial"/>
          <w:i/>
          <w:iCs/>
          <w:sz w:val="20"/>
          <w:szCs w:val="20"/>
        </w:rPr>
      </w:pPr>
      <w:bookmarkStart w:id="316" w:name="_Toc213152872"/>
      <w:bookmarkStart w:id="317" w:name="_Toc471905588"/>
      <w:r w:rsidRPr="7BE15BE1">
        <w:rPr>
          <w:rFonts w:cs="Arial"/>
          <w:i/>
          <w:iCs/>
          <w:sz w:val="20"/>
          <w:szCs w:val="20"/>
        </w:rPr>
        <w:t>E-factureren</w:t>
      </w:r>
      <w:bookmarkEnd w:id="316"/>
      <w:r w:rsidRPr="7BE15BE1">
        <w:rPr>
          <w:rFonts w:cs="Arial"/>
          <w:i/>
          <w:iCs/>
          <w:sz w:val="20"/>
          <w:szCs w:val="20"/>
        </w:rPr>
        <w:t xml:space="preserve"> </w:t>
      </w:r>
      <w:bookmarkEnd w:id="317"/>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7FD8940C" w14:textId="77777777" w:rsidR="00AD766D" w:rsidRDefault="00AD766D" w:rsidP="00AD766D">
      <w:pPr>
        <w:spacing w:line="276" w:lineRule="auto"/>
        <w:rPr>
          <w:b/>
        </w:rPr>
      </w:pPr>
      <w:r w:rsidRPr="00DA34C4">
        <w:rPr>
          <w:b/>
        </w:rPr>
        <w:t>Als</w:t>
      </w:r>
      <w:r>
        <w:rPr>
          <w:b/>
        </w:rPr>
        <w:t xml:space="preserve"> dienstverlener</w:t>
      </w:r>
      <w:r w:rsidRPr="00DA34C4">
        <w:rPr>
          <w:b/>
        </w:rPr>
        <w:t xml:space="preserve"> </w:t>
      </w:r>
      <w:r>
        <w:rPr>
          <w:b/>
        </w:rPr>
        <w:t>kunt u</w:t>
      </w:r>
      <w:r w:rsidRPr="00DA34C4">
        <w:rPr>
          <w:b/>
        </w:rPr>
        <w:t xml:space="preserve"> elektronisch te </w:t>
      </w:r>
      <w:r>
        <w:rPr>
          <w:b/>
        </w:rPr>
        <w:t>factureren</w:t>
      </w:r>
    </w:p>
    <w:p w14:paraId="32B48433" w14:textId="494A4062" w:rsidR="00AD766D" w:rsidRDefault="00AD766D" w:rsidP="00AD766D">
      <w:pPr>
        <w:spacing w:line="276" w:lineRule="auto"/>
      </w:pPr>
      <w:r>
        <w:t xml:space="preserve">Werkorganisatie </w:t>
      </w:r>
      <w:r w:rsidR="005B1BF4">
        <w:t>BUCH</w:t>
      </w:r>
      <w:r>
        <w:t xml:space="preserve"> werkt bij voorkeur met e-facturering. </w:t>
      </w:r>
    </w:p>
    <w:p w14:paraId="52406B79" w14:textId="77777777" w:rsidR="00AD766D" w:rsidRDefault="00AD766D" w:rsidP="00AD766D">
      <w:pPr>
        <w:spacing w:line="276" w:lineRule="auto"/>
        <w:rPr>
          <w:b/>
        </w:rPr>
      </w:pPr>
    </w:p>
    <w:p w14:paraId="0C67DDB9" w14:textId="77777777" w:rsidR="00AD766D" w:rsidRDefault="00AD766D" w:rsidP="00AD766D">
      <w:pPr>
        <w:spacing w:line="276" w:lineRule="auto"/>
        <w:rPr>
          <w:b/>
        </w:rPr>
      </w:pPr>
      <w:r>
        <w:rPr>
          <w:b/>
        </w:rPr>
        <w:t>U mag zelf weten via welk kanaal u uw e-facturen inlevert</w:t>
      </w:r>
    </w:p>
    <w:p w14:paraId="07B1B0BE" w14:textId="01C44090" w:rsidR="00AD766D" w:rsidRDefault="00AD766D" w:rsidP="00AD766D">
      <w:pPr>
        <w:spacing w:line="276" w:lineRule="auto"/>
      </w:pPr>
      <w:r w:rsidRPr="0087487C">
        <w:t xml:space="preserve">In de </w:t>
      </w:r>
      <w:r>
        <w:t xml:space="preserve">“Bijsluiter over facturering </w:t>
      </w:r>
      <w:r w:rsidR="005B1BF4">
        <w:t>BUCH</w:t>
      </w:r>
      <w:r w:rsidRPr="00F41B34">
        <w:t xml:space="preserve">’ </w:t>
      </w:r>
      <w:r>
        <w:t>(Bijlage C</w:t>
      </w:r>
      <w:r w:rsidRPr="00F41B34">
        <w:t>) leest u de diverse mogelijkheden tot e-factureren. Deze mogelijkheden biedt u ruime keuze</w:t>
      </w:r>
      <w:r w:rsidRPr="0087487C">
        <w:t xml:space="preserve"> om een e-factuur te versturen aan de </w:t>
      </w:r>
      <w:r w:rsidR="005B1BF4">
        <w:t>BUCH</w:t>
      </w:r>
      <w:r w:rsidRPr="0087487C">
        <w:t>.</w:t>
      </w:r>
      <w:r>
        <w:t xml:space="preserve"> </w:t>
      </w:r>
    </w:p>
    <w:p w14:paraId="0F637AB1" w14:textId="6B551DDC" w:rsidR="00D90B47" w:rsidRPr="00204FA2" w:rsidRDefault="00D90B47" w:rsidP="00204FA2">
      <w:pPr>
        <w:spacing w:before="240" w:after="240" w:line="276" w:lineRule="auto"/>
        <w:rPr>
          <w:rFonts w:cs="Arial"/>
          <w:kern w:val="32"/>
          <w:sz w:val="28"/>
          <w:szCs w:val="28"/>
        </w:rPr>
      </w:pPr>
      <w:r>
        <w:br w:type="page"/>
      </w:r>
      <w:bookmarkStart w:id="318" w:name="_Toc321484810"/>
      <w:bookmarkStart w:id="319" w:name="_Toc321484922"/>
      <w:bookmarkStart w:id="320" w:name="_Toc321485360"/>
      <w:bookmarkStart w:id="321" w:name="_Toc321485441"/>
      <w:r w:rsidR="7926F529" w:rsidRPr="7BE15BE1">
        <w:rPr>
          <w:rFonts w:cs="Arial"/>
          <w:kern w:val="32"/>
          <w:sz w:val="28"/>
          <w:szCs w:val="28"/>
        </w:rPr>
        <w:lastRenderedPageBreak/>
        <w:t>Begrippenlijst</w:t>
      </w:r>
      <w:bookmarkEnd w:id="318"/>
      <w:bookmarkEnd w:id="319"/>
      <w:bookmarkEnd w:id="320"/>
      <w:bookmarkEnd w:id="321"/>
    </w:p>
    <w:p w14:paraId="76668F5F" w14:textId="77777777" w:rsidR="00D90B47" w:rsidRPr="00D90B47" w:rsidRDefault="00D90B47" w:rsidP="00D90B47">
      <w:pPr>
        <w:spacing w:line="276" w:lineRule="auto"/>
      </w:pPr>
      <w:r w:rsidRPr="00D90B47">
        <w:t>In dit Beschrijvend document en de Overeenkomst komen sommige begrippen vaker terug. We willen ervoor zorgen dat u precies weet waar u voor inschrijft. Daarom leggen we die belangrijke begrippen hieronder uit.</w:t>
      </w:r>
    </w:p>
    <w:p w14:paraId="57971CC2" w14:textId="77777777" w:rsidR="00D90B47" w:rsidRPr="00D90B47" w:rsidRDefault="00D90B47" w:rsidP="00D90B47">
      <w:pPr>
        <w:spacing w:line="276" w:lineRule="auto"/>
      </w:pPr>
    </w:p>
    <w:tbl>
      <w:tblPr>
        <w:tblW w:w="0" w:type="auto"/>
        <w:tblLook w:val="01E0" w:firstRow="1" w:lastRow="1" w:firstColumn="1" w:lastColumn="1" w:noHBand="0" w:noVBand="0"/>
      </w:tblPr>
      <w:tblGrid>
        <w:gridCol w:w="2639"/>
        <w:gridCol w:w="6431"/>
      </w:tblGrid>
      <w:tr w:rsidR="00D90B47" w:rsidRPr="00D90B47" w14:paraId="6AF8AC26" w14:textId="77777777" w:rsidTr="7BE15BE1">
        <w:tc>
          <w:tcPr>
            <w:tcW w:w="2639" w:type="dxa"/>
          </w:tcPr>
          <w:p w14:paraId="5B371205" w14:textId="77777777" w:rsidR="00D90B47" w:rsidRPr="00D90B47" w:rsidRDefault="00D90B47" w:rsidP="00D90B47">
            <w:pPr>
              <w:spacing w:line="276" w:lineRule="auto"/>
              <w:rPr>
                <w:u w:val="single"/>
              </w:rPr>
            </w:pPr>
            <w:r w:rsidRPr="00D90B47">
              <w:rPr>
                <w:u w:val="single"/>
              </w:rPr>
              <w:t>Aanbestedende dienst</w:t>
            </w:r>
          </w:p>
        </w:tc>
        <w:tc>
          <w:tcPr>
            <w:tcW w:w="6431" w:type="dxa"/>
          </w:tcPr>
          <w:p w14:paraId="34E03D57" w14:textId="74150F52" w:rsidR="00D90B47" w:rsidRDefault="007317FF" w:rsidP="00D90B47">
            <w:pPr>
              <w:spacing w:line="276" w:lineRule="auto"/>
            </w:pPr>
            <w:r w:rsidRPr="007317FF">
              <w:t xml:space="preserve">Werkorganisatie </w:t>
            </w:r>
            <w:r w:rsidR="005B1BF4">
              <w:t>BUCH</w:t>
            </w:r>
          </w:p>
          <w:p w14:paraId="2B5EB2A8" w14:textId="27F9CAA7" w:rsidR="007317FF" w:rsidRPr="00D90B47" w:rsidRDefault="007317FF" w:rsidP="00D90B47">
            <w:pPr>
              <w:spacing w:line="276" w:lineRule="auto"/>
            </w:pPr>
          </w:p>
        </w:tc>
      </w:tr>
      <w:tr w:rsidR="00D90B47" w:rsidRPr="00D90B47" w14:paraId="301BFA03" w14:textId="77777777" w:rsidTr="7BE15BE1">
        <w:tc>
          <w:tcPr>
            <w:tcW w:w="2639" w:type="dxa"/>
          </w:tcPr>
          <w:p w14:paraId="60F114D4" w14:textId="77777777" w:rsidR="00D90B47" w:rsidRPr="00D90B47" w:rsidRDefault="00D90B47" w:rsidP="00D90B47">
            <w:pPr>
              <w:spacing w:line="276" w:lineRule="auto"/>
              <w:rPr>
                <w:u w:val="single"/>
              </w:rPr>
            </w:pPr>
            <w:r w:rsidRPr="00D90B47">
              <w:rPr>
                <w:u w:val="single"/>
              </w:rPr>
              <w:t>Aanbesteding</w:t>
            </w:r>
          </w:p>
          <w:p w14:paraId="1BB8FFEE" w14:textId="77777777" w:rsidR="00D90B47" w:rsidRPr="00D90B47" w:rsidRDefault="00D90B47" w:rsidP="00D90B47">
            <w:pPr>
              <w:spacing w:line="276" w:lineRule="auto"/>
              <w:rPr>
                <w:u w:val="single"/>
              </w:rPr>
            </w:pPr>
          </w:p>
          <w:p w14:paraId="233F0B0E" w14:textId="77777777" w:rsidR="00D90B47" w:rsidRPr="00D90B47" w:rsidRDefault="00D90B47" w:rsidP="00D90B47">
            <w:pPr>
              <w:spacing w:line="276" w:lineRule="auto"/>
              <w:rPr>
                <w:u w:val="single"/>
              </w:rPr>
            </w:pPr>
          </w:p>
          <w:p w14:paraId="4497D767" w14:textId="77777777" w:rsidR="00D90B47" w:rsidRPr="00D90B47" w:rsidRDefault="00D90B47" w:rsidP="00D90B47">
            <w:pPr>
              <w:spacing w:line="276" w:lineRule="auto"/>
              <w:rPr>
                <w:u w:val="single"/>
              </w:rPr>
            </w:pPr>
            <w:r w:rsidRPr="00D90B47">
              <w:rPr>
                <w:u w:val="single"/>
              </w:rPr>
              <w:t>Aanbestedingsstukken</w:t>
            </w:r>
          </w:p>
          <w:p w14:paraId="102F508E" w14:textId="77777777" w:rsidR="00D90B47" w:rsidRPr="00D90B47" w:rsidRDefault="00D90B47" w:rsidP="00D90B47">
            <w:pPr>
              <w:spacing w:line="276" w:lineRule="auto"/>
              <w:rPr>
                <w:u w:val="single"/>
              </w:rPr>
            </w:pPr>
          </w:p>
        </w:tc>
        <w:tc>
          <w:tcPr>
            <w:tcW w:w="6431" w:type="dxa"/>
          </w:tcPr>
          <w:p w14:paraId="02320BAA" w14:textId="77777777" w:rsidR="00D90B47" w:rsidRPr="00D90B47" w:rsidRDefault="00D90B47" w:rsidP="00D90B47">
            <w:pPr>
              <w:spacing w:line="276" w:lineRule="auto"/>
            </w:pPr>
            <w:r w:rsidRPr="00D90B47">
              <w:t>Deze inkoopprocedure. Daarbij passen wij de ‘openbare procedure’ toe.</w:t>
            </w:r>
          </w:p>
          <w:p w14:paraId="54F63573" w14:textId="77777777" w:rsidR="00D90B47" w:rsidRPr="00D90B47" w:rsidRDefault="00D90B47" w:rsidP="00D90B47">
            <w:pPr>
              <w:spacing w:line="276" w:lineRule="auto"/>
            </w:pPr>
          </w:p>
          <w:p w14:paraId="046D5B91" w14:textId="77777777" w:rsidR="00D90B47" w:rsidRPr="00D90B47" w:rsidRDefault="00D90B47" w:rsidP="00D90B47">
            <w:pPr>
              <w:spacing w:line="276" w:lineRule="auto"/>
            </w:pPr>
            <w:r w:rsidRPr="00D90B47">
              <w:t>Alle stukken die de Aanbestedende dienst opstelt of vermeldt ter omschrijving of bepaling van onderdelen van de Aanbesteding of de procedure.</w:t>
            </w:r>
          </w:p>
          <w:p w14:paraId="725E8B89" w14:textId="77777777" w:rsidR="00D90B47" w:rsidRPr="00D90B47" w:rsidRDefault="00D90B47" w:rsidP="00D90B47">
            <w:pPr>
              <w:spacing w:line="276" w:lineRule="auto"/>
            </w:pPr>
          </w:p>
        </w:tc>
      </w:tr>
      <w:tr w:rsidR="00D90B47" w:rsidRPr="00D90B47" w14:paraId="3961872B" w14:textId="77777777" w:rsidTr="7BE15BE1">
        <w:tc>
          <w:tcPr>
            <w:tcW w:w="2639" w:type="dxa"/>
          </w:tcPr>
          <w:p w14:paraId="3C5306A7" w14:textId="77777777" w:rsidR="00D90B47" w:rsidRPr="00D90B47" w:rsidRDefault="00D90B47" w:rsidP="00D90B47">
            <w:pPr>
              <w:spacing w:line="276" w:lineRule="auto"/>
            </w:pPr>
            <w:r w:rsidRPr="00D90B47">
              <w:rPr>
                <w:u w:val="single"/>
              </w:rPr>
              <w:t>Aanbestedingswet 2012</w:t>
            </w:r>
          </w:p>
        </w:tc>
        <w:tc>
          <w:tcPr>
            <w:tcW w:w="6431" w:type="dxa"/>
          </w:tcPr>
          <w:p w14:paraId="58330C09" w14:textId="77777777" w:rsidR="00D90B47" w:rsidRPr="00D90B47" w:rsidRDefault="00D90B47" w:rsidP="00D90B47">
            <w:pPr>
              <w:spacing w:line="276" w:lineRule="auto"/>
            </w:pPr>
            <w:r w:rsidRPr="00D90B47">
              <w:t xml:space="preserve">De wet van 1 november 2012, waarin de nieuwe regels voor aanbestedingen staan (Staatsblad 2012/542) en de Wet van 22 juni 2016 tot wijziging van de Aanbestedingswet 2012 in verband met de implementatie van aanbestedingsrichtlijnen 2014/23/EU, 2014/24/EU en 2014/25/EU (Staatsblad 2016/241). </w:t>
            </w:r>
            <w:r w:rsidRPr="00D90B47">
              <w:br/>
            </w:r>
          </w:p>
        </w:tc>
      </w:tr>
      <w:tr w:rsidR="00D90B47" w:rsidRPr="00D90B47" w14:paraId="0C781B51" w14:textId="77777777" w:rsidTr="7BE15BE1">
        <w:tc>
          <w:tcPr>
            <w:tcW w:w="2639" w:type="dxa"/>
          </w:tcPr>
          <w:p w14:paraId="6D8B448D" w14:textId="77777777" w:rsidR="00D90B47" w:rsidRPr="00D90B47" w:rsidRDefault="00D90B47" w:rsidP="00D90B47">
            <w:pPr>
              <w:spacing w:line="276" w:lineRule="auto"/>
            </w:pPr>
            <w:r w:rsidRPr="00D90B47">
              <w:rPr>
                <w:u w:val="single"/>
              </w:rPr>
              <w:t>Beschrijvend document</w:t>
            </w:r>
          </w:p>
        </w:tc>
        <w:tc>
          <w:tcPr>
            <w:tcW w:w="6431" w:type="dxa"/>
          </w:tcPr>
          <w:p w14:paraId="12D1BD73" w14:textId="77777777" w:rsidR="00D90B47" w:rsidRPr="00D90B47" w:rsidRDefault="00D90B47" w:rsidP="00D90B47">
            <w:pPr>
              <w:spacing w:line="276" w:lineRule="auto"/>
            </w:pPr>
            <w:r w:rsidRPr="00D90B47">
              <w:t xml:space="preserve">Dit document en de daarbij behorende Bijlagen. </w:t>
            </w:r>
          </w:p>
          <w:p w14:paraId="135DB1BB" w14:textId="77777777" w:rsidR="00D90B47" w:rsidRPr="00D90B47" w:rsidRDefault="00D90B47" w:rsidP="00D90B47">
            <w:pPr>
              <w:spacing w:line="276" w:lineRule="auto"/>
            </w:pPr>
          </w:p>
        </w:tc>
      </w:tr>
      <w:tr w:rsidR="00D90B47" w:rsidRPr="00D90B47" w14:paraId="2BD0815F" w14:textId="77777777" w:rsidTr="7BE15BE1">
        <w:tc>
          <w:tcPr>
            <w:tcW w:w="2639" w:type="dxa"/>
          </w:tcPr>
          <w:p w14:paraId="76BCB7BB" w14:textId="77777777" w:rsidR="00D90B47" w:rsidRPr="00D90B47" w:rsidRDefault="00D90B47" w:rsidP="00D90B47">
            <w:pPr>
              <w:spacing w:line="276" w:lineRule="auto"/>
              <w:rPr>
                <w:u w:val="single"/>
              </w:rPr>
            </w:pPr>
            <w:r w:rsidRPr="00D90B47">
              <w:rPr>
                <w:u w:val="single"/>
              </w:rPr>
              <w:t>Bijlage</w:t>
            </w:r>
          </w:p>
        </w:tc>
        <w:tc>
          <w:tcPr>
            <w:tcW w:w="6431" w:type="dxa"/>
          </w:tcPr>
          <w:p w14:paraId="40E181CF" w14:textId="1260DDBD" w:rsidR="00D90B47" w:rsidRPr="00D90B47" w:rsidRDefault="00D90B47" w:rsidP="00D90B47">
            <w:pPr>
              <w:spacing w:line="276" w:lineRule="auto"/>
            </w:pPr>
            <w:r w:rsidRPr="00D90B47">
              <w:t xml:space="preserve">Elk document met in de titel “Bijlage” dat u vindt bij dit Beschrijvend document. Ook de documenten in </w:t>
            </w:r>
            <w:proofErr w:type="spellStart"/>
            <w:r w:rsidR="00B31D2B" w:rsidRPr="00B31D2B">
              <w:t>Tenderned</w:t>
            </w:r>
            <w:proofErr w:type="spellEnd"/>
            <w:r w:rsidRPr="00D90B47">
              <w:t xml:space="preserve"> met in de titel “Bijlage”. Een Bijlage is onderdeel van het Beschrijvend document. </w:t>
            </w:r>
          </w:p>
          <w:p w14:paraId="263DCC3A" w14:textId="77777777" w:rsidR="00D90B47" w:rsidRPr="00D90B47" w:rsidRDefault="00D90B47" w:rsidP="00D90B47">
            <w:pPr>
              <w:spacing w:line="276" w:lineRule="auto"/>
            </w:pPr>
          </w:p>
        </w:tc>
      </w:tr>
      <w:tr w:rsidR="00D90B47" w:rsidRPr="00D90B47" w14:paraId="09AED60F" w14:textId="77777777" w:rsidTr="7BE15BE1">
        <w:tc>
          <w:tcPr>
            <w:tcW w:w="2639" w:type="dxa"/>
          </w:tcPr>
          <w:p w14:paraId="78FFEB1B" w14:textId="77777777" w:rsidR="00D90B47" w:rsidRPr="00D90B47" w:rsidRDefault="00D90B47" w:rsidP="00D90B47">
            <w:pPr>
              <w:spacing w:line="276" w:lineRule="auto"/>
              <w:rPr>
                <w:u w:val="single"/>
              </w:rPr>
            </w:pPr>
            <w:proofErr w:type="spellStart"/>
            <w:r w:rsidRPr="00D90B47">
              <w:rPr>
                <w:u w:val="single"/>
              </w:rPr>
              <w:t>Combinant</w:t>
            </w:r>
            <w:proofErr w:type="spellEnd"/>
          </w:p>
        </w:tc>
        <w:tc>
          <w:tcPr>
            <w:tcW w:w="6431" w:type="dxa"/>
          </w:tcPr>
          <w:p w14:paraId="0CEB6399" w14:textId="77777777" w:rsidR="00D90B47" w:rsidRPr="00D90B47" w:rsidRDefault="00D90B47" w:rsidP="00D90B47">
            <w:pPr>
              <w:spacing w:line="276" w:lineRule="auto"/>
            </w:pPr>
            <w:r w:rsidRPr="00D90B47">
              <w:t>Een ieder die deel uitmaakt van de inschrijvende Combinatie.</w:t>
            </w:r>
          </w:p>
          <w:p w14:paraId="3D589091" w14:textId="77777777" w:rsidR="00D90B47" w:rsidRPr="00D90B47" w:rsidRDefault="00D90B47" w:rsidP="00D90B47">
            <w:pPr>
              <w:spacing w:line="276" w:lineRule="auto"/>
            </w:pPr>
          </w:p>
        </w:tc>
      </w:tr>
      <w:tr w:rsidR="00D90B47" w:rsidRPr="00D90B47" w14:paraId="35625B0C" w14:textId="77777777" w:rsidTr="7BE15BE1">
        <w:tc>
          <w:tcPr>
            <w:tcW w:w="2639" w:type="dxa"/>
          </w:tcPr>
          <w:p w14:paraId="1356A697" w14:textId="77777777" w:rsidR="00D90B47" w:rsidRPr="00D90B47" w:rsidRDefault="00D90B47" w:rsidP="00D90B47">
            <w:pPr>
              <w:spacing w:line="276" w:lineRule="auto"/>
            </w:pPr>
            <w:r w:rsidRPr="00D90B47">
              <w:rPr>
                <w:u w:val="single"/>
              </w:rPr>
              <w:t>Combinatie</w:t>
            </w:r>
          </w:p>
        </w:tc>
        <w:tc>
          <w:tcPr>
            <w:tcW w:w="6431" w:type="dxa"/>
          </w:tcPr>
          <w:p w14:paraId="7E41979D" w14:textId="77777777" w:rsidR="00D90B47" w:rsidRPr="00D90B47" w:rsidRDefault="00D90B47" w:rsidP="00D90B47">
            <w:pPr>
              <w:spacing w:line="276" w:lineRule="auto"/>
              <w:rPr>
                <w:rFonts w:cs="Verdana"/>
              </w:rPr>
            </w:pPr>
            <w:r w:rsidRPr="00D90B47">
              <w:rPr>
                <w:rFonts w:cs="Verdana"/>
              </w:rPr>
              <w:t xml:space="preserve">Twee of meer rechtspersonen die als samenwerkingsverband inschrijven op de Aanbesteding. </w:t>
            </w:r>
          </w:p>
        </w:tc>
      </w:tr>
      <w:tr w:rsidR="00D90B47" w:rsidRPr="00D90B47" w14:paraId="43C82537" w14:textId="77777777" w:rsidTr="7BE15BE1">
        <w:tc>
          <w:tcPr>
            <w:tcW w:w="2639" w:type="dxa"/>
          </w:tcPr>
          <w:p w14:paraId="194B9C53" w14:textId="77777777" w:rsidR="00D90B47" w:rsidRPr="00D90B47" w:rsidRDefault="00D90B47" w:rsidP="00D90B47">
            <w:pPr>
              <w:spacing w:line="276" w:lineRule="auto"/>
              <w:rPr>
                <w:u w:val="single"/>
              </w:rPr>
            </w:pPr>
          </w:p>
        </w:tc>
        <w:tc>
          <w:tcPr>
            <w:tcW w:w="6431" w:type="dxa"/>
          </w:tcPr>
          <w:p w14:paraId="04B8E224" w14:textId="77777777" w:rsidR="00D90B47" w:rsidRPr="00D90B47" w:rsidRDefault="00D90B47" w:rsidP="00D90B47">
            <w:pPr>
              <w:spacing w:line="276" w:lineRule="auto"/>
              <w:rPr>
                <w:rFonts w:cs="Verdana"/>
              </w:rPr>
            </w:pPr>
          </w:p>
        </w:tc>
      </w:tr>
      <w:tr w:rsidR="00D90B47" w:rsidRPr="00D90B47" w14:paraId="65BDE78B" w14:textId="77777777" w:rsidTr="7BE15BE1">
        <w:tc>
          <w:tcPr>
            <w:tcW w:w="2639" w:type="dxa"/>
          </w:tcPr>
          <w:p w14:paraId="70489A46" w14:textId="77777777" w:rsidR="00D90B47" w:rsidRPr="00D90B47" w:rsidRDefault="00D90B47" w:rsidP="00D90B47">
            <w:pPr>
              <w:spacing w:line="276" w:lineRule="auto"/>
              <w:rPr>
                <w:u w:val="single"/>
              </w:rPr>
            </w:pPr>
            <w:r w:rsidRPr="00D90B47">
              <w:rPr>
                <w:u w:val="single"/>
              </w:rPr>
              <w:t>Contactpersoon</w:t>
            </w:r>
          </w:p>
          <w:p w14:paraId="2C5373D4" w14:textId="77777777" w:rsidR="00D90B47" w:rsidRPr="00D90B47" w:rsidRDefault="00D90B47" w:rsidP="00D90B47">
            <w:pPr>
              <w:spacing w:line="276" w:lineRule="auto"/>
              <w:rPr>
                <w:u w:val="single"/>
              </w:rPr>
            </w:pPr>
          </w:p>
          <w:p w14:paraId="188F645C" w14:textId="77777777" w:rsidR="00D90B47" w:rsidRPr="00D90B47" w:rsidRDefault="00D90B47" w:rsidP="00D90B47">
            <w:pPr>
              <w:spacing w:line="276" w:lineRule="auto"/>
              <w:rPr>
                <w:u w:val="single"/>
              </w:rPr>
            </w:pPr>
          </w:p>
          <w:p w14:paraId="5009D6D1" w14:textId="77777777" w:rsidR="00D90B47" w:rsidRPr="00D90B47" w:rsidRDefault="00D90B47" w:rsidP="00D90B47">
            <w:pPr>
              <w:spacing w:line="276" w:lineRule="auto"/>
              <w:rPr>
                <w:u w:val="single"/>
              </w:rPr>
            </w:pPr>
          </w:p>
        </w:tc>
        <w:tc>
          <w:tcPr>
            <w:tcW w:w="6431" w:type="dxa"/>
          </w:tcPr>
          <w:p w14:paraId="2482EF03" w14:textId="16B743E2" w:rsidR="00D90B47" w:rsidRPr="00D90B47" w:rsidRDefault="0708DBDA" w:rsidP="00D90B47">
            <w:pPr>
              <w:spacing w:line="276" w:lineRule="auto"/>
              <w:rPr>
                <w:rFonts w:cs="Verdana"/>
              </w:rPr>
            </w:pPr>
            <w:r w:rsidRPr="7BE15BE1">
              <w:rPr>
                <w:rFonts w:cs="Verdana"/>
              </w:rPr>
              <w:t xml:space="preserve">Werkorganisatie </w:t>
            </w:r>
            <w:r w:rsidR="52396418" w:rsidRPr="7BE15BE1">
              <w:rPr>
                <w:rFonts w:cs="Verdana"/>
              </w:rPr>
              <w:t>BUCH</w:t>
            </w:r>
          </w:p>
          <w:p w14:paraId="4E180CD2" w14:textId="291E9A94" w:rsidR="00D90B47" w:rsidRPr="00D90B47" w:rsidRDefault="7926F529" w:rsidP="00D90B47">
            <w:pPr>
              <w:spacing w:line="276" w:lineRule="auto"/>
              <w:rPr>
                <w:rFonts w:cs="Verdana"/>
              </w:rPr>
            </w:pPr>
            <w:r w:rsidRPr="7BE15BE1">
              <w:rPr>
                <w:rFonts w:cs="Verdana"/>
              </w:rPr>
              <w:t xml:space="preserve">De heer </w:t>
            </w:r>
            <w:r w:rsidR="42CFD3F2" w:rsidRPr="7BE15BE1">
              <w:rPr>
                <w:rFonts w:cs="Verdana"/>
              </w:rPr>
              <w:t>Wesley Drogtrop</w:t>
            </w:r>
          </w:p>
          <w:p w14:paraId="0BB0C01D" w14:textId="155682AB" w:rsidR="00D90B47" w:rsidRPr="00D90B47" w:rsidRDefault="0708DBDA" w:rsidP="00D90B47">
            <w:pPr>
              <w:spacing w:line="276" w:lineRule="auto"/>
              <w:rPr>
                <w:rFonts w:cs="Verdana"/>
                <w:lang w:val="en-US"/>
              </w:rPr>
            </w:pPr>
            <w:proofErr w:type="spellStart"/>
            <w:r w:rsidRPr="7BE15BE1">
              <w:rPr>
                <w:rFonts w:cs="Verdana"/>
                <w:lang w:val="en-US"/>
              </w:rPr>
              <w:t>Inkoopadviseur</w:t>
            </w:r>
            <w:proofErr w:type="spellEnd"/>
          </w:p>
          <w:p w14:paraId="16C6DAA0" w14:textId="77777777" w:rsidR="00D90B47" w:rsidRPr="00D90B47" w:rsidRDefault="00D90B47" w:rsidP="00D90B47">
            <w:pPr>
              <w:spacing w:line="276" w:lineRule="auto"/>
              <w:rPr>
                <w:rFonts w:cs="Verdana"/>
                <w:lang w:val="en-US"/>
              </w:rPr>
            </w:pPr>
          </w:p>
        </w:tc>
      </w:tr>
      <w:tr w:rsidR="00D90B47" w:rsidRPr="00D90B47" w14:paraId="0427FE8B" w14:textId="77777777" w:rsidTr="7BE15BE1">
        <w:tc>
          <w:tcPr>
            <w:tcW w:w="2639" w:type="dxa"/>
          </w:tcPr>
          <w:p w14:paraId="41689AE9" w14:textId="66DCA350" w:rsidR="00D90B47" w:rsidRPr="00D90B47" w:rsidRDefault="00B31D2B" w:rsidP="00D90B47">
            <w:pPr>
              <w:spacing w:line="276" w:lineRule="auto"/>
              <w:rPr>
                <w:u w:val="single"/>
              </w:rPr>
            </w:pPr>
            <w:proofErr w:type="spellStart"/>
            <w:r w:rsidRPr="00B31D2B">
              <w:rPr>
                <w:u w:val="single"/>
              </w:rPr>
              <w:t>Tenderned</w:t>
            </w:r>
            <w:proofErr w:type="spellEnd"/>
            <w:r w:rsidR="00D90B47" w:rsidRPr="00D90B47">
              <w:rPr>
                <w:u w:val="single"/>
              </w:rPr>
              <w:t xml:space="preserve"> (Solution)</w:t>
            </w:r>
          </w:p>
        </w:tc>
        <w:tc>
          <w:tcPr>
            <w:tcW w:w="6431" w:type="dxa"/>
          </w:tcPr>
          <w:p w14:paraId="650BA732" w14:textId="09B463EA" w:rsidR="00D90B47" w:rsidRPr="00D90B47" w:rsidRDefault="007317FF" w:rsidP="00D90B47">
            <w:pPr>
              <w:spacing w:line="276" w:lineRule="auto"/>
            </w:pPr>
            <w:r>
              <w:t>H</w:t>
            </w:r>
            <w:r w:rsidR="00D90B47" w:rsidRPr="00D90B47">
              <w:t>et elektronische aanbestedingsplatform waarin deze Europese aanbesteding wordt uitgevoerd.</w:t>
            </w:r>
          </w:p>
          <w:p w14:paraId="0B1A1F1B" w14:textId="77777777" w:rsidR="00D90B47" w:rsidRPr="00D90B47" w:rsidRDefault="00D90B47" w:rsidP="00D90B47">
            <w:pPr>
              <w:spacing w:line="276" w:lineRule="auto"/>
              <w:rPr>
                <w:rFonts w:cs="Verdana"/>
              </w:rPr>
            </w:pPr>
          </w:p>
        </w:tc>
      </w:tr>
      <w:tr w:rsidR="00D90B47" w:rsidRPr="00D90B47" w14:paraId="181F7AD9" w14:textId="77777777" w:rsidTr="7BE15BE1">
        <w:tc>
          <w:tcPr>
            <w:tcW w:w="2639" w:type="dxa"/>
          </w:tcPr>
          <w:p w14:paraId="0D5CC2A9" w14:textId="77777777" w:rsidR="00D90B47" w:rsidRPr="00D90B47" w:rsidRDefault="00D90B47" w:rsidP="00D90B47">
            <w:pPr>
              <w:spacing w:line="276" w:lineRule="auto"/>
              <w:rPr>
                <w:u w:val="single"/>
              </w:rPr>
            </w:pPr>
            <w:r w:rsidRPr="00D90B47">
              <w:rPr>
                <w:u w:val="single"/>
              </w:rPr>
              <w:t>Derde</w:t>
            </w:r>
          </w:p>
        </w:tc>
        <w:tc>
          <w:tcPr>
            <w:tcW w:w="6431" w:type="dxa"/>
          </w:tcPr>
          <w:p w14:paraId="3AA48EA8" w14:textId="77777777" w:rsidR="00D90B47" w:rsidRPr="00D90B47" w:rsidRDefault="00D90B47" w:rsidP="00D90B47">
            <w:pPr>
              <w:spacing w:line="276" w:lineRule="auto"/>
              <w:rPr>
                <w:rFonts w:cs="Verdana"/>
              </w:rPr>
            </w:pPr>
            <w:r w:rsidRPr="00D90B47">
              <w:rPr>
                <w:rFonts w:cs="Verdana"/>
              </w:rPr>
              <w:t>De Ondernemer op wie Inschrijver een beroep doet om te voldoen aan de Geschiktheidseisen.</w:t>
            </w:r>
          </w:p>
          <w:p w14:paraId="5601A4E3" w14:textId="77777777" w:rsidR="00D90B47" w:rsidRPr="00D90B47" w:rsidRDefault="00D90B47" w:rsidP="00D90B47">
            <w:pPr>
              <w:spacing w:line="276" w:lineRule="auto"/>
              <w:rPr>
                <w:rFonts w:cs="Verdana"/>
              </w:rPr>
            </w:pPr>
          </w:p>
        </w:tc>
      </w:tr>
      <w:tr w:rsidR="00D90B47" w:rsidRPr="00D90B47" w14:paraId="2D5DEA72" w14:textId="77777777" w:rsidTr="7BE15BE1">
        <w:tc>
          <w:tcPr>
            <w:tcW w:w="2639" w:type="dxa"/>
          </w:tcPr>
          <w:p w14:paraId="0AB89D45" w14:textId="77777777" w:rsidR="00D90B47" w:rsidRPr="00D90B47" w:rsidRDefault="00D90B47" w:rsidP="00D90B47">
            <w:pPr>
              <w:spacing w:line="276" w:lineRule="auto"/>
              <w:rPr>
                <w:u w:val="single"/>
              </w:rPr>
            </w:pPr>
            <w:r w:rsidRPr="00D90B47">
              <w:rPr>
                <w:u w:val="single"/>
              </w:rPr>
              <w:t>Eisen</w:t>
            </w:r>
          </w:p>
        </w:tc>
        <w:tc>
          <w:tcPr>
            <w:tcW w:w="6431" w:type="dxa"/>
          </w:tcPr>
          <w:p w14:paraId="677609A6" w14:textId="77777777" w:rsidR="00D90B47" w:rsidRPr="00D90B47" w:rsidRDefault="00D90B47" w:rsidP="00D90B47">
            <w:pPr>
              <w:spacing w:line="276" w:lineRule="auto"/>
            </w:pPr>
            <w:r w:rsidRPr="00D90B47">
              <w:t>De eisen opgenomen in het Programma van Eisen waaraan u en/of uw Inschrijving moet voldoen om voor gunning in aanmerking te komen.</w:t>
            </w:r>
          </w:p>
          <w:p w14:paraId="365D1E3D" w14:textId="77777777" w:rsidR="00D90B47" w:rsidRPr="00D90B47" w:rsidRDefault="00D90B47" w:rsidP="00D90B47">
            <w:pPr>
              <w:spacing w:line="276" w:lineRule="auto"/>
            </w:pPr>
          </w:p>
        </w:tc>
      </w:tr>
      <w:tr w:rsidR="00D90B47" w:rsidRPr="00D90B47" w14:paraId="1AC5A10A" w14:textId="77777777" w:rsidTr="7BE15BE1">
        <w:tc>
          <w:tcPr>
            <w:tcW w:w="2639" w:type="dxa"/>
          </w:tcPr>
          <w:p w14:paraId="06F7DA8E" w14:textId="77777777" w:rsidR="00D90B47" w:rsidRPr="00D90B47" w:rsidRDefault="00D90B47" w:rsidP="00D90B47">
            <w:pPr>
              <w:spacing w:line="276" w:lineRule="auto"/>
              <w:rPr>
                <w:u w:val="single"/>
              </w:rPr>
            </w:pPr>
            <w:r w:rsidRPr="00D90B47">
              <w:rPr>
                <w:u w:val="single"/>
              </w:rPr>
              <w:t>Formele eisen</w:t>
            </w:r>
          </w:p>
        </w:tc>
        <w:tc>
          <w:tcPr>
            <w:tcW w:w="6431" w:type="dxa"/>
          </w:tcPr>
          <w:p w14:paraId="6D882378" w14:textId="77777777" w:rsidR="00D90B47" w:rsidRPr="00D90B47" w:rsidRDefault="00D90B47" w:rsidP="00D90B47">
            <w:pPr>
              <w:spacing w:line="276" w:lineRule="auto"/>
            </w:pPr>
            <w:r w:rsidRPr="00D90B47">
              <w:t>De eisen waar de Inschrijving aan moet voldoen. Deze zijn opgenomen in paragraaf 7.3.</w:t>
            </w:r>
          </w:p>
        </w:tc>
      </w:tr>
      <w:tr w:rsidR="00D90B47" w:rsidRPr="00D90B47" w14:paraId="7CF9DF5F" w14:textId="77777777" w:rsidTr="7BE15BE1">
        <w:tc>
          <w:tcPr>
            <w:tcW w:w="2639" w:type="dxa"/>
          </w:tcPr>
          <w:p w14:paraId="2ABFCC95" w14:textId="77777777" w:rsidR="00D90B47" w:rsidRPr="00D90B47" w:rsidRDefault="00D90B47" w:rsidP="00D90B47">
            <w:pPr>
              <w:spacing w:line="276" w:lineRule="auto"/>
              <w:rPr>
                <w:u w:val="single"/>
              </w:rPr>
            </w:pPr>
          </w:p>
          <w:p w14:paraId="1B1842B4" w14:textId="77777777" w:rsidR="00D90B47" w:rsidRPr="00D90B47" w:rsidRDefault="00D90B47" w:rsidP="00D90B47">
            <w:pPr>
              <w:spacing w:line="276" w:lineRule="auto"/>
              <w:rPr>
                <w:u w:val="single"/>
              </w:rPr>
            </w:pPr>
            <w:r w:rsidRPr="00D90B47">
              <w:rPr>
                <w:u w:val="single"/>
              </w:rPr>
              <w:t>Gedragsverklaring aanbesteden</w:t>
            </w:r>
          </w:p>
          <w:p w14:paraId="0CC3AD50" w14:textId="77777777" w:rsidR="00D90B47" w:rsidRPr="00D90B47" w:rsidRDefault="00D90B47" w:rsidP="00D90B47">
            <w:pPr>
              <w:spacing w:line="276" w:lineRule="auto"/>
              <w:rPr>
                <w:u w:val="single"/>
              </w:rPr>
            </w:pPr>
          </w:p>
        </w:tc>
        <w:tc>
          <w:tcPr>
            <w:tcW w:w="6431" w:type="dxa"/>
          </w:tcPr>
          <w:p w14:paraId="49DC9933" w14:textId="77777777" w:rsidR="00D90B47" w:rsidRPr="00D90B47" w:rsidRDefault="00D90B47" w:rsidP="00D90B47">
            <w:pPr>
              <w:spacing w:line="276" w:lineRule="auto"/>
            </w:pPr>
          </w:p>
          <w:p w14:paraId="2EEE09C7" w14:textId="77777777" w:rsidR="00D90B47" w:rsidRPr="00D90B47" w:rsidRDefault="00D90B47" w:rsidP="00D90B47">
            <w:pPr>
              <w:spacing w:line="276" w:lineRule="auto"/>
            </w:pPr>
            <w:r w:rsidRPr="00D90B47">
              <w:t xml:space="preserve">De verklaring volgens de omschrijving in artikel 4.1 van de Aanbestedingswet 2012. </w:t>
            </w:r>
          </w:p>
        </w:tc>
      </w:tr>
      <w:tr w:rsidR="00D90B47" w:rsidRPr="00D90B47" w14:paraId="6905E0E4" w14:textId="77777777" w:rsidTr="7BE15BE1">
        <w:tc>
          <w:tcPr>
            <w:tcW w:w="2639" w:type="dxa"/>
          </w:tcPr>
          <w:p w14:paraId="18FB35AD" w14:textId="77777777" w:rsidR="00D90B47" w:rsidRPr="00D90B47" w:rsidRDefault="00D90B47" w:rsidP="00D90B47">
            <w:pPr>
              <w:spacing w:line="276" w:lineRule="auto"/>
            </w:pPr>
            <w:r w:rsidRPr="00D90B47">
              <w:rPr>
                <w:u w:val="single"/>
              </w:rPr>
              <w:t>Geschiktheidseisen</w:t>
            </w:r>
          </w:p>
        </w:tc>
        <w:tc>
          <w:tcPr>
            <w:tcW w:w="6431" w:type="dxa"/>
          </w:tcPr>
          <w:p w14:paraId="7846F28E" w14:textId="77777777" w:rsidR="00D90B47" w:rsidRPr="00D90B47" w:rsidRDefault="00D90B47" w:rsidP="00D90B47">
            <w:pPr>
              <w:spacing w:line="276" w:lineRule="auto"/>
            </w:pPr>
            <w:r w:rsidRPr="00D90B47">
              <w:t xml:space="preserve">De eisen waaruit blijkt dat u geschikt bent om de Opdracht uit te voeren. </w:t>
            </w:r>
          </w:p>
          <w:p w14:paraId="54D42114" w14:textId="77777777" w:rsidR="00D90B47" w:rsidRPr="00D90B47" w:rsidRDefault="00D90B47" w:rsidP="00D90B47">
            <w:pPr>
              <w:spacing w:line="276" w:lineRule="auto"/>
            </w:pPr>
          </w:p>
        </w:tc>
      </w:tr>
      <w:tr w:rsidR="00D90B47" w:rsidRPr="00D90B47" w14:paraId="4A961CE0" w14:textId="77777777" w:rsidTr="7BE15BE1">
        <w:tc>
          <w:tcPr>
            <w:tcW w:w="2639" w:type="dxa"/>
          </w:tcPr>
          <w:p w14:paraId="219188DC" w14:textId="77777777" w:rsidR="00D90B47" w:rsidRPr="00D90B47" w:rsidRDefault="00D90B47" w:rsidP="00D90B47">
            <w:pPr>
              <w:spacing w:line="276" w:lineRule="auto"/>
              <w:rPr>
                <w:u w:val="single"/>
              </w:rPr>
            </w:pPr>
            <w:r w:rsidRPr="00D90B47">
              <w:rPr>
                <w:u w:val="single"/>
              </w:rPr>
              <w:lastRenderedPageBreak/>
              <w:t>Gunningscriterium</w:t>
            </w:r>
          </w:p>
          <w:p w14:paraId="673C2754" w14:textId="77777777" w:rsidR="00D90B47" w:rsidRPr="00D90B47" w:rsidRDefault="00D90B47" w:rsidP="00D90B47">
            <w:pPr>
              <w:spacing w:line="276" w:lineRule="auto"/>
              <w:rPr>
                <w:u w:val="single"/>
              </w:rPr>
            </w:pPr>
          </w:p>
        </w:tc>
        <w:tc>
          <w:tcPr>
            <w:tcW w:w="6431" w:type="dxa"/>
          </w:tcPr>
          <w:p w14:paraId="09BD9F54" w14:textId="77777777" w:rsidR="00D90B47" w:rsidRPr="00D90B47" w:rsidRDefault="00D90B47" w:rsidP="00D90B47">
            <w:pPr>
              <w:spacing w:line="276" w:lineRule="auto"/>
            </w:pPr>
            <w:r w:rsidRPr="00D90B47">
              <w:t xml:space="preserve">Het criterium dat de basis vormt voor de Gunningsbeslissing. </w:t>
            </w:r>
          </w:p>
        </w:tc>
      </w:tr>
      <w:tr w:rsidR="00D90B47" w:rsidRPr="00D90B47" w14:paraId="516A5635" w14:textId="77777777" w:rsidTr="7BE15BE1">
        <w:tc>
          <w:tcPr>
            <w:tcW w:w="2639" w:type="dxa"/>
          </w:tcPr>
          <w:p w14:paraId="7BDEA286" w14:textId="77777777" w:rsidR="00D90B47" w:rsidRPr="00D90B47" w:rsidRDefault="00D90B47" w:rsidP="00D90B47">
            <w:pPr>
              <w:spacing w:line="276" w:lineRule="auto"/>
              <w:rPr>
                <w:u w:val="single"/>
              </w:rPr>
            </w:pPr>
            <w:r w:rsidRPr="00D90B47">
              <w:rPr>
                <w:u w:val="single"/>
              </w:rPr>
              <w:t>Gunningsbeslissing</w:t>
            </w:r>
          </w:p>
          <w:p w14:paraId="270DF720" w14:textId="77777777" w:rsidR="00D90B47" w:rsidRPr="00D90B47" w:rsidRDefault="00D90B47" w:rsidP="00D90B47">
            <w:pPr>
              <w:spacing w:line="276" w:lineRule="auto"/>
              <w:rPr>
                <w:u w:val="single"/>
              </w:rPr>
            </w:pPr>
          </w:p>
        </w:tc>
        <w:tc>
          <w:tcPr>
            <w:tcW w:w="6431" w:type="dxa"/>
          </w:tcPr>
          <w:p w14:paraId="5DCE579F" w14:textId="77777777" w:rsidR="00D90B47" w:rsidRPr="00D90B47" w:rsidRDefault="00D90B47" w:rsidP="00D90B47">
            <w:pPr>
              <w:spacing w:line="276" w:lineRule="auto"/>
            </w:pPr>
            <w:r w:rsidRPr="00D90B47">
              <w:t>De gunning van de Opdracht aan een Inschrijver. Dat betekent dat wij van plan zijn met die Ondernemer de Overeenkomst te sluiten.</w:t>
            </w:r>
          </w:p>
          <w:p w14:paraId="50045629" w14:textId="77777777" w:rsidR="00D90B47" w:rsidRPr="00D90B47" w:rsidRDefault="00D90B47" w:rsidP="00D90B47">
            <w:pPr>
              <w:spacing w:line="276" w:lineRule="auto"/>
            </w:pPr>
          </w:p>
        </w:tc>
      </w:tr>
      <w:tr w:rsidR="00D90B47" w:rsidRPr="00D90B47" w14:paraId="5B2F8521" w14:textId="77777777" w:rsidTr="7BE15BE1">
        <w:tc>
          <w:tcPr>
            <w:tcW w:w="2639" w:type="dxa"/>
          </w:tcPr>
          <w:p w14:paraId="777A1DFF" w14:textId="77777777" w:rsidR="00D90B47" w:rsidRPr="00D90B47" w:rsidRDefault="00D90B47" w:rsidP="00D90B47">
            <w:pPr>
              <w:spacing w:line="276" w:lineRule="auto"/>
              <w:rPr>
                <w:u w:val="single"/>
              </w:rPr>
            </w:pPr>
            <w:r w:rsidRPr="00D90B47">
              <w:rPr>
                <w:u w:val="single"/>
              </w:rPr>
              <w:t>Inschrijver</w:t>
            </w:r>
          </w:p>
          <w:p w14:paraId="22DDAB50" w14:textId="77777777" w:rsidR="00D90B47" w:rsidRPr="00D90B47" w:rsidRDefault="00D90B47" w:rsidP="00D90B47">
            <w:pPr>
              <w:spacing w:line="276" w:lineRule="auto"/>
              <w:rPr>
                <w:u w:val="single"/>
              </w:rPr>
            </w:pPr>
          </w:p>
          <w:p w14:paraId="2D01D04A" w14:textId="77777777" w:rsidR="00D90B47" w:rsidRPr="00D90B47" w:rsidRDefault="00D90B47" w:rsidP="00D90B47">
            <w:pPr>
              <w:spacing w:line="276" w:lineRule="auto"/>
              <w:rPr>
                <w:u w:val="single"/>
              </w:rPr>
            </w:pPr>
          </w:p>
        </w:tc>
        <w:tc>
          <w:tcPr>
            <w:tcW w:w="6431" w:type="dxa"/>
          </w:tcPr>
          <w:p w14:paraId="39A07183" w14:textId="77777777" w:rsidR="00D90B47" w:rsidRPr="00D90B47" w:rsidRDefault="00D90B47" w:rsidP="00D90B47">
            <w:pPr>
              <w:spacing w:line="276" w:lineRule="auto"/>
            </w:pPr>
            <w:r w:rsidRPr="00D90B47">
              <w:t xml:space="preserve">Een Ondernemer die een Inschrijving heeft ingediend in het kader van deze Aanbesteding. </w:t>
            </w:r>
          </w:p>
        </w:tc>
      </w:tr>
      <w:tr w:rsidR="00D90B47" w:rsidRPr="00D90B47" w14:paraId="67BEA1F5" w14:textId="77777777" w:rsidTr="7BE15BE1">
        <w:tc>
          <w:tcPr>
            <w:tcW w:w="2639" w:type="dxa"/>
          </w:tcPr>
          <w:p w14:paraId="49133B53" w14:textId="77777777" w:rsidR="00D90B47" w:rsidRPr="00D90B47" w:rsidRDefault="00D90B47" w:rsidP="00D90B47">
            <w:pPr>
              <w:spacing w:line="276" w:lineRule="auto"/>
              <w:rPr>
                <w:u w:val="single"/>
              </w:rPr>
            </w:pPr>
            <w:r w:rsidRPr="00D90B47">
              <w:rPr>
                <w:u w:val="single"/>
              </w:rPr>
              <w:t>Inschrijving</w:t>
            </w:r>
          </w:p>
          <w:p w14:paraId="01D7AE0E" w14:textId="77777777" w:rsidR="00D90B47" w:rsidRPr="00D90B47" w:rsidRDefault="00D90B47" w:rsidP="00D90B47">
            <w:pPr>
              <w:spacing w:line="276" w:lineRule="auto"/>
              <w:rPr>
                <w:u w:val="single"/>
              </w:rPr>
            </w:pPr>
          </w:p>
          <w:p w14:paraId="4A3D0CD4" w14:textId="77777777" w:rsidR="00D90B47" w:rsidRPr="00D90B47" w:rsidRDefault="00D90B47" w:rsidP="00D90B47">
            <w:pPr>
              <w:spacing w:line="276" w:lineRule="auto"/>
              <w:rPr>
                <w:u w:val="single"/>
              </w:rPr>
            </w:pPr>
          </w:p>
        </w:tc>
        <w:tc>
          <w:tcPr>
            <w:tcW w:w="6431" w:type="dxa"/>
          </w:tcPr>
          <w:p w14:paraId="2321EE45" w14:textId="77777777" w:rsidR="00D90B47" w:rsidRPr="00D90B47" w:rsidRDefault="00D90B47" w:rsidP="00D90B47">
            <w:pPr>
              <w:spacing w:line="276" w:lineRule="auto"/>
            </w:pPr>
            <w:r w:rsidRPr="00D90B47">
              <w:t xml:space="preserve">Een door Inschrijver op basis van het Beschrijvend document in deze Aanbesteding uitgebracht aanbod. </w:t>
            </w:r>
          </w:p>
        </w:tc>
      </w:tr>
      <w:tr w:rsidR="00D90B47" w:rsidRPr="00D90B47" w14:paraId="740AE182" w14:textId="77777777" w:rsidTr="7BE15BE1">
        <w:tc>
          <w:tcPr>
            <w:tcW w:w="2639" w:type="dxa"/>
          </w:tcPr>
          <w:p w14:paraId="17582C7E" w14:textId="77777777" w:rsidR="00D90B47" w:rsidRPr="00D90B47" w:rsidRDefault="00D90B47" w:rsidP="00D90B47">
            <w:pPr>
              <w:spacing w:line="276" w:lineRule="auto"/>
            </w:pPr>
            <w:r w:rsidRPr="00D90B47">
              <w:rPr>
                <w:u w:val="single"/>
              </w:rPr>
              <w:t>Nota van Inlichtingen</w:t>
            </w:r>
          </w:p>
        </w:tc>
        <w:tc>
          <w:tcPr>
            <w:tcW w:w="6431" w:type="dxa"/>
          </w:tcPr>
          <w:p w14:paraId="2CAF943F" w14:textId="77777777" w:rsidR="00D90B47" w:rsidRPr="00D90B47" w:rsidRDefault="00D90B47" w:rsidP="00D90B47">
            <w:pPr>
              <w:spacing w:line="276" w:lineRule="auto"/>
            </w:pPr>
            <w:r w:rsidRPr="00D90B47">
              <w:t>Het document met daarin:</w:t>
            </w:r>
          </w:p>
          <w:p w14:paraId="66D710BF" w14:textId="77777777" w:rsidR="00D90B47" w:rsidRPr="00D90B47" w:rsidRDefault="00D90B47" w:rsidP="000E7AA8">
            <w:pPr>
              <w:numPr>
                <w:ilvl w:val="0"/>
                <w:numId w:val="10"/>
              </w:numPr>
              <w:spacing w:line="276" w:lineRule="auto"/>
              <w:rPr>
                <w:rFonts w:eastAsia="Calibri" w:cs="Calibri"/>
                <w:snapToGrid/>
              </w:rPr>
            </w:pPr>
            <w:r w:rsidRPr="00D90B47">
              <w:rPr>
                <w:rFonts w:eastAsia="Calibri" w:cs="Calibri"/>
                <w:snapToGrid/>
              </w:rPr>
              <w:t>wijzigingen of aanvullingen op het Beschrijvend document en/of de Bijlagen.</w:t>
            </w:r>
          </w:p>
          <w:p w14:paraId="63AA63C0" w14:textId="77777777" w:rsidR="00D90B47" w:rsidRPr="00D90B47" w:rsidRDefault="00D90B47" w:rsidP="000E7AA8">
            <w:pPr>
              <w:numPr>
                <w:ilvl w:val="0"/>
                <w:numId w:val="10"/>
              </w:numPr>
              <w:spacing w:line="276" w:lineRule="auto"/>
              <w:rPr>
                <w:rFonts w:eastAsia="Calibri" w:cs="Calibri"/>
                <w:snapToGrid/>
              </w:rPr>
            </w:pPr>
            <w:r w:rsidRPr="00D90B47">
              <w:rPr>
                <w:rFonts w:eastAsia="Calibri" w:cs="Calibri"/>
                <w:snapToGrid/>
              </w:rPr>
              <w:t>onze antwoorden op vragen van u en andere Potentiële Inschrijvers.</w:t>
            </w:r>
          </w:p>
          <w:p w14:paraId="1AC199F7" w14:textId="77777777" w:rsidR="00D90B47" w:rsidRPr="00D90B47" w:rsidRDefault="00D90B47" w:rsidP="00D90B47">
            <w:pPr>
              <w:spacing w:line="276" w:lineRule="auto"/>
            </w:pPr>
            <w:r w:rsidRPr="00D90B47">
              <w:t>De Nota van Inlichtingen is onderdeel van de Aanbestedingsstukken.</w:t>
            </w:r>
          </w:p>
          <w:p w14:paraId="103C4AB6" w14:textId="77777777" w:rsidR="00D90B47" w:rsidRPr="00D90B47" w:rsidRDefault="00D90B47" w:rsidP="00D90B47">
            <w:pPr>
              <w:spacing w:line="276" w:lineRule="auto"/>
            </w:pPr>
          </w:p>
        </w:tc>
      </w:tr>
      <w:tr w:rsidR="00D90B47" w:rsidRPr="00D90B47" w14:paraId="34749DD5" w14:textId="77777777" w:rsidTr="7BE15BE1">
        <w:tc>
          <w:tcPr>
            <w:tcW w:w="2639" w:type="dxa"/>
          </w:tcPr>
          <w:p w14:paraId="607A3DAC" w14:textId="77777777" w:rsidR="00D90B47" w:rsidRPr="00D90B47" w:rsidRDefault="00D90B47" w:rsidP="00D90B47">
            <w:pPr>
              <w:spacing w:line="276" w:lineRule="auto"/>
            </w:pPr>
            <w:r w:rsidRPr="00D90B47">
              <w:rPr>
                <w:u w:val="single"/>
              </w:rPr>
              <w:t>Onderaannemer</w:t>
            </w:r>
          </w:p>
        </w:tc>
        <w:tc>
          <w:tcPr>
            <w:tcW w:w="6431" w:type="dxa"/>
          </w:tcPr>
          <w:p w14:paraId="4C9CDCA8" w14:textId="77777777" w:rsidR="00D90B47" w:rsidRPr="00D90B47" w:rsidRDefault="00D90B47" w:rsidP="00D90B47">
            <w:pPr>
              <w:spacing w:line="276" w:lineRule="auto"/>
            </w:pPr>
            <w:r w:rsidRPr="00D90B47">
              <w:t>Een Ondernemer die een deel van de Opdracht uitvoert. Hij doet dat in opdracht en onder verantwoordelijkheid van de Opdrachtnemer.</w:t>
            </w:r>
          </w:p>
          <w:p w14:paraId="38C9E575" w14:textId="77777777" w:rsidR="00D90B47" w:rsidRPr="00D90B47" w:rsidRDefault="00D90B47" w:rsidP="00D90B47">
            <w:pPr>
              <w:spacing w:line="276" w:lineRule="auto"/>
            </w:pPr>
          </w:p>
        </w:tc>
      </w:tr>
      <w:tr w:rsidR="00D90B47" w:rsidRPr="00D90B47" w14:paraId="51C1A912" w14:textId="77777777" w:rsidTr="7BE15BE1">
        <w:trPr>
          <w:trHeight w:val="623"/>
        </w:trPr>
        <w:tc>
          <w:tcPr>
            <w:tcW w:w="2639" w:type="dxa"/>
          </w:tcPr>
          <w:p w14:paraId="78D7D688" w14:textId="77777777" w:rsidR="00D90B47" w:rsidRPr="00D90B47" w:rsidRDefault="00D90B47" w:rsidP="00D90B47">
            <w:pPr>
              <w:spacing w:line="276" w:lineRule="auto"/>
              <w:rPr>
                <w:u w:val="single"/>
              </w:rPr>
            </w:pPr>
            <w:r w:rsidRPr="00D90B47">
              <w:rPr>
                <w:u w:val="single"/>
              </w:rPr>
              <w:t>Ondernemer</w:t>
            </w:r>
          </w:p>
        </w:tc>
        <w:tc>
          <w:tcPr>
            <w:tcW w:w="6431" w:type="dxa"/>
          </w:tcPr>
          <w:p w14:paraId="0B4E1DAA" w14:textId="3737CA4C" w:rsidR="00D90B47" w:rsidRPr="00D90B47" w:rsidRDefault="7926F529" w:rsidP="00D90B47">
            <w:pPr>
              <w:spacing w:line="276" w:lineRule="auto"/>
            </w:pPr>
            <w:r>
              <w:t>Een</w:t>
            </w:r>
            <w:r w:rsidR="10A20DFF">
              <w:t xml:space="preserve"> </w:t>
            </w:r>
            <w:r>
              <w:t>dienstverlener</w:t>
            </w:r>
            <w:r w:rsidR="7473D935">
              <w:t xml:space="preserve"> </w:t>
            </w:r>
            <w:r>
              <w:t xml:space="preserve">volgens de omschrijving in artikel 1.1 van de Aanbestedingswet 2012. </w:t>
            </w:r>
          </w:p>
          <w:p w14:paraId="4ED4B8C8" w14:textId="77777777" w:rsidR="00D90B47" w:rsidRPr="00D90B47" w:rsidRDefault="00D90B47" w:rsidP="00D90B47">
            <w:pPr>
              <w:spacing w:line="276" w:lineRule="auto"/>
            </w:pPr>
          </w:p>
        </w:tc>
      </w:tr>
      <w:tr w:rsidR="00D90B47" w:rsidRPr="00D90B47" w14:paraId="44799D5F" w14:textId="77777777" w:rsidTr="7BE15BE1">
        <w:tc>
          <w:tcPr>
            <w:tcW w:w="2639" w:type="dxa"/>
          </w:tcPr>
          <w:p w14:paraId="0D7FFE45" w14:textId="77777777" w:rsidR="00D90B47" w:rsidRPr="00D90B47" w:rsidRDefault="00D90B47" w:rsidP="00D90B47">
            <w:pPr>
              <w:spacing w:line="276" w:lineRule="auto"/>
              <w:rPr>
                <w:u w:val="single"/>
              </w:rPr>
            </w:pPr>
            <w:r w:rsidRPr="00D90B47">
              <w:rPr>
                <w:u w:val="single"/>
              </w:rPr>
              <w:t>Opdracht</w:t>
            </w:r>
          </w:p>
        </w:tc>
        <w:tc>
          <w:tcPr>
            <w:tcW w:w="6431" w:type="dxa"/>
          </w:tcPr>
          <w:p w14:paraId="024A51AC" w14:textId="77777777" w:rsidR="00D90B47" w:rsidRPr="00D90B47" w:rsidRDefault="00D90B47" w:rsidP="00D90B47">
            <w:pPr>
              <w:spacing w:line="276" w:lineRule="auto"/>
            </w:pPr>
            <w:r w:rsidRPr="00D90B47">
              <w:t>De overheidsopdracht waarvoor u via deze Aanbesteding kunt inschrijven in de zin van artikel 1.1 van de Aanbestedingswet 2012.</w:t>
            </w:r>
          </w:p>
          <w:p w14:paraId="782BD43A" w14:textId="77777777" w:rsidR="00D90B47" w:rsidRPr="00D90B47" w:rsidRDefault="00D90B47" w:rsidP="00D90B47">
            <w:pPr>
              <w:spacing w:line="276" w:lineRule="auto"/>
            </w:pPr>
          </w:p>
        </w:tc>
      </w:tr>
      <w:tr w:rsidR="00D90B47" w:rsidRPr="00D90B47" w14:paraId="10C49698" w14:textId="77777777" w:rsidTr="7BE15BE1">
        <w:tc>
          <w:tcPr>
            <w:tcW w:w="2639" w:type="dxa"/>
          </w:tcPr>
          <w:p w14:paraId="08973070" w14:textId="77777777" w:rsidR="00D90B47" w:rsidRPr="00D90B47" w:rsidRDefault="00D90B47" w:rsidP="00D90B47">
            <w:pPr>
              <w:spacing w:line="276" w:lineRule="auto"/>
            </w:pPr>
            <w:r w:rsidRPr="00D90B47">
              <w:rPr>
                <w:u w:val="single"/>
              </w:rPr>
              <w:t>Opdrachtgever</w:t>
            </w:r>
          </w:p>
        </w:tc>
        <w:tc>
          <w:tcPr>
            <w:tcW w:w="6431" w:type="dxa"/>
          </w:tcPr>
          <w:p w14:paraId="2B29F3E2" w14:textId="77777777" w:rsidR="00D90B47" w:rsidRPr="00D90B47" w:rsidRDefault="00D90B47" w:rsidP="00D90B47">
            <w:pPr>
              <w:spacing w:line="276" w:lineRule="auto"/>
            </w:pPr>
            <w:r w:rsidRPr="00D90B47">
              <w:t xml:space="preserve">De rechtspersoon met wie Opdrachtnemer de Overeenkomst sluit. </w:t>
            </w:r>
          </w:p>
          <w:p w14:paraId="037DEB9D" w14:textId="77777777" w:rsidR="00D90B47" w:rsidRPr="00D90B47" w:rsidRDefault="00D90B47" w:rsidP="00D90B47">
            <w:pPr>
              <w:spacing w:line="276" w:lineRule="auto"/>
            </w:pPr>
          </w:p>
        </w:tc>
      </w:tr>
      <w:tr w:rsidR="00D90B47" w:rsidRPr="00D90B47" w14:paraId="21F88855" w14:textId="77777777" w:rsidTr="7BE15BE1">
        <w:tc>
          <w:tcPr>
            <w:tcW w:w="2639" w:type="dxa"/>
          </w:tcPr>
          <w:p w14:paraId="60D1ED4E" w14:textId="77777777" w:rsidR="00D90B47" w:rsidRPr="00D90B47" w:rsidRDefault="00D90B47" w:rsidP="00D90B47">
            <w:pPr>
              <w:spacing w:line="276" w:lineRule="auto"/>
            </w:pPr>
            <w:r w:rsidRPr="00D90B47">
              <w:rPr>
                <w:u w:val="single"/>
              </w:rPr>
              <w:t>Opdrachtnemer</w:t>
            </w:r>
          </w:p>
        </w:tc>
        <w:tc>
          <w:tcPr>
            <w:tcW w:w="6431" w:type="dxa"/>
          </w:tcPr>
          <w:p w14:paraId="7089A9FE" w14:textId="77777777" w:rsidR="00D90B47" w:rsidRPr="00D90B47" w:rsidRDefault="00D90B47" w:rsidP="00D90B47">
            <w:pPr>
              <w:spacing w:line="276" w:lineRule="auto"/>
            </w:pPr>
            <w:r w:rsidRPr="00D90B47">
              <w:t>De Inschrijver met wie de Opdrachtgever een Overeenkomst sluit.</w:t>
            </w:r>
          </w:p>
          <w:p w14:paraId="6C4B5B40" w14:textId="77777777" w:rsidR="00D90B47" w:rsidRPr="00D90B47" w:rsidRDefault="00D90B47" w:rsidP="00D90B47">
            <w:pPr>
              <w:spacing w:line="276" w:lineRule="auto"/>
            </w:pPr>
          </w:p>
        </w:tc>
      </w:tr>
      <w:tr w:rsidR="00D90B47" w:rsidRPr="00D90B47" w14:paraId="706E0E63" w14:textId="77777777" w:rsidTr="7BE15BE1">
        <w:tc>
          <w:tcPr>
            <w:tcW w:w="2639" w:type="dxa"/>
          </w:tcPr>
          <w:p w14:paraId="5692F5E0" w14:textId="77777777" w:rsidR="00D90B47" w:rsidRPr="00D90B47" w:rsidRDefault="00D90B47" w:rsidP="00D90B47">
            <w:pPr>
              <w:spacing w:line="276" w:lineRule="auto"/>
              <w:rPr>
                <w:u w:val="single"/>
              </w:rPr>
            </w:pPr>
            <w:r w:rsidRPr="00D90B47">
              <w:rPr>
                <w:u w:val="single"/>
              </w:rPr>
              <w:t>Overeenkomst</w:t>
            </w:r>
          </w:p>
          <w:p w14:paraId="5EEF79C6" w14:textId="77777777" w:rsidR="00D90B47" w:rsidRPr="00D90B47" w:rsidRDefault="00D90B47" w:rsidP="00D90B47">
            <w:pPr>
              <w:spacing w:line="276" w:lineRule="auto"/>
              <w:rPr>
                <w:u w:val="single"/>
              </w:rPr>
            </w:pPr>
          </w:p>
          <w:p w14:paraId="241F943F" w14:textId="77777777" w:rsidR="00D90B47" w:rsidRPr="00D90B47" w:rsidRDefault="00D90B47" w:rsidP="00D90B47">
            <w:pPr>
              <w:spacing w:line="276" w:lineRule="auto"/>
            </w:pPr>
          </w:p>
        </w:tc>
        <w:tc>
          <w:tcPr>
            <w:tcW w:w="6431" w:type="dxa"/>
          </w:tcPr>
          <w:p w14:paraId="09F239E9" w14:textId="311F5ABC" w:rsidR="00D90B47" w:rsidRDefault="00D90B47" w:rsidP="005A2D91">
            <w:pPr>
              <w:spacing w:line="276" w:lineRule="auto"/>
            </w:pPr>
            <w:r w:rsidRPr="00D90B47">
              <w:t xml:space="preserve">De schriftelijke </w:t>
            </w:r>
            <w:sdt>
              <w:sdtPr>
                <w:id w:val="3391962"/>
                <w:placeholder>
                  <w:docPart w:val="DA9D2919AF8E44AAAEA952BB57232405"/>
                </w:placeholder>
                <w:comboBox>
                  <w:listItem w:displayText="&lt;kies de overeenkomst&gt;" w:value="&lt;kies de overeenkomst&gt;"/>
                  <w:listItem w:displayText="dienstverleningsovereenkomst" w:value="dienstverleningsovereenkomst"/>
                  <w:listItem w:displayText="leveringsovereenkomst" w:value="leveringsovereenkomst"/>
                  <w:listItem w:displayText="raamovereenkomst" w:value="raamovereenkomst"/>
                </w:comboBox>
              </w:sdtPr>
              <w:sdtContent>
                <w:r w:rsidR="00A064E3">
                  <w:t>raamovereenkomst</w:t>
                </w:r>
              </w:sdtContent>
            </w:sdt>
            <w:r w:rsidRPr="00D90B47">
              <w:rPr>
                <w:color w:val="FF0000"/>
              </w:rPr>
              <w:t xml:space="preserve"> </w:t>
            </w:r>
            <w:r w:rsidRPr="00D90B47">
              <w:t xml:space="preserve">waarin de afspraken tussen de Opdrachtgever en Opdrachtnemer over de Opdracht zijn vastgelegd. </w:t>
            </w:r>
          </w:p>
          <w:p w14:paraId="57AF0560" w14:textId="5B6B4832" w:rsidR="005A2D91" w:rsidRPr="00D90B47" w:rsidRDefault="005A2D91" w:rsidP="005A2D91">
            <w:pPr>
              <w:spacing w:line="276" w:lineRule="auto"/>
            </w:pPr>
          </w:p>
        </w:tc>
      </w:tr>
      <w:tr w:rsidR="00D90B47" w:rsidRPr="00D90B47" w14:paraId="029129E0" w14:textId="77777777" w:rsidTr="7BE15BE1">
        <w:tc>
          <w:tcPr>
            <w:tcW w:w="2639" w:type="dxa"/>
          </w:tcPr>
          <w:p w14:paraId="492AD5FD" w14:textId="77777777" w:rsidR="00D90B47" w:rsidRPr="00D90B47" w:rsidRDefault="00D90B47" w:rsidP="00D90B47">
            <w:pPr>
              <w:spacing w:line="276" w:lineRule="auto"/>
              <w:rPr>
                <w:u w:val="single"/>
              </w:rPr>
            </w:pPr>
            <w:r w:rsidRPr="00D90B47">
              <w:rPr>
                <w:u w:val="single"/>
              </w:rPr>
              <w:t>Potentiële Inschrijver</w:t>
            </w:r>
          </w:p>
        </w:tc>
        <w:tc>
          <w:tcPr>
            <w:tcW w:w="6431" w:type="dxa"/>
          </w:tcPr>
          <w:p w14:paraId="0B6025A7" w14:textId="698BD191" w:rsidR="00D90B47" w:rsidRPr="00D90B47" w:rsidRDefault="00D90B47" w:rsidP="00D90B47">
            <w:pPr>
              <w:spacing w:line="276" w:lineRule="auto"/>
            </w:pPr>
            <w:r w:rsidRPr="00D90B47">
              <w:t xml:space="preserve">Een Potentiële Inschrijver is een Ondernemer die zich heeft aangemeld in </w:t>
            </w:r>
            <w:proofErr w:type="spellStart"/>
            <w:r w:rsidR="00B31D2B" w:rsidRPr="00B31D2B">
              <w:t>Tenderned</w:t>
            </w:r>
            <w:proofErr w:type="spellEnd"/>
            <w:r w:rsidRPr="00D90B47">
              <w:t xml:space="preserve">, het Beschrijvend document heeft gedownload en mogelijk het voornemen heeft in te schrijven op deze Aanbesteding. </w:t>
            </w:r>
          </w:p>
        </w:tc>
      </w:tr>
      <w:tr w:rsidR="00D90B47" w:rsidRPr="00D90B47" w14:paraId="6025BEE1" w14:textId="77777777" w:rsidTr="7BE15BE1">
        <w:tc>
          <w:tcPr>
            <w:tcW w:w="2639" w:type="dxa"/>
          </w:tcPr>
          <w:p w14:paraId="16001E51" w14:textId="77777777" w:rsidR="00D90B47" w:rsidRPr="00D90B47" w:rsidRDefault="00D90B47" w:rsidP="00D90B47">
            <w:pPr>
              <w:spacing w:line="276" w:lineRule="auto"/>
              <w:rPr>
                <w:u w:val="single"/>
              </w:rPr>
            </w:pPr>
          </w:p>
        </w:tc>
        <w:tc>
          <w:tcPr>
            <w:tcW w:w="6431" w:type="dxa"/>
          </w:tcPr>
          <w:p w14:paraId="1D97B5CA" w14:textId="77777777" w:rsidR="00D90B47" w:rsidRPr="00D90B47" w:rsidRDefault="00D90B47" w:rsidP="00D90B47">
            <w:pPr>
              <w:spacing w:line="276" w:lineRule="auto"/>
            </w:pPr>
          </w:p>
        </w:tc>
      </w:tr>
      <w:tr w:rsidR="00D90B47" w:rsidRPr="00D90B47" w14:paraId="5280ED08" w14:textId="77777777" w:rsidTr="7BE15BE1">
        <w:tc>
          <w:tcPr>
            <w:tcW w:w="2639" w:type="dxa"/>
          </w:tcPr>
          <w:p w14:paraId="51200DFA" w14:textId="77777777" w:rsidR="00D90B47" w:rsidRDefault="00D90B47" w:rsidP="00D90B47">
            <w:pPr>
              <w:spacing w:line="276" w:lineRule="auto"/>
              <w:rPr>
                <w:u w:val="single"/>
              </w:rPr>
            </w:pPr>
            <w:r w:rsidRPr="00D90B47">
              <w:rPr>
                <w:u w:val="single"/>
              </w:rPr>
              <w:t>Programma van Eisen</w:t>
            </w:r>
          </w:p>
          <w:p w14:paraId="7C713655" w14:textId="77777777" w:rsidR="00BF6C74" w:rsidRPr="00BF6C74" w:rsidRDefault="00BF6C74" w:rsidP="00D90B47">
            <w:pPr>
              <w:spacing w:line="276" w:lineRule="auto"/>
              <w:rPr>
                <w:u w:val="single"/>
              </w:rPr>
            </w:pPr>
          </w:p>
          <w:p w14:paraId="231895EE" w14:textId="6869B2DD" w:rsidR="00BF6C74" w:rsidRPr="00D90B47" w:rsidRDefault="00BF6C74" w:rsidP="00D90B47">
            <w:pPr>
              <w:spacing w:line="276" w:lineRule="auto"/>
              <w:rPr>
                <w:highlight w:val="yellow"/>
                <w:u w:val="single"/>
              </w:rPr>
            </w:pPr>
          </w:p>
        </w:tc>
        <w:tc>
          <w:tcPr>
            <w:tcW w:w="6431" w:type="dxa"/>
          </w:tcPr>
          <w:p w14:paraId="0D6ABA7C" w14:textId="34C1EE0C" w:rsidR="00D90B47" w:rsidRPr="00D90B47" w:rsidRDefault="00D90B47" w:rsidP="00D90B47">
            <w:pPr>
              <w:spacing w:line="276" w:lineRule="auto"/>
            </w:pPr>
            <w:r w:rsidRPr="00D90B47">
              <w:t>Beschrijving van de eisen met betrekking tot de uitvoering van de Opdracht.</w:t>
            </w:r>
          </w:p>
        </w:tc>
      </w:tr>
      <w:tr w:rsidR="00D90B47" w:rsidRPr="00D90B47" w14:paraId="01F68432" w14:textId="77777777" w:rsidTr="7BE15BE1">
        <w:tc>
          <w:tcPr>
            <w:tcW w:w="2639" w:type="dxa"/>
          </w:tcPr>
          <w:p w14:paraId="4DF87544" w14:textId="7B1B7EC7" w:rsidR="00D90B47" w:rsidRPr="00D90B47" w:rsidRDefault="00D90B47" w:rsidP="00BF6C74">
            <w:pPr>
              <w:spacing w:line="276" w:lineRule="auto"/>
              <w:rPr>
                <w:highlight w:val="yellow"/>
                <w:u w:val="single"/>
              </w:rPr>
            </w:pPr>
            <w:proofErr w:type="spellStart"/>
            <w:r w:rsidRPr="00D90B47">
              <w:rPr>
                <w:u w:val="single"/>
              </w:rPr>
              <w:t>Subgunningscriteria</w:t>
            </w:r>
            <w:proofErr w:type="spellEnd"/>
            <w:r w:rsidRPr="00D90B47">
              <w:rPr>
                <w:u w:val="single"/>
              </w:rPr>
              <w:t>/</w:t>
            </w:r>
            <w:r w:rsidRPr="00D90B47">
              <w:rPr>
                <w:u w:val="single"/>
              </w:rPr>
              <w:br/>
            </w:r>
            <w:proofErr w:type="spellStart"/>
            <w:r w:rsidRPr="00D90B47">
              <w:rPr>
                <w:u w:val="single"/>
              </w:rPr>
              <w:t>Subgunningscriterium</w:t>
            </w:r>
            <w:proofErr w:type="spellEnd"/>
          </w:p>
        </w:tc>
        <w:tc>
          <w:tcPr>
            <w:tcW w:w="6431" w:type="dxa"/>
          </w:tcPr>
          <w:p w14:paraId="4FB78074" w14:textId="77777777" w:rsidR="00D90B47" w:rsidRPr="00D90B47" w:rsidRDefault="00D90B47" w:rsidP="00D90B47">
            <w:pPr>
              <w:spacing w:line="276" w:lineRule="auto"/>
            </w:pPr>
            <w:r w:rsidRPr="00D90B47">
              <w:t xml:space="preserve">Een nadere uitwerking van het Gunningscriterium. </w:t>
            </w:r>
          </w:p>
          <w:p w14:paraId="4DC7B84F" w14:textId="77777777" w:rsidR="00D90B47" w:rsidRPr="00D90B47" w:rsidRDefault="00D90B47" w:rsidP="00D90B47">
            <w:pPr>
              <w:spacing w:line="276" w:lineRule="auto"/>
            </w:pPr>
          </w:p>
        </w:tc>
      </w:tr>
      <w:tr w:rsidR="00D90B47" w:rsidRPr="00D90B47" w14:paraId="34CAFA55" w14:textId="77777777" w:rsidTr="7BE15BE1">
        <w:tc>
          <w:tcPr>
            <w:tcW w:w="2639" w:type="dxa"/>
          </w:tcPr>
          <w:p w14:paraId="693A2F4E" w14:textId="58CAE762" w:rsidR="00D90B47" w:rsidRPr="00D90B47" w:rsidRDefault="00D90B47" w:rsidP="00D90B47">
            <w:pPr>
              <w:spacing w:line="276" w:lineRule="auto"/>
            </w:pPr>
          </w:p>
        </w:tc>
        <w:tc>
          <w:tcPr>
            <w:tcW w:w="6431" w:type="dxa"/>
          </w:tcPr>
          <w:p w14:paraId="3D1DA18A" w14:textId="77777777" w:rsidR="00D90B47" w:rsidRPr="00D90B47" w:rsidRDefault="00D90B47" w:rsidP="00D90B47">
            <w:pPr>
              <w:spacing w:line="276" w:lineRule="auto"/>
            </w:pPr>
          </w:p>
        </w:tc>
      </w:tr>
      <w:tr w:rsidR="00D90B47" w:rsidRPr="00D90B47" w14:paraId="467B4EE2" w14:textId="77777777" w:rsidTr="7BE15BE1">
        <w:tc>
          <w:tcPr>
            <w:tcW w:w="2639" w:type="dxa"/>
          </w:tcPr>
          <w:p w14:paraId="69F2687E" w14:textId="77777777" w:rsidR="00D90B47" w:rsidRPr="00D90B47" w:rsidRDefault="00D90B47" w:rsidP="00D90B47">
            <w:pPr>
              <w:spacing w:line="276" w:lineRule="auto"/>
              <w:rPr>
                <w:u w:val="single"/>
              </w:rPr>
            </w:pPr>
            <w:r w:rsidRPr="00D90B47">
              <w:rPr>
                <w:u w:val="single"/>
              </w:rPr>
              <w:t>Uitsluitingsgronden</w:t>
            </w:r>
          </w:p>
          <w:p w14:paraId="139F8CE8" w14:textId="77777777" w:rsidR="00D90B47" w:rsidRPr="00D90B47" w:rsidRDefault="00D90B47" w:rsidP="00D90B47">
            <w:pPr>
              <w:spacing w:line="276" w:lineRule="auto"/>
              <w:rPr>
                <w:u w:val="single"/>
              </w:rPr>
            </w:pPr>
          </w:p>
        </w:tc>
        <w:tc>
          <w:tcPr>
            <w:tcW w:w="6431" w:type="dxa"/>
          </w:tcPr>
          <w:p w14:paraId="2F7C1696" w14:textId="63928973" w:rsidR="00D90B47" w:rsidRPr="00D90B47" w:rsidRDefault="00D90B47" w:rsidP="005A2D91">
            <w:pPr>
              <w:spacing w:line="276" w:lineRule="auto"/>
            </w:pPr>
            <w:r w:rsidRPr="00D90B47">
              <w:t>De dwingende en facultatieve gronden voor uitsluiting van deelname aan de Aanbesteding als bedoeld in respectievelijk artikel 2.86 en 2.87 van de Aanbestedingswet 2012.</w:t>
            </w:r>
          </w:p>
        </w:tc>
      </w:tr>
    </w:tbl>
    <w:p w14:paraId="53F7FB35" w14:textId="77777777" w:rsidR="00877105" w:rsidRDefault="00877105" w:rsidP="00F75FE8">
      <w:pPr>
        <w:suppressAutoHyphens/>
        <w:ind w:right="-1"/>
        <w:rPr>
          <w:rFonts w:cs="Arial"/>
          <w:b/>
          <w:bCs/>
          <w:sz w:val="36"/>
          <w:szCs w:val="36"/>
        </w:rPr>
      </w:pPr>
    </w:p>
    <w:sectPr w:rsidR="00877105" w:rsidSect="0055724B">
      <w:headerReference w:type="default" r:id="rId21"/>
      <w:footerReference w:type="default" r:id="rId22"/>
      <w:headerReference w:type="first" r:id="rId23"/>
      <w:footerReference w:type="first" r:id="rId2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B067" w14:textId="77777777" w:rsidR="004F0E16" w:rsidRDefault="004F0E16" w:rsidP="000431C0">
      <w:r>
        <w:separator/>
      </w:r>
    </w:p>
  </w:endnote>
  <w:endnote w:type="continuationSeparator" w:id="0">
    <w:p w14:paraId="0A2CF299" w14:textId="77777777" w:rsidR="004F0E16" w:rsidRDefault="004F0E16"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69616900"/>
      <w:docPartObj>
        <w:docPartGallery w:val="Page Numbers (Top of Page)"/>
        <w:docPartUnique/>
      </w:docPartObj>
    </w:sdtPr>
    <w:sdtContent>
      <w:p w14:paraId="155A8AAB" w14:textId="2BEBFD91" w:rsidR="002D20C9" w:rsidRPr="004F5697" w:rsidRDefault="002D20C9" w:rsidP="008C54CC">
        <w:pPr>
          <w:spacing w:line="240" w:lineRule="exact"/>
          <w:rPr>
            <w:sz w:val="16"/>
            <w:szCs w:val="16"/>
          </w:rPr>
        </w:pPr>
        <w:r w:rsidRPr="004F5697">
          <w:rPr>
            <w:rStyle w:val="Paginanummer"/>
            <w:rFonts w:cs="Verdana"/>
            <w:sz w:val="16"/>
            <w:szCs w:val="16"/>
          </w:rPr>
          <w:t xml:space="preserve">Beschrijvend document </w:t>
        </w:r>
        <w:r w:rsidR="00176FB6" w:rsidRPr="004F5697">
          <w:rPr>
            <w:rStyle w:val="Paginanummer"/>
            <w:rFonts w:cs="Verdana"/>
            <w:sz w:val="16"/>
            <w:szCs w:val="16"/>
          </w:rPr>
          <w:t>Raamovereenkomst Kantoormeubilair</w:t>
        </w:r>
        <w:r w:rsidRPr="005814C5">
          <w:rPr>
            <w:sz w:val="16"/>
            <w:szCs w:val="16"/>
          </w:rPr>
          <w:t xml:space="preserve"> </w:t>
        </w:r>
        <w:r w:rsidR="005814C5" w:rsidRPr="005814C5">
          <w:rPr>
            <w:sz w:val="16"/>
            <w:szCs w:val="16"/>
          </w:rPr>
          <w:t>2026-2029</w:t>
        </w:r>
        <w:r w:rsidR="005814C5">
          <w:rPr>
            <w:b/>
            <w:sz w:val="16"/>
            <w:szCs w:val="16"/>
          </w:rPr>
          <w:t xml:space="preserve"> </w:t>
        </w:r>
        <w:r w:rsidRPr="004F5697">
          <w:rPr>
            <w:sz w:val="16"/>
            <w:szCs w:val="16"/>
          </w:rPr>
          <w:t xml:space="preserve">voor </w:t>
        </w:r>
        <w:r w:rsidR="00ED7CF8" w:rsidRPr="004F5697">
          <w:rPr>
            <w:bCs/>
            <w:sz w:val="16"/>
            <w:szCs w:val="16"/>
          </w:rPr>
          <w:t>Werkorganisatie BUCH</w:t>
        </w:r>
      </w:p>
      <w:p w14:paraId="4D86887A" w14:textId="2A4FAB2F" w:rsidR="002D20C9" w:rsidRDefault="00B1060B" w:rsidP="008C54CC">
        <w:pPr>
          <w:pStyle w:val="Voettekst"/>
          <w:rPr>
            <w:sz w:val="16"/>
            <w:szCs w:val="16"/>
          </w:rPr>
        </w:pPr>
        <w:r w:rsidRPr="00B1060B">
          <w:rPr>
            <w:rStyle w:val="Paginanummer"/>
            <w:rFonts w:cs="Verdana"/>
            <w:sz w:val="16"/>
            <w:szCs w:val="16"/>
          </w:rPr>
          <w:t>4 november</w:t>
        </w:r>
        <w:r w:rsidR="00E40179" w:rsidRPr="00B1060B">
          <w:rPr>
            <w:rStyle w:val="Paginanummer"/>
            <w:rFonts w:cs="Verdana"/>
            <w:sz w:val="16"/>
            <w:szCs w:val="16"/>
          </w:rPr>
          <w:t xml:space="preserve"> 2025</w:t>
        </w:r>
        <w:r w:rsidR="002D20C9" w:rsidRPr="004F5697">
          <w:rPr>
            <w:rStyle w:val="Paginanummer"/>
            <w:rFonts w:cs="Verdana"/>
            <w:sz w:val="16"/>
            <w:szCs w:val="16"/>
          </w:rPr>
          <w:t xml:space="preserve"> - </w:t>
        </w:r>
        <w:r w:rsidR="00ED7CF8" w:rsidRPr="004F5697">
          <w:rPr>
            <w:rStyle w:val="Paginanummer"/>
            <w:rFonts w:cs="Verdana"/>
            <w:sz w:val="16"/>
            <w:szCs w:val="16"/>
          </w:rPr>
          <w:t>Z25 233609</w:t>
        </w:r>
        <w:r w:rsidR="002D20C9" w:rsidRPr="004F5697">
          <w:rPr>
            <w:rStyle w:val="Paginanummer"/>
            <w:rFonts w:cs="Verdana"/>
            <w:sz w:val="16"/>
            <w:szCs w:val="16"/>
          </w:rPr>
          <w:t xml:space="preserve"> - </w:t>
        </w:r>
        <w:r w:rsidR="002D20C9" w:rsidRPr="004F5697">
          <w:rPr>
            <w:sz w:val="16"/>
            <w:szCs w:val="16"/>
          </w:rPr>
          <w:t xml:space="preserve">Versie </w:t>
        </w:r>
        <w:r w:rsidR="004F5697">
          <w:rPr>
            <w:sz w:val="16"/>
            <w:szCs w:val="16"/>
          </w:rPr>
          <w:t>1.0</w:t>
        </w:r>
        <w:r w:rsidR="002D20C9" w:rsidRPr="004F5697">
          <w:rPr>
            <w:sz w:val="16"/>
            <w:szCs w:val="16"/>
          </w:rPr>
          <w:tab/>
        </w:r>
        <w:r w:rsidR="002D20C9" w:rsidRPr="004F5697">
          <w:rPr>
            <w:sz w:val="16"/>
            <w:szCs w:val="16"/>
          </w:rPr>
          <w:tab/>
          <w:t xml:space="preserve">Pagina </w:t>
        </w:r>
        <w:r w:rsidR="002D20C9" w:rsidRPr="004F5697">
          <w:rPr>
            <w:bCs/>
            <w:sz w:val="16"/>
            <w:szCs w:val="16"/>
          </w:rPr>
          <w:fldChar w:fldCharType="begin"/>
        </w:r>
        <w:r w:rsidR="002D20C9" w:rsidRPr="004F5697">
          <w:rPr>
            <w:bCs/>
            <w:sz w:val="16"/>
            <w:szCs w:val="16"/>
          </w:rPr>
          <w:instrText>PAGE</w:instrText>
        </w:r>
        <w:r w:rsidR="002D20C9" w:rsidRPr="004F5697">
          <w:rPr>
            <w:bCs/>
            <w:sz w:val="16"/>
            <w:szCs w:val="16"/>
          </w:rPr>
          <w:fldChar w:fldCharType="separate"/>
        </w:r>
        <w:r w:rsidR="005B1BF4" w:rsidRPr="004F5697">
          <w:rPr>
            <w:bCs/>
            <w:noProof/>
            <w:sz w:val="16"/>
            <w:szCs w:val="16"/>
          </w:rPr>
          <w:t>40</w:t>
        </w:r>
        <w:r w:rsidR="002D20C9" w:rsidRPr="004F5697">
          <w:rPr>
            <w:bCs/>
            <w:sz w:val="16"/>
            <w:szCs w:val="16"/>
          </w:rPr>
          <w:fldChar w:fldCharType="end"/>
        </w:r>
        <w:r w:rsidR="002D20C9" w:rsidRPr="004F5697">
          <w:rPr>
            <w:sz w:val="16"/>
            <w:szCs w:val="16"/>
          </w:rPr>
          <w:t xml:space="preserve"> van </w:t>
        </w:r>
        <w:r w:rsidR="002D20C9" w:rsidRPr="004F5697">
          <w:rPr>
            <w:bCs/>
            <w:sz w:val="16"/>
            <w:szCs w:val="16"/>
          </w:rPr>
          <w:fldChar w:fldCharType="begin"/>
        </w:r>
        <w:r w:rsidR="002D20C9" w:rsidRPr="004F5697">
          <w:rPr>
            <w:bCs/>
            <w:sz w:val="16"/>
            <w:szCs w:val="16"/>
          </w:rPr>
          <w:instrText>NUMPAGES</w:instrText>
        </w:r>
        <w:r w:rsidR="002D20C9" w:rsidRPr="004F5697">
          <w:rPr>
            <w:bCs/>
            <w:sz w:val="16"/>
            <w:szCs w:val="16"/>
          </w:rPr>
          <w:fldChar w:fldCharType="separate"/>
        </w:r>
        <w:r w:rsidR="005B1BF4" w:rsidRPr="004F5697">
          <w:rPr>
            <w:bCs/>
            <w:noProof/>
            <w:sz w:val="16"/>
            <w:szCs w:val="16"/>
          </w:rPr>
          <w:t>46</w:t>
        </w:r>
        <w:r w:rsidR="002D20C9" w:rsidRPr="004F5697">
          <w:rPr>
            <w:bCs/>
            <w:sz w:val="16"/>
            <w:szCs w:val="16"/>
          </w:rPr>
          <w:fldChar w:fldCharType="end"/>
        </w:r>
      </w:p>
    </w:sdtContent>
  </w:sdt>
  <w:p w14:paraId="7D67A4B9" w14:textId="3DE702B0" w:rsidR="002D20C9" w:rsidRPr="001F5F8A" w:rsidRDefault="002D20C9" w:rsidP="001F5F8A">
    <w:pPr>
      <w:pStyle w:val="Voettekst"/>
      <w:rPr>
        <w:rFonts w:cs="Verdana"/>
        <w:sz w:val="16"/>
        <w:szCs w:val="16"/>
      </w:rPr>
    </w:pPr>
    <w:r>
      <w:rPr>
        <w:rStyle w:val="Paginanummer"/>
        <w:rFonts w:cs="Verdana"/>
        <w:sz w:val="16"/>
        <w:szCs w:val="16"/>
      </w:rPr>
      <w:tab/>
    </w:r>
    <w:bookmarkStart w:id="322" w:name="_Toc148176410"/>
    <w:bookmarkEnd w:id="32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BE15BE1" w14:paraId="671D1CE0" w14:textId="77777777" w:rsidTr="7BE15BE1">
      <w:trPr>
        <w:trHeight w:val="300"/>
      </w:trPr>
      <w:tc>
        <w:tcPr>
          <w:tcW w:w="3020" w:type="dxa"/>
        </w:tcPr>
        <w:p w14:paraId="4765ABBE" w14:textId="23FC4A07" w:rsidR="7BE15BE1" w:rsidRDefault="7BE15BE1" w:rsidP="7BE15BE1">
          <w:pPr>
            <w:pStyle w:val="Koptekst"/>
            <w:ind w:left="-115"/>
          </w:pPr>
        </w:p>
      </w:tc>
      <w:tc>
        <w:tcPr>
          <w:tcW w:w="3020" w:type="dxa"/>
        </w:tcPr>
        <w:p w14:paraId="37B6C82B" w14:textId="31CB080F" w:rsidR="7BE15BE1" w:rsidRDefault="7BE15BE1" w:rsidP="7BE15BE1">
          <w:pPr>
            <w:pStyle w:val="Koptekst"/>
            <w:jc w:val="center"/>
          </w:pPr>
        </w:p>
      </w:tc>
      <w:tc>
        <w:tcPr>
          <w:tcW w:w="3020" w:type="dxa"/>
        </w:tcPr>
        <w:p w14:paraId="0AE6B0F3" w14:textId="6F830D4E" w:rsidR="7BE15BE1" w:rsidRDefault="7BE15BE1" w:rsidP="7BE15BE1">
          <w:pPr>
            <w:pStyle w:val="Koptekst"/>
            <w:ind w:right="-115"/>
            <w:jc w:val="right"/>
          </w:pPr>
        </w:p>
      </w:tc>
    </w:tr>
  </w:tbl>
  <w:p w14:paraId="3A219775" w14:textId="3D8497D1" w:rsidR="7BE15BE1" w:rsidRDefault="7BE15BE1" w:rsidP="7BE15B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ADE1" w14:textId="77777777" w:rsidR="004F0E16" w:rsidRDefault="004F0E16" w:rsidP="000431C0">
      <w:r>
        <w:separator/>
      </w:r>
    </w:p>
  </w:footnote>
  <w:footnote w:type="continuationSeparator" w:id="0">
    <w:p w14:paraId="22FFB7D9" w14:textId="77777777" w:rsidR="004F0E16" w:rsidRDefault="004F0E16"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BE15BE1" w14:paraId="2ED788D4" w14:textId="77777777" w:rsidTr="7BE15BE1">
      <w:trPr>
        <w:trHeight w:val="300"/>
      </w:trPr>
      <w:tc>
        <w:tcPr>
          <w:tcW w:w="3020" w:type="dxa"/>
        </w:tcPr>
        <w:p w14:paraId="040C3011" w14:textId="5B0B45E3" w:rsidR="7BE15BE1" w:rsidRDefault="7BE15BE1" w:rsidP="7BE15BE1">
          <w:pPr>
            <w:pStyle w:val="Koptekst"/>
            <w:ind w:left="-115"/>
          </w:pPr>
        </w:p>
      </w:tc>
      <w:tc>
        <w:tcPr>
          <w:tcW w:w="3020" w:type="dxa"/>
        </w:tcPr>
        <w:p w14:paraId="14CD0E41" w14:textId="66960C5F" w:rsidR="7BE15BE1" w:rsidRDefault="7BE15BE1" w:rsidP="7BE15BE1">
          <w:pPr>
            <w:pStyle w:val="Koptekst"/>
            <w:jc w:val="center"/>
          </w:pPr>
        </w:p>
      </w:tc>
      <w:tc>
        <w:tcPr>
          <w:tcW w:w="3020" w:type="dxa"/>
        </w:tcPr>
        <w:p w14:paraId="5BAF699B" w14:textId="6E95198B" w:rsidR="7BE15BE1" w:rsidRDefault="7BE15BE1" w:rsidP="7BE15BE1">
          <w:pPr>
            <w:pStyle w:val="Koptekst"/>
            <w:ind w:right="-115"/>
            <w:jc w:val="right"/>
          </w:pPr>
        </w:p>
      </w:tc>
    </w:tr>
  </w:tbl>
  <w:p w14:paraId="0FBDA0E8" w14:textId="685328E5" w:rsidR="7BE15BE1" w:rsidRDefault="7BE15BE1" w:rsidP="00204F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A2694" w14:textId="14367ABE" w:rsidR="002D20C9" w:rsidRDefault="002D20C9">
    <w:pPr>
      <w:pStyle w:val="Koptekst"/>
    </w:pPr>
    <w:r w:rsidRPr="003611E4">
      <w:rPr>
        <w:noProof/>
      </w:rPr>
      <w:drawing>
        <wp:anchor distT="0" distB="0" distL="114300" distR="114300" simplePos="0" relativeHeight="251658240" behindDoc="1" locked="0" layoutInCell="1" allowOverlap="1" wp14:anchorId="42252695" wp14:editId="6B9C69DE">
          <wp:simplePos x="0" y="0"/>
          <wp:positionH relativeFrom="page">
            <wp:posOffset>-243840</wp:posOffset>
          </wp:positionH>
          <wp:positionV relativeFrom="paragraph">
            <wp:posOffset>-471170</wp:posOffset>
          </wp:positionV>
          <wp:extent cx="7806055" cy="3267075"/>
          <wp:effectExtent l="0" t="0" r="4445"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amlo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06055" cy="3267075"/>
                  </a:xfrm>
                  <a:prstGeom prst="rect">
                    <a:avLst/>
                  </a:prstGeom>
                </pic:spPr>
              </pic:pic>
            </a:graphicData>
          </a:graphic>
          <wp14:sizeRelH relativeFrom="page">
            <wp14:pctWidth>0</wp14:pctWidth>
          </wp14:sizeRelH>
          <wp14:sizeRelV relativeFrom="page">
            <wp14:pctHeight>0</wp14:pctHeight>
          </wp14:sizeRelV>
        </wp:anchor>
      </w:drawing>
    </w:r>
    <w:r w:rsidRPr="003611E4">
      <w:rPr>
        <w:noProof/>
      </w:rPr>
      <w:drawing>
        <wp:anchor distT="0" distB="0" distL="114300" distR="114300" simplePos="0" relativeHeight="251658241" behindDoc="1" locked="0" layoutInCell="1" allowOverlap="1" wp14:anchorId="68025231" wp14:editId="2CBD0CAF">
          <wp:simplePos x="0" y="0"/>
          <wp:positionH relativeFrom="page">
            <wp:posOffset>1905</wp:posOffset>
          </wp:positionH>
          <wp:positionV relativeFrom="paragraph">
            <wp:posOffset>1490345</wp:posOffset>
          </wp:positionV>
          <wp:extent cx="7558405" cy="1320165"/>
          <wp:effectExtent l="0" t="0" r="4445" b="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1320165"/>
                  </a:xfrm>
                  <a:prstGeom prst="rect">
                    <a:avLst/>
                  </a:prstGeom>
                </pic:spPr>
              </pic:pic>
            </a:graphicData>
          </a:graphic>
          <wp14:sizeRelH relativeFrom="page">
            <wp14:pctWidth>0</wp14:pctWidth>
          </wp14:sizeRelH>
          <wp14:sizeRelV relativeFrom="page">
            <wp14:pctHeight>0</wp14:pctHeight>
          </wp14:sizeRelV>
        </wp:anchor>
      </w:drawing>
    </w:r>
    <w:r w:rsidRPr="003611E4">
      <w:rPr>
        <w:noProof/>
      </w:rPr>
      <w:drawing>
        <wp:anchor distT="0" distB="0" distL="114300" distR="114300" simplePos="0" relativeHeight="251658242" behindDoc="0" locked="0" layoutInCell="1" allowOverlap="1" wp14:anchorId="02706DF9" wp14:editId="10191165">
          <wp:simplePos x="0" y="0"/>
          <wp:positionH relativeFrom="page">
            <wp:posOffset>4919</wp:posOffset>
          </wp:positionH>
          <wp:positionV relativeFrom="page">
            <wp:posOffset>3361690</wp:posOffset>
          </wp:positionV>
          <wp:extent cx="4522470" cy="1331595"/>
          <wp:effectExtent l="0" t="0" r="0" b="1905"/>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522470" cy="1331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3D05"/>
    <w:multiLevelType w:val="multilevel"/>
    <w:tmpl w:val="5808A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35AD5"/>
    <w:multiLevelType w:val="hybridMultilevel"/>
    <w:tmpl w:val="ADDA27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7D6428"/>
    <w:multiLevelType w:val="multilevel"/>
    <w:tmpl w:val="284AE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F29C0"/>
    <w:multiLevelType w:val="hybridMultilevel"/>
    <w:tmpl w:val="D36EA0B2"/>
    <w:lvl w:ilvl="0" w:tplc="4218DED8">
      <w:start w:val="1"/>
      <w:numFmt w:val="decimal"/>
      <w:lvlText w:val="%1."/>
      <w:lvlJc w:val="left"/>
      <w:pPr>
        <w:ind w:left="720" w:hanging="360"/>
      </w:pPr>
    </w:lvl>
    <w:lvl w:ilvl="1" w:tplc="B358AB9A">
      <w:start w:val="1"/>
      <w:numFmt w:val="decimal"/>
      <w:lvlText w:val="%2."/>
      <w:lvlJc w:val="left"/>
      <w:pPr>
        <w:ind w:left="720" w:hanging="360"/>
      </w:pPr>
    </w:lvl>
    <w:lvl w:ilvl="2" w:tplc="C2CE1370">
      <w:start w:val="1"/>
      <w:numFmt w:val="decimal"/>
      <w:lvlText w:val="%3."/>
      <w:lvlJc w:val="left"/>
      <w:pPr>
        <w:ind w:left="720" w:hanging="360"/>
      </w:pPr>
    </w:lvl>
    <w:lvl w:ilvl="3" w:tplc="FC90ED88">
      <w:start w:val="1"/>
      <w:numFmt w:val="decimal"/>
      <w:lvlText w:val="%4."/>
      <w:lvlJc w:val="left"/>
      <w:pPr>
        <w:ind w:left="720" w:hanging="360"/>
      </w:pPr>
    </w:lvl>
    <w:lvl w:ilvl="4" w:tplc="15281C54">
      <w:start w:val="1"/>
      <w:numFmt w:val="decimal"/>
      <w:lvlText w:val="%5."/>
      <w:lvlJc w:val="left"/>
      <w:pPr>
        <w:ind w:left="720" w:hanging="360"/>
      </w:pPr>
    </w:lvl>
    <w:lvl w:ilvl="5" w:tplc="47422362">
      <w:start w:val="1"/>
      <w:numFmt w:val="decimal"/>
      <w:lvlText w:val="%6."/>
      <w:lvlJc w:val="left"/>
      <w:pPr>
        <w:ind w:left="720" w:hanging="360"/>
      </w:pPr>
    </w:lvl>
    <w:lvl w:ilvl="6" w:tplc="C08E9D18">
      <w:start w:val="1"/>
      <w:numFmt w:val="decimal"/>
      <w:lvlText w:val="%7."/>
      <w:lvlJc w:val="left"/>
      <w:pPr>
        <w:ind w:left="720" w:hanging="360"/>
      </w:pPr>
    </w:lvl>
    <w:lvl w:ilvl="7" w:tplc="114A9DAC">
      <w:start w:val="1"/>
      <w:numFmt w:val="decimal"/>
      <w:lvlText w:val="%8."/>
      <w:lvlJc w:val="left"/>
      <w:pPr>
        <w:ind w:left="720" w:hanging="360"/>
      </w:pPr>
    </w:lvl>
    <w:lvl w:ilvl="8" w:tplc="535454D8">
      <w:start w:val="1"/>
      <w:numFmt w:val="decimal"/>
      <w:lvlText w:val="%9."/>
      <w:lvlJc w:val="left"/>
      <w:pPr>
        <w:ind w:left="720" w:hanging="360"/>
      </w:pPr>
    </w:lvl>
  </w:abstractNum>
  <w:abstractNum w:abstractNumId="4" w15:restartNumberingAfterBreak="0">
    <w:nsid w:val="08E01DB8"/>
    <w:multiLevelType w:val="hybridMultilevel"/>
    <w:tmpl w:val="349EFFD6"/>
    <w:lvl w:ilvl="0" w:tplc="7980A854">
      <w:start w:val="1"/>
      <w:numFmt w:val="bullet"/>
      <w:lvlText w:val=""/>
      <w:lvlJc w:val="left"/>
      <w:pPr>
        <w:ind w:left="720" w:hanging="360"/>
      </w:pPr>
      <w:rPr>
        <w:rFonts w:ascii="Symbol" w:hAnsi="Symbol" w:hint="default"/>
        <w:sz w:val="18"/>
        <w:szCs w:val="18"/>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0BD80DA8"/>
    <w:multiLevelType w:val="hybridMultilevel"/>
    <w:tmpl w:val="4396607A"/>
    <w:lvl w:ilvl="0" w:tplc="F20A2F1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1D32CE"/>
    <w:multiLevelType w:val="hybridMultilevel"/>
    <w:tmpl w:val="F3DE306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72AC99"/>
    <w:multiLevelType w:val="hybridMultilevel"/>
    <w:tmpl w:val="F314EB24"/>
    <w:lvl w:ilvl="0" w:tplc="7A269C6A">
      <w:start w:val="1"/>
      <w:numFmt w:val="bullet"/>
      <w:lvlText w:val=""/>
      <w:lvlJc w:val="left"/>
      <w:pPr>
        <w:ind w:left="720" w:hanging="360"/>
      </w:pPr>
      <w:rPr>
        <w:rFonts w:ascii="Symbol" w:hAnsi="Symbol" w:hint="default"/>
      </w:rPr>
    </w:lvl>
    <w:lvl w:ilvl="1" w:tplc="2BB4F272">
      <w:start w:val="1"/>
      <w:numFmt w:val="bullet"/>
      <w:lvlText w:val="o"/>
      <w:lvlJc w:val="left"/>
      <w:pPr>
        <w:ind w:left="1440" w:hanging="360"/>
      </w:pPr>
      <w:rPr>
        <w:rFonts w:ascii="Courier New" w:hAnsi="Courier New" w:hint="default"/>
      </w:rPr>
    </w:lvl>
    <w:lvl w:ilvl="2" w:tplc="A45A9A58">
      <w:start w:val="1"/>
      <w:numFmt w:val="bullet"/>
      <w:lvlText w:val=""/>
      <w:lvlJc w:val="left"/>
      <w:pPr>
        <w:ind w:left="2160" w:hanging="360"/>
      </w:pPr>
      <w:rPr>
        <w:rFonts w:ascii="Wingdings" w:hAnsi="Wingdings" w:hint="default"/>
      </w:rPr>
    </w:lvl>
    <w:lvl w:ilvl="3" w:tplc="8AF68F8A">
      <w:start w:val="1"/>
      <w:numFmt w:val="bullet"/>
      <w:lvlText w:val=""/>
      <w:lvlJc w:val="left"/>
      <w:pPr>
        <w:ind w:left="2880" w:hanging="360"/>
      </w:pPr>
      <w:rPr>
        <w:rFonts w:ascii="Symbol" w:hAnsi="Symbol" w:hint="default"/>
      </w:rPr>
    </w:lvl>
    <w:lvl w:ilvl="4" w:tplc="039609F6">
      <w:start w:val="1"/>
      <w:numFmt w:val="bullet"/>
      <w:lvlText w:val="o"/>
      <w:lvlJc w:val="left"/>
      <w:pPr>
        <w:ind w:left="3600" w:hanging="360"/>
      </w:pPr>
      <w:rPr>
        <w:rFonts w:ascii="Courier New" w:hAnsi="Courier New" w:hint="default"/>
      </w:rPr>
    </w:lvl>
    <w:lvl w:ilvl="5" w:tplc="80501D84">
      <w:start w:val="1"/>
      <w:numFmt w:val="bullet"/>
      <w:lvlText w:val=""/>
      <w:lvlJc w:val="left"/>
      <w:pPr>
        <w:ind w:left="4320" w:hanging="360"/>
      </w:pPr>
      <w:rPr>
        <w:rFonts w:ascii="Wingdings" w:hAnsi="Wingdings" w:hint="default"/>
      </w:rPr>
    </w:lvl>
    <w:lvl w:ilvl="6" w:tplc="A29A7366">
      <w:start w:val="1"/>
      <w:numFmt w:val="bullet"/>
      <w:lvlText w:val=""/>
      <w:lvlJc w:val="left"/>
      <w:pPr>
        <w:ind w:left="5040" w:hanging="360"/>
      </w:pPr>
      <w:rPr>
        <w:rFonts w:ascii="Symbol" w:hAnsi="Symbol" w:hint="default"/>
      </w:rPr>
    </w:lvl>
    <w:lvl w:ilvl="7" w:tplc="90707F4E">
      <w:start w:val="1"/>
      <w:numFmt w:val="bullet"/>
      <w:lvlText w:val="o"/>
      <w:lvlJc w:val="left"/>
      <w:pPr>
        <w:ind w:left="5760" w:hanging="360"/>
      </w:pPr>
      <w:rPr>
        <w:rFonts w:ascii="Courier New" w:hAnsi="Courier New" w:hint="default"/>
      </w:rPr>
    </w:lvl>
    <w:lvl w:ilvl="8" w:tplc="30687012">
      <w:start w:val="1"/>
      <w:numFmt w:val="bullet"/>
      <w:lvlText w:val=""/>
      <w:lvlJc w:val="left"/>
      <w:pPr>
        <w:ind w:left="6480" w:hanging="360"/>
      </w:pPr>
      <w:rPr>
        <w:rFonts w:ascii="Wingdings" w:hAnsi="Wingdings" w:hint="default"/>
      </w:rPr>
    </w:lvl>
  </w:abstractNum>
  <w:abstractNum w:abstractNumId="8" w15:restartNumberingAfterBreak="0">
    <w:nsid w:val="1C993DF8"/>
    <w:multiLevelType w:val="hybridMultilevel"/>
    <w:tmpl w:val="488C79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4A50AE2"/>
    <w:multiLevelType w:val="hybridMultilevel"/>
    <w:tmpl w:val="F0F0A7E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D857C4A"/>
    <w:multiLevelType w:val="hybridMultilevel"/>
    <w:tmpl w:val="AA340DE0"/>
    <w:lvl w:ilvl="0" w:tplc="0413000F">
      <w:start w:val="1"/>
      <w:numFmt w:val="decimal"/>
      <w:lvlText w:val="%1."/>
      <w:lvlJc w:val="left"/>
      <w:pPr>
        <w:ind w:left="502" w:hanging="360"/>
      </w:pPr>
    </w:lvl>
    <w:lvl w:ilvl="1" w:tplc="04130019">
      <w:start w:val="1"/>
      <w:numFmt w:val="lowerLetter"/>
      <w:lvlText w:val="%2."/>
      <w:lvlJc w:val="left"/>
      <w:pPr>
        <w:ind w:left="1222" w:hanging="360"/>
      </w:pPr>
    </w:lvl>
    <w:lvl w:ilvl="2" w:tplc="0413001B">
      <w:start w:val="1"/>
      <w:numFmt w:val="lowerRoman"/>
      <w:lvlText w:val="%3."/>
      <w:lvlJc w:val="right"/>
      <w:pPr>
        <w:ind w:left="1942" w:hanging="180"/>
      </w:pPr>
    </w:lvl>
    <w:lvl w:ilvl="3" w:tplc="0413000F">
      <w:start w:val="1"/>
      <w:numFmt w:val="decimal"/>
      <w:lvlText w:val="%4."/>
      <w:lvlJc w:val="left"/>
      <w:pPr>
        <w:ind w:left="2662" w:hanging="360"/>
      </w:pPr>
    </w:lvl>
    <w:lvl w:ilvl="4" w:tplc="04130019">
      <w:start w:val="1"/>
      <w:numFmt w:val="lowerLetter"/>
      <w:lvlText w:val="%5."/>
      <w:lvlJc w:val="left"/>
      <w:pPr>
        <w:ind w:left="3382" w:hanging="360"/>
      </w:pPr>
    </w:lvl>
    <w:lvl w:ilvl="5" w:tplc="0413001B">
      <w:start w:val="1"/>
      <w:numFmt w:val="lowerRoman"/>
      <w:lvlText w:val="%6."/>
      <w:lvlJc w:val="right"/>
      <w:pPr>
        <w:ind w:left="4102" w:hanging="180"/>
      </w:pPr>
    </w:lvl>
    <w:lvl w:ilvl="6" w:tplc="0413000F">
      <w:start w:val="1"/>
      <w:numFmt w:val="decimal"/>
      <w:lvlText w:val="%7."/>
      <w:lvlJc w:val="left"/>
      <w:pPr>
        <w:ind w:left="4822" w:hanging="360"/>
      </w:pPr>
    </w:lvl>
    <w:lvl w:ilvl="7" w:tplc="04130019">
      <w:start w:val="1"/>
      <w:numFmt w:val="lowerLetter"/>
      <w:lvlText w:val="%8."/>
      <w:lvlJc w:val="left"/>
      <w:pPr>
        <w:ind w:left="5542" w:hanging="360"/>
      </w:pPr>
    </w:lvl>
    <w:lvl w:ilvl="8" w:tplc="0413001B">
      <w:start w:val="1"/>
      <w:numFmt w:val="lowerRoman"/>
      <w:lvlText w:val="%9."/>
      <w:lvlJc w:val="right"/>
      <w:pPr>
        <w:ind w:left="6262" w:hanging="180"/>
      </w:pPr>
    </w:lvl>
  </w:abstractNum>
  <w:abstractNum w:abstractNumId="11" w15:restartNumberingAfterBreak="0">
    <w:nsid w:val="32A47111"/>
    <w:multiLevelType w:val="multilevel"/>
    <w:tmpl w:val="DF2C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816847"/>
    <w:multiLevelType w:val="hybridMultilevel"/>
    <w:tmpl w:val="7062BE48"/>
    <w:lvl w:ilvl="0" w:tplc="7F2C1D0E">
      <w:start w:val="1"/>
      <w:numFmt w:val="decimal"/>
      <w:lvlText w:val="%1."/>
      <w:lvlJc w:val="left"/>
      <w:pPr>
        <w:ind w:left="720" w:hanging="360"/>
      </w:pPr>
    </w:lvl>
    <w:lvl w:ilvl="1" w:tplc="00062146">
      <w:start w:val="1"/>
      <w:numFmt w:val="decimal"/>
      <w:lvlText w:val="%2."/>
      <w:lvlJc w:val="left"/>
      <w:pPr>
        <w:ind w:left="720" w:hanging="360"/>
      </w:pPr>
    </w:lvl>
    <w:lvl w:ilvl="2" w:tplc="D8D4FCD6">
      <w:start w:val="1"/>
      <w:numFmt w:val="decimal"/>
      <w:lvlText w:val="%3."/>
      <w:lvlJc w:val="left"/>
      <w:pPr>
        <w:ind w:left="720" w:hanging="360"/>
      </w:pPr>
    </w:lvl>
    <w:lvl w:ilvl="3" w:tplc="47AE2F1A">
      <w:start w:val="1"/>
      <w:numFmt w:val="decimal"/>
      <w:lvlText w:val="%4."/>
      <w:lvlJc w:val="left"/>
      <w:pPr>
        <w:ind w:left="720" w:hanging="360"/>
      </w:pPr>
    </w:lvl>
    <w:lvl w:ilvl="4" w:tplc="88E8BA00">
      <w:start w:val="1"/>
      <w:numFmt w:val="decimal"/>
      <w:lvlText w:val="%5."/>
      <w:lvlJc w:val="left"/>
      <w:pPr>
        <w:ind w:left="720" w:hanging="360"/>
      </w:pPr>
    </w:lvl>
    <w:lvl w:ilvl="5" w:tplc="33E2E04C">
      <w:start w:val="1"/>
      <w:numFmt w:val="decimal"/>
      <w:lvlText w:val="%6."/>
      <w:lvlJc w:val="left"/>
      <w:pPr>
        <w:ind w:left="720" w:hanging="360"/>
      </w:pPr>
    </w:lvl>
    <w:lvl w:ilvl="6" w:tplc="749E3904">
      <w:start w:val="1"/>
      <w:numFmt w:val="decimal"/>
      <w:lvlText w:val="%7."/>
      <w:lvlJc w:val="left"/>
      <w:pPr>
        <w:ind w:left="720" w:hanging="360"/>
      </w:pPr>
    </w:lvl>
    <w:lvl w:ilvl="7" w:tplc="98FA21EA">
      <w:start w:val="1"/>
      <w:numFmt w:val="decimal"/>
      <w:lvlText w:val="%8."/>
      <w:lvlJc w:val="left"/>
      <w:pPr>
        <w:ind w:left="720" w:hanging="360"/>
      </w:pPr>
    </w:lvl>
    <w:lvl w:ilvl="8" w:tplc="9990D9C6">
      <w:start w:val="1"/>
      <w:numFmt w:val="decimal"/>
      <w:lvlText w:val="%9."/>
      <w:lvlJc w:val="left"/>
      <w:pPr>
        <w:ind w:left="720" w:hanging="360"/>
      </w:pPr>
    </w:lvl>
  </w:abstractNum>
  <w:abstractNum w:abstractNumId="13" w15:restartNumberingAfterBreak="0">
    <w:nsid w:val="357E960D"/>
    <w:multiLevelType w:val="hybridMultilevel"/>
    <w:tmpl w:val="B9206F00"/>
    <w:lvl w:ilvl="0" w:tplc="CF4871C4">
      <w:start w:val="1"/>
      <w:numFmt w:val="decimal"/>
      <w:lvlText w:val="%1."/>
      <w:lvlJc w:val="left"/>
      <w:pPr>
        <w:ind w:left="720" w:hanging="360"/>
      </w:pPr>
    </w:lvl>
    <w:lvl w:ilvl="1" w:tplc="E2CC49A8">
      <w:start w:val="1"/>
      <w:numFmt w:val="lowerLetter"/>
      <w:lvlText w:val="%2."/>
      <w:lvlJc w:val="left"/>
      <w:pPr>
        <w:ind w:left="1440" w:hanging="360"/>
      </w:pPr>
    </w:lvl>
    <w:lvl w:ilvl="2" w:tplc="43C40142">
      <w:start w:val="1"/>
      <w:numFmt w:val="lowerRoman"/>
      <w:lvlText w:val="%3."/>
      <w:lvlJc w:val="right"/>
      <w:pPr>
        <w:ind w:left="2160" w:hanging="180"/>
      </w:pPr>
    </w:lvl>
    <w:lvl w:ilvl="3" w:tplc="9904A624">
      <w:start w:val="1"/>
      <w:numFmt w:val="decimal"/>
      <w:lvlText w:val="%4."/>
      <w:lvlJc w:val="left"/>
      <w:pPr>
        <w:ind w:left="2880" w:hanging="360"/>
      </w:pPr>
    </w:lvl>
    <w:lvl w:ilvl="4" w:tplc="1C1A79E6">
      <w:start w:val="1"/>
      <w:numFmt w:val="lowerLetter"/>
      <w:lvlText w:val="%5."/>
      <w:lvlJc w:val="left"/>
      <w:pPr>
        <w:ind w:left="3600" w:hanging="360"/>
      </w:pPr>
    </w:lvl>
    <w:lvl w:ilvl="5" w:tplc="07BE5110">
      <w:start w:val="1"/>
      <w:numFmt w:val="lowerRoman"/>
      <w:lvlText w:val="%6."/>
      <w:lvlJc w:val="right"/>
      <w:pPr>
        <w:ind w:left="4320" w:hanging="180"/>
      </w:pPr>
    </w:lvl>
    <w:lvl w:ilvl="6" w:tplc="5AE0C5F2">
      <w:start w:val="1"/>
      <w:numFmt w:val="decimal"/>
      <w:lvlText w:val="%7."/>
      <w:lvlJc w:val="left"/>
      <w:pPr>
        <w:ind w:left="5040" w:hanging="360"/>
      </w:pPr>
    </w:lvl>
    <w:lvl w:ilvl="7" w:tplc="4C48CA78">
      <w:start w:val="1"/>
      <w:numFmt w:val="lowerLetter"/>
      <w:lvlText w:val="%8."/>
      <w:lvlJc w:val="left"/>
      <w:pPr>
        <w:ind w:left="5760" w:hanging="360"/>
      </w:pPr>
    </w:lvl>
    <w:lvl w:ilvl="8" w:tplc="18ACE350">
      <w:start w:val="1"/>
      <w:numFmt w:val="lowerRoman"/>
      <w:lvlText w:val="%9."/>
      <w:lvlJc w:val="right"/>
      <w:pPr>
        <w:ind w:left="6480" w:hanging="180"/>
      </w:pPr>
    </w:lvl>
  </w:abstractNum>
  <w:abstractNum w:abstractNumId="14" w15:restartNumberingAfterBreak="0">
    <w:nsid w:val="36CF7327"/>
    <w:multiLevelType w:val="multilevel"/>
    <w:tmpl w:val="C6A073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73F292C"/>
    <w:multiLevelType w:val="multilevel"/>
    <w:tmpl w:val="89784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3B41C6"/>
    <w:multiLevelType w:val="multilevel"/>
    <w:tmpl w:val="35986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3C606B"/>
    <w:multiLevelType w:val="hybridMultilevel"/>
    <w:tmpl w:val="6486EC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5A00EA"/>
    <w:multiLevelType w:val="hybridMultilevel"/>
    <w:tmpl w:val="645C7E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99818C7"/>
    <w:multiLevelType w:val="hybridMultilevel"/>
    <w:tmpl w:val="7E2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A0A1CB9"/>
    <w:multiLevelType w:val="hybridMultilevel"/>
    <w:tmpl w:val="A98A8FB2"/>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155B08"/>
    <w:multiLevelType w:val="hybridMultilevel"/>
    <w:tmpl w:val="22CA019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EDEBDAF"/>
    <w:multiLevelType w:val="hybridMultilevel"/>
    <w:tmpl w:val="CF6A91E6"/>
    <w:lvl w:ilvl="0" w:tplc="CADA8AF4">
      <w:start w:val="1"/>
      <w:numFmt w:val="decimal"/>
      <w:lvlText w:val="%1."/>
      <w:lvlJc w:val="left"/>
      <w:pPr>
        <w:ind w:left="360" w:hanging="360"/>
      </w:pPr>
    </w:lvl>
    <w:lvl w:ilvl="1" w:tplc="20E8DF10">
      <w:start w:val="1"/>
      <w:numFmt w:val="lowerLetter"/>
      <w:lvlText w:val="%2."/>
      <w:lvlJc w:val="left"/>
      <w:pPr>
        <w:ind w:left="1080" w:hanging="360"/>
      </w:pPr>
    </w:lvl>
    <w:lvl w:ilvl="2" w:tplc="095C4D9C">
      <w:start w:val="1"/>
      <w:numFmt w:val="lowerRoman"/>
      <w:lvlText w:val="%3."/>
      <w:lvlJc w:val="right"/>
      <w:pPr>
        <w:ind w:left="1800" w:hanging="180"/>
      </w:pPr>
    </w:lvl>
    <w:lvl w:ilvl="3" w:tplc="DA6032B2">
      <w:start w:val="1"/>
      <w:numFmt w:val="decimal"/>
      <w:lvlText w:val="%4."/>
      <w:lvlJc w:val="left"/>
      <w:pPr>
        <w:ind w:left="2520" w:hanging="360"/>
      </w:pPr>
    </w:lvl>
    <w:lvl w:ilvl="4" w:tplc="63180796">
      <w:start w:val="1"/>
      <w:numFmt w:val="lowerLetter"/>
      <w:lvlText w:val="%5."/>
      <w:lvlJc w:val="left"/>
      <w:pPr>
        <w:ind w:left="3240" w:hanging="360"/>
      </w:pPr>
    </w:lvl>
    <w:lvl w:ilvl="5" w:tplc="7F7E9D34">
      <w:start w:val="1"/>
      <w:numFmt w:val="lowerRoman"/>
      <w:lvlText w:val="%6."/>
      <w:lvlJc w:val="right"/>
      <w:pPr>
        <w:ind w:left="3960" w:hanging="180"/>
      </w:pPr>
    </w:lvl>
    <w:lvl w:ilvl="6" w:tplc="7F068A50">
      <w:start w:val="1"/>
      <w:numFmt w:val="decimal"/>
      <w:lvlText w:val="%7."/>
      <w:lvlJc w:val="left"/>
      <w:pPr>
        <w:ind w:left="4680" w:hanging="360"/>
      </w:pPr>
    </w:lvl>
    <w:lvl w:ilvl="7" w:tplc="A308152A">
      <w:start w:val="1"/>
      <w:numFmt w:val="lowerLetter"/>
      <w:lvlText w:val="%8."/>
      <w:lvlJc w:val="left"/>
      <w:pPr>
        <w:ind w:left="5400" w:hanging="360"/>
      </w:pPr>
    </w:lvl>
    <w:lvl w:ilvl="8" w:tplc="34286A14">
      <w:start w:val="1"/>
      <w:numFmt w:val="lowerRoman"/>
      <w:lvlText w:val="%9."/>
      <w:lvlJc w:val="right"/>
      <w:pPr>
        <w:ind w:left="6120" w:hanging="180"/>
      </w:pPr>
    </w:lvl>
  </w:abstractNum>
  <w:abstractNum w:abstractNumId="23" w15:restartNumberingAfterBreak="0">
    <w:nsid w:val="4F274AB4"/>
    <w:multiLevelType w:val="hybridMultilevel"/>
    <w:tmpl w:val="2B188BE2"/>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58E7C1A"/>
    <w:multiLevelType w:val="hybridMultilevel"/>
    <w:tmpl w:val="15780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A2465E"/>
    <w:multiLevelType w:val="hybridMultilevel"/>
    <w:tmpl w:val="AD3C89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9B960C8"/>
    <w:multiLevelType w:val="hybridMultilevel"/>
    <w:tmpl w:val="DB861DC6"/>
    <w:lvl w:ilvl="0" w:tplc="096E3B52">
      <w:start w:val="1"/>
      <w:numFmt w:val="bullet"/>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cs="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FF65F0"/>
    <w:multiLevelType w:val="hybridMultilevel"/>
    <w:tmpl w:val="637E42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46010C"/>
    <w:multiLevelType w:val="multilevel"/>
    <w:tmpl w:val="A8EE4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686015"/>
    <w:multiLevelType w:val="multilevel"/>
    <w:tmpl w:val="94FA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7C5527"/>
    <w:multiLevelType w:val="hybridMultilevel"/>
    <w:tmpl w:val="E11C6A56"/>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1" w15:restartNumberingAfterBreak="0">
    <w:nsid w:val="6EBAE803"/>
    <w:multiLevelType w:val="hybridMultilevel"/>
    <w:tmpl w:val="FF1EDB56"/>
    <w:lvl w:ilvl="0" w:tplc="1A78E404">
      <w:start w:val="1"/>
      <w:numFmt w:val="bullet"/>
      <w:lvlText w:val=""/>
      <w:lvlJc w:val="left"/>
      <w:pPr>
        <w:ind w:left="720" w:hanging="360"/>
      </w:pPr>
      <w:rPr>
        <w:rFonts w:ascii="Symbol" w:hAnsi="Symbol" w:hint="default"/>
      </w:rPr>
    </w:lvl>
    <w:lvl w:ilvl="1" w:tplc="2FAE9CD8">
      <w:start w:val="1"/>
      <w:numFmt w:val="bullet"/>
      <w:lvlText w:val="o"/>
      <w:lvlJc w:val="left"/>
      <w:pPr>
        <w:ind w:left="1440" w:hanging="360"/>
      </w:pPr>
      <w:rPr>
        <w:rFonts w:ascii="Courier New" w:hAnsi="Courier New" w:hint="default"/>
      </w:rPr>
    </w:lvl>
    <w:lvl w:ilvl="2" w:tplc="809A395E">
      <w:start w:val="1"/>
      <w:numFmt w:val="bullet"/>
      <w:lvlText w:val=""/>
      <w:lvlJc w:val="left"/>
      <w:pPr>
        <w:ind w:left="2160" w:hanging="360"/>
      </w:pPr>
      <w:rPr>
        <w:rFonts w:ascii="Wingdings" w:hAnsi="Wingdings" w:hint="default"/>
      </w:rPr>
    </w:lvl>
    <w:lvl w:ilvl="3" w:tplc="25C4464A">
      <w:start w:val="1"/>
      <w:numFmt w:val="bullet"/>
      <w:lvlText w:val=""/>
      <w:lvlJc w:val="left"/>
      <w:pPr>
        <w:ind w:left="2880" w:hanging="360"/>
      </w:pPr>
      <w:rPr>
        <w:rFonts w:ascii="Symbol" w:hAnsi="Symbol" w:hint="default"/>
      </w:rPr>
    </w:lvl>
    <w:lvl w:ilvl="4" w:tplc="1A98C0AA">
      <w:start w:val="1"/>
      <w:numFmt w:val="bullet"/>
      <w:lvlText w:val="o"/>
      <w:lvlJc w:val="left"/>
      <w:pPr>
        <w:ind w:left="3600" w:hanging="360"/>
      </w:pPr>
      <w:rPr>
        <w:rFonts w:ascii="Courier New" w:hAnsi="Courier New" w:hint="default"/>
      </w:rPr>
    </w:lvl>
    <w:lvl w:ilvl="5" w:tplc="CA2A6B00">
      <w:start w:val="1"/>
      <w:numFmt w:val="bullet"/>
      <w:lvlText w:val=""/>
      <w:lvlJc w:val="left"/>
      <w:pPr>
        <w:ind w:left="4320" w:hanging="360"/>
      </w:pPr>
      <w:rPr>
        <w:rFonts w:ascii="Wingdings" w:hAnsi="Wingdings" w:hint="default"/>
      </w:rPr>
    </w:lvl>
    <w:lvl w:ilvl="6" w:tplc="477A82E0">
      <w:start w:val="1"/>
      <w:numFmt w:val="bullet"/>
      <w:lvlText w:val=""/>
      <w:lvlJc w:val="left"/>
      <w:pPr>
        <w:ind w:left="5040" w:hanging="360"/>
      </w:pPr>
      <w:rPr>
        <w:rFonts w:ascii="Symbol" w:hAnsi="Symbol" w:hint="default"/>
      </w:rPr>
    </w:lvl>
    <w:lvl w:ilvl="7" w:tplc="394A5944">
      <w:start w:val="1"/>
      <w:numFmt w:val="bullet"/>
      <w:lvlText w:val="o"/>
      <w:lvlJc w:val="left"/>
      <w:pPr>
        <w:ind w:left="5760" w:hanging="360"/>
      </w:pPr>
      <w:rPr>
        <w:rFonts w:ascii="Courier New" w:hAnsi="Courier New" w:hint="default"/>
      </w:rPr>
    </w:lvl>
    <w:lvl w:ilvl="8" w:tplc="E3387D58">
      <w:start w:val="1"/>
      <w:numFmt w:val="bullet"/>
      <w:lvlText w:val=""/>
      <w:lvlJc w:val="left"/>
      <w:pPr>
        <w:ind w:left="6480" w:hanging="360"/>
      </w:pPr>
      <w:rPr>
        <w:rFonts w:ascii="Wingdings" w:hAnsi="Wingdings" w:hint="default"/>
      </w:rPr>
    </w:lvl>
  </w:abstractNum>
  <w:abstractNum w:abstractNumId="32" w15:restartNumberingAfterBreak="0">
    <w:nsid w:val="75B03DE3"/>
    <w:multiLevelType w:val="hybridMultilevel"/>
    <w:tmpl w:val="FFFFFFFF"/>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33" w15:restartNumberingAfterBreak="0">
    <w:nsid w:val="776367CD"/>
    <w:multiLevelType w:val="multilevel"/>
    <w:tmpl w:val="30D6CA04"/>
    <w:lvl w:ilvl="0">
      <w:start w:val="1"/>
      <w:numFmt w:val="decimal"/>
      <w:pStyle w:val="Kop2"/>
      <w:lvlText w:val="%1."/>
      <w:lvlJc w:val="left"/>
      <w:pPr>
        <w:tabs>
          <w:tab w:val="num" w:pos="432"/>
        </w:tabs>
        <w:ind w:left="432" w:hanging="432"/>
      </w:pPr>
      <w:rPr>
        <w:rFonts w:ascii="Verdana" w:hAnsi="Verdana" w:hint="default"/>
        <w:b/>
        <w:i w:val="0"/>
        <w:sz w:val="28"/>
        <w:szCs w:val="28"/>
      </w:rPr>
    </w:lvl>
    <w:lvl w:ilvl="1">
      <w:start w:val="1"/>
      <w:numFmt w:val="decimal"/>
      <w:pStyle w:val="Kop3"/>
      <w:lvlText w:val="%1.%2."/>
      <w:lvlJc w:val="left"/>
      <w:pPr>
        <w:tabs>
          <w:tab w:val="num" w:pos="576"/>
        </w:tabs>
        <w:ind w:left="576" w:hanging="576"/>
      </w:pPr>
      <w:rPr>
        <w:rFonts w:ascii="Verdana" w:hAnsi="Verdana" w:hint="default"/>
        <w:b w:val="0"/>
        <w:i/>
        <w:sz w:val="20"/>
        <w:szCs w:val="20"/>
      </w:rPr>
    </w:lvl>
    <w:lvl w:ilvl="2">
      <w:start w:val="1"/>
      <w:numFmt w:val="decimal"/>
      <w:pStyle w:val="Kop4"/>
      <w:lvlText w:val="%1.%2.%3."/>
      <w:lvlJc w:val="left"/>
      <w:pPr>
        <w:tabs>
          <w:tab w:val="num" w:pos="2280"/>
        </w:tabs>
        <w:ind w:left="2280" w:hanging="720"/>
      </w:pPr>
      <w:rPr>
        <w:rFonts w:hint="default"/>
        <w:b w:val="0"/>
        <w:sz w:val="20"/>
      </w:rPr>
    </w:lvl>
    <w:lvl w:ilvl="3">
      <w:start w:val="1"/>
      <w:numFmt w:val="decimal"/>
      <w:pStyle w:val="Kop5"/>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440760613">
    <w:abstractNumId w:val="13"/>
  </w:num>
  <w:num w:numId="2" w16cid:durableId="361828384">
    <w:abstractNumId w:val="31"/>
  </w:num>
  <w:num w:numId="3" w16cid:durableId="1307278278">
    <w:abstractNumId w:val="7"/>
  </w:num>
  <w:num w:numId="4" w16cid:durableId="906109314">
    <w:abstractNumId w:val="22"/>
  </w:num>
  <w:num w:numId="5" w16cid:durableId="1957564971">
    <w:abstractNumId w:val="6"/>
  </w:num>
  <w:num w:numId="6" w16cid:durableId="1133597141">
    <w:abstractNumId w:val="33"/>
  </w:num>
  <w:num w:numId="7" w16cid:durableId="2002611646">
    <w:abstractNumId w:val="5"/>
  </w:num>
  <w:num w:numId="8" w16cid:durableId="1349022156">
    <w:abstractNumId w:val="30"/>
  </w:num>
  <w:num w:numId="9" w16cid:durableId="1991715534">
    <w:abstractNumId w:val="27"/>
  </w:num>
  <w:num w:numId="10" w16cid:durableId="1069960840">
    <w:abstractNumId w:val="25"/>
  </w:num>
  <w:num w:numId="11" w16cid:durableId="1558515576">
    <w:abstractNumId w:val="18"/>
  </w:num>
  <w:num w:numId="12" w16cid:durableId="790175943">
    <w:abstractNumId w:val="17"/>
  </w:num>
  <w:num w:numId="13" w16cid:durableId="2055766002">
    <w:abstractNumId w:val="24"/>
  </w:num>
  <w:num w:numId="14" w16cid:durableId="1006639385">
    <w:abstractNumId w:val="21"/>
  </w:num>
  <w:num w:numId="15" w16cid:durableId="278144888">
    <w:abstractNumId w:val="9"/>
  </w:num>
  <w:num w:numId="16" w16cid:durableId="1427850054">
    <w:abstractNumId w:val="1"/>
  </w:num>
  <w:num w:numId="17" w16cid:durableId="309478765">
    <w:abstractNumId w:val="10"/>
  </w:num>
  <w:num w:numId="18" w16cid:durableId="1054891984">
    <w:abstractNumId w:val="4"/>
  </w:num>
  <w:num w:numId="19" w16cid:durableId="1611279906">
    <w:abstractNumId w:val="19"/>
  </w:num>
  <w:num w:numId="20" w16cid:durableId="2121097984">
    <w:abstractNumId w:val="26"/>
  </w:num>
  <w:num w:numId="21" w16cid:durableId="726491746">
    <w:abstractNumId w:val="23"/>
  </w:num>
  <w:num w:numId="22" w16cid:durableId="190807865">
    <w:abstractNumId w:val="8"/>
  </w:num>
  <w:num w:numId="23" w16cid:durableId="610628414">
    <w:abstractNumId w:val="20"/>
  </w:num>
  <w:num w:numId="24" w16cid:durableId="1402410037">
    <w:abstractNumId w:val="0"/>
  </w:num>
  <w:num w:numId="25" w16cid:durableId="532036385">
    <w:abstractNumId w:val="29"/>
  </w:num>
  <w:num w:numId="26" w16cid:durableId="2109151051">
    <w:abstractNumId w:val="14"/>
  </w:num>
  <w:num w:numId="27" w16cid:durableId="1304773190">
    <w:abstractNumId w:val="16"/>
  </w:num>
  <w:num w:numId="28" w16cid:durableId="195234813">
    <w:abstractNumId w:val="15"/>
  </w:num>
  <w:num w:numId="29" w16cid:durableId="1380516174">
    <w:abstractNumId w:val="32"/>
  </w:num>
  <w:num w:numId="30" w16cid:durableId="2087459649">
    <w:abstractNumId w:val="2"/>
  </w:num>
  <w:num w:numId="31" w16cid:durableId="223564028">
    <w:abstractNumId w:val="12"/>
  </w:num>
  <w:num w:numId="32" w16cid:durableId="477260495">
    <w:abstractNumId w:val="3"/>
  </w:num>
  <w:num w:numId="33" w16cid:durableId="470252426">
    <w:abstractNumId w:val="28"/>
  </w:num>
  <w:num w:numId="34" w16cid:durableId="1112675543">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l" w:vendorID="64" w:dllVersion="0" w:nlCheck="1" w:checkStyle="0"/>
  <w:activeWritingStyle w:appName="MSWord" w:lang="nl-NL"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181"/>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E2"/>
    <w:rsid w:val="00000EC7"/>
    <w:rsid w:val="00002654"/>
    <w:rsid w:val="00002BF5"/>
    <w:rsid w:val="00003D3B"/>
    <w:rsid w:val="00003F62"/>
    <w:rsid w:val="00004263"/>
    <w:rsid w:val="00004A94"/>
    <w:rsid w:val="00005401"/>
    <w:rsid w:val="000055CA"/>
    <w:rsid w:val="00005F23"/>
    <w:rsid w:val="00006C8F"/>
    <w:rsid w:val="000073CC"/>
    <w:rsid w:val="000074AD"/>
    <w:rsid w:val="00007935"/>
    <w:rsid w:val="00010AA1"/>
    <w:rsid w:val="000113EC"/>
    <w:rsid w:val="00011F5B"/>
    <w:rsid w:val="00012B5C"/>
    <w:rsid w:val="00012C70"/>
    <w:rsid w:val="000131DE"/>
    <w:rsid w:val="00013977"/>
    <w:rsid w:val="00014FBB"/>
    <w:rsid w:val="00014FFD"/>
    <w:rsid w:val="000152B4"/>
    <w:rsid w:val="00015420"/>
    <w:rsid w:val="00015B1D"/>
    <w:rsid w:val="00015C45"/>
    <w:rsid w:val="000172D3"/>
    <w:rsid w:val="000175F7"/>
    <w:rsid w:val="00020912"/>
    <w:rsid w:val="00021876"/>
    <w:rsid w:val="00021AFD"/>
    <w:rsid w:val="000222B0"/>
    <w:rsid w:val="00022538"/>
    <w:rsid w:val="0002279C"/>
    <w:rsid w:val="00022DE5"/>
    <w:rsid w:val="00023769"/>
    <w:rsid w:val="000241E9"/>
    <w:rsid w:val="0002534D"/>
    <w:rsid w:val="00025526"/>
    <w:rsid w:val="000255D7"/>
    <w:rsid w:val="0002588A"/>
    <w:rsid w:val="00025BEB"/>
    <w:rsid w:val="00025C8F"/>
    <w:rsid w:val="00025D8B"/>
    <w:rsid w:val="00026432"/>
    <w:rsid w:val="00026774"/>
    <w:rsid w:val="00026ED3"/>
    <w:rsid w:val="00030EC3"/>
    <w:rsid w:val="000319A8"/>
    <w:rsid w:val="00031DEC"/>
    <w:rsid w:val="00031FE8"/>
    <w:rsid w:val="000327F2"/>
    <w:rsid w:val="00032A31"/>
    <w:rsid w:val="00033BA0"/>
    <w:rsid w:val="00033F35"/>
    <w:rsid w:val="00033F5D"/>
    <w:rsid w:val="000343B6"/>
    <w:rsid w:val="00034412"/>
    <w:rsid w:val="00034E42"/>
    <w:rsid w:val="00034EBA"/>
    <w:rsid w:val="000354E2"/>
    <w:rsid w:val="00035AAA"/>
    <w:rsid w:val="0003602F"/>
    <w:rsid w:val="00036545"/>
    <w:rsid w:val="00036669"/>
    <w:rsid w:val="00036C65"/>
    <w:rsid w:val="00037CBC"/>
    <w:rsid w:val="00037CC6"/>
    <w:rsid w:val="00037D62"/>
    <w:rsid w:val="00040C9A"/>
    <w:rsid w:val="00042306"/>
    <w:rsid w:val="00042971"/>
    <w:rsid w:val="000431C0"/>
    <w:rsid w:val="00043591"/>
    <w:rsid w:val="00043AB5"/>
    <w:rsid w:val="00043B23"/>
    <w:rsid w:val="00044A3C"/>
    <w:rsid w:val="0004524B"/>
    <w:rsid w:val="000453C1"/>
    <w:rsid w:val="000458EC"/>
    <w:rsid w:val="00045F2D"/>
    <w:rsid w:val="00046096"/>
    <w:rsid w:val="0004640D"/>
    <w:rsid w:val="00046EE0"/>
    <w:rsid w:val="00047001"/>
    <w:rsid w:val="00047988"/>
    <w:rsid w:val="00050120"/>
    <w:rsid w:val="000511BF"/>
    <w:rsid w:val="00051ABF"/>
    <w:rsid w:val="00051FD8"/>
    <w:rsid w:val="0005238E"/>
    <w:rsid w:val="0005277A"/>
    <w:rsid w:val="00052C5C"/>
    <w:rsid w:val="00052CF7"/>
    <w:rsid w:val="00052E69"/>
    <w:rsid w:val="0005378B"/>
    <w:rsid w:val="00054281"/>
    <w:rsid w:val="00054E4C"/>
    <w:rsid w:val="000552B7"/>
    <w:rsid w:val="0005635F"/>
    <w:rsid w:val="000574AF"/>
    <w:rsid w:val="00057612"/>
    <w:rsid w:val="00057A59"/>
    <w:rsid w:val="00060525"/>
    <w:rsid w:val="0006095D"/>
    <w:rsid w:val="00060994"/>
    <w:rsid w:val="00060E38"/>
    <w:rsid w:val="00060E50"/>
    <w:rsid w:val="000617EC"/>
    <w:rsid w:val="0006193E"/>
    <w:rsid w:val="00061974"/>
    <w:rsid w:val="00061A54"/>
    <w:rsid w:val="00061DFD"/>
    <w:rsid w:val="00061E92"/>
    <w:rsid w:val="0006206D"/>
    <w:rsid w:val="000621F3"/>
    <w:rsid w:val="00062F3D"/>
    <w:rsid w:val="00063317"/>
    <w:rsid w:val="0006359D"/>
    <w:rsid w:val="000640A5"/>
    <w:rsid w:val="00064278"/>
    <w:rsid w:val="00064633"/>
    <w:rsid w:val="0006580B"/>
    <w:rsid w:val="0006597B"/>
    <w:rsid w:val="00066714"/>
    <w:rsid w:val="00066757"/>
    <w:rsid w:val="00067099"/>
    <w:rsid w:val="00067563"/>
    <w:rsid w:val="00067D46"/>
    <w:rsid w:val="00067D69"/>
    <w:rsid w:val="000707AC"/>
    <w:rsid w:val="00070902"/>
    <w:rsid w:val="00070B38"/>
    <w:rsid w:val="00070F22"/>
    <w:rsid w:val="0007137B"/>
    <w:rsid w:val="00071590"/>
    <w:rsid w:val="00071E75"/>
    <w:rsid w:val="000721C4"/>
    <w:rsid w:val="0007289B"/>
    <w:rsid w:val="00072B74"/>
    <w:rsid w:val="00072C0B"/>
    <w:rsid w:val="00072C50"/>
    <w:rsid w:val="00072FF4"/>
    <w:rsid w:val="00074008"/>
    <w:rsid w:val="0007404D"/>
    <w:rsid w:val="00074494"/>
    <w:rsid w:val="00074B05"/>
    <w:rsid w:val="00074CBF"/>
    <w:rsid w:val="00074D5F"/>
    <w:rsid w:val="00074DCF"/>
    <w:rsid w:val="00075400"/>
    <w:rsid w:val="00075B37"/>
    <w:rsid w:val="00075BC3"/>
    <w:rsid w:val="00076184"/>
    <w:rsid w:val="000763FE"/>
    <w:rsid w:val="00076668"/>
    <w:rsid w:val="00076DF6"/>
    <w:rsid w:val="00077564"/>
    <w:rsid w:val="000775C3"/>
    <w:rsid w:val="00077D75"/>
    <w:rsid w:val="00080871"/>
    <w:rsid w:val="000812CE"/>
    <w:rsid w:val="0008142C"/>
    <w:rsid w:val="000823A8"/>
    <w:rsid w:val="00082A22"/>
    <w:rsid w:val="00082D3A"/>
    <w:rsid w:val="000831EC"/>
    <w:rsid w:val="0008348C"/>
    <w:rsid w:val="00083C11"/>
    <w:rsid w:val="00084A7A"/>
    <w:rsid w:val="000862B1"/>
    <w:rsid w:val="000865D3"/>
    <w:rsid w:val="00087010"/>
    <w:rsid w:val="00087A63"/>
    <w:rsid w:val="00087DE0"/>
    <w:rsid w:val="00090560"/>
    <w:rsid w:val="0009066A"/>
    <w:rsid w:val="00090A2C"/>
    <w:rsid w:val="00090F3A"/>
    <w:rsid w:val="000910F3"/>
    <w:rsid w:val="000917DC"/>
    <w:rsid w:val="00091BBF"/>
    <w:rsid w:val="00092DE6"/>
    <w:rsid w:val="000930DB"/>
    <w:rsid w:val="00093266"/>
    <w:rsid w:val="00093F38"/>
    <w:rsid w:val="00094641"/>
    <w:rsid w:val="000949C4"/>
    <w:rsid w:val="00094B7D"/>
    <w:rsid w:val="00094BD3"/>
    <w:rsid w:val="0009543F"/>
    <w:rsid w:val="000977C9"/>
    <w:rsid w:val="00097AE6"/>
    <w:rsid w:val="00097EAE"/>
    <w:rsid w:val="000A0363"/>
    <w:rsid w:val="000A0471"/>
    <w:rsid w:val="000A055C"/>
    <w:rsid w:val="000A2768"/>
    <w:rsid w:val="000A2C71"/>
    <w:rsid w:val="000A3308"/>
    <w:rsid w:val="000A4109"/>
    <w:rsid w:val="000A4291"/>
    <w:rsid w:val="000A5242"/>
    <w:rsid w:val="000A6AA7"/>
    <w:rsid w:val="000A7D16"/>
    <w:rsid w:val="000A7FE9"/>
    <w:rsid w:val="000B09DF"/>
    <w:rsid w:val="000B0C71"/>
    <w:rsid w:val="000B1008"/>
    <w:rsid w:val="000B1E23"/>
    <w:rsid w:val="000B2341"/>
    <w:rsid w:val="000B25A3"/>
    <w:rsid w:val="000B26EB"/>
    <w:rsid w:val="000B29D0"/>
    <w:rsid w:val="000B4625"/>
    <w:rsid w:val="000B5B95"/>
    <w:rsid w:val="000B7E09"/>
    <w:rsid w:val="000B7EC3"/>
    <w:rsid w:val="000C0870"/>
    <w:rsid w:val="000C1517"/>
    <w:rsid w:val="000C1DA5"/>
    <w:rsid w:val="000C22BD"/>
    <w:rsid w:val="000C2C8B"/>
    <w:rsid w:val="000C498F"/>
    <w:rsid w:val="000C5CB2"/>
    <w:rsid w:val="000C664A"/>
    <w:rsid w:val="000C67A6"/>
    <w:rsid w:val="000C6827"/>
    <w:rsid w:val="000C6F37"/>
    <w:rsid w:val="000C711F"/>
    <w:rsid w:val="000C71B5"/>
    <w:rsid w:val="000C76F5"/>
    <w:rsid w:val="000C7B3D"/>
    <w:rsid w:val="000C7D78"/>
    <w:rsid w:val="000D0187"/>
    <w:rsid w:val="000D0234"/>
    <w:rsid w:val="000D0C62"/>
    <w:rsid w:val="000D0E3B"/>
    <w:rsid w:val="000D13E8"/>
    <w:rsid w:val="000D18D6"/>
    <w:rsid w:val="000D18F5"/>
    <w:rsid w:val="000D1CA3"/>
    <w:rsid w:val="000D21ED"/>
    <w:rsid w:val="000D3AD1"/>
    <w:rsid w:val="000D3E48"/>
    <w:rsid w:val="000D40DB"/>
    <w:rsid w:val="000D47E5"/>
    <w:rsid w:val="000D49E0"/>
    <w:rsid w:val="000D57F4"/>
    <w:rsid w:val="000D5805"/>
    <w:rsid w:val="000D5D79"/>
    <w:rsid w:val="000D659F"/>
    <w:rsid w:val="000D6B0A"/>
    <w:rsid w:val="000D7138"/>
    <w:rsid w:val="000D74D9"/>
    <w:rsid w:val="000D7799"/>
    <w:rsid w:val="000E05E4"/>
    <w:rsid w:val="000E0F5C"/>
    <w:rsid w:val="000E1091"/>
    <w:rsid w:val="000E1A27"/>
    <w:rsid w:val="000E1D70"/>
    <w:rsid w:val="000E1FB4"/>
    <w:rsid w:val="000E23C8"/>
    <w:rsid w:val="000E24CD"/>
    <w:rsid w:val="000E259C"/>
    <w:rsid w:val="000E3677"/>
    <w:rsid w:val="000E3BC9"/>
    <w:rsid w:val="000E4F6A"/>
    <w:rsid w:val="000E530E"/>
    <w:rsid w:val="000E5428"/>
    <w:rsid w:val="000E5A7A"/>
    <w:rsid w:val="000E5CAC"/>
    <w:rsid w:val="000E6077"/>
    <w:rsid w:val="000E60D1"/>
    <w:rsid w:val="000E762C"/>
    <w:rsid w:val="000E7663"/>
    <w:rsid w:val="000E7AA8"/>
    <w:rsid w:val="000F0749"/>
    <w:rsid w:val="000F0815"/>
    <w:rsid w:val="000F09D5"/>
    <w:rsid w:val="000F1F21"/>
    <w:rsid w:val="000F2E1A"/>
    <w:rsid w:val="000F33BE"/>
    <w:rsid w:val="000F36DE"/>
    <w:rsid w:val="000F54B8"/>
    <w:rsid w:val="000F5500"/>
    <w:rsid w:val="000F55E7"/>
    <w:rsid w:val="000F5788"/>
    <w:rsid w:val="000F5D4D"/>
    <w:rsid w:val="000F60B5"/>
    <w:rsid w:val="000F658D"/>
    <w:rsid w:val="000F692A"/>
    <w:rsid w:val="000F6A21"/>
    <w:rsid w:val="00100511"/>
    <w:rsid w:val="00100BC3"/>
    <w:rsid w:val="00100BEE"/>
    <w:rsid w:val="00100DAE"/>
    <w:rsid w:val="00101B2F"/>
    <w:rsid w:val="00101EC8"/>
    <w:rsid w:val="0010242B"/>
    <w:rsid w:val="001025E3"/>
    <w:rsid w:val="00102A0C"/>
    <w:rsid w:val="00103558"/>
    <w:rsid w:val="00104114"/>
    <w:rsid w:val="00104A78"/>
    <w:rsid w:val="001060E0"/>
    <w:rsid w:val="0010725F"/>
    <w:rsid w:val="0011156C"/>
    <w:rsid w:val="00112465"/>
    <w:rsid w:val="00112794"/>
    <w:rsid w:val="001127BE"/>
    <w:rsid w:val="001129DE"/>
    <w:rsid w:val="00112B47"/>
    <w:rsid w:val="00112DD2"/>
    <w:rsid w:val="00114234"/>
    <w:rsid w:val="0011426A"/>
    <w:rsid w:val="00114B26"/>
    <w:rsid w:val="00114FEF"/>
    <w:rsid w:val="0011535A"/>
    <w:rsid w:val="00115801"/>
    <w:rsid w:val="00115E15"/>
    <w:rsid w:val="00116225"/>
    <w:rsid w:val="001167AD"/>
    <w:rsid w:val="001170D7"/>
    <w:rsid w:val="00117B5B"/>
    <w:rsid w:val="00120218"/>
    <w:rsid w:val="00120309"/>
    <w:rsid w:val="00120364"/>
    <w:rsid w:val="00120A45"/>
    <w:rsid w:val="00122016"/>
    <w:rsid w:val="00122105"/>
    <w:rsid w:val="00123250"/>
    <w:rsid w:val="00123348"/>
    <w:rsid w:val="00123F7D"/>
    <w:rsid w:val="00124B09"/>
    <w:rsid w:val="00125063"/>
    <w:rsid w:val="00125D8A"/>
    <w:rsid w:val="0012615C"/>
    <w:rsid w:val="001266CC"/>
    <w:rsid w:val="0012683F"/>
    <w:rsid w:val="00126D09"/>
    <w:rsid w:val="001302BF"/>
    <w:rsid w:val="001305A7"/>
    <w:rsid w:val="001316FE"/>
    <w:rsid w:val="00131A8E"/>
    <w:rsid w:val="0013223D"/>
    <w:rsid w:val="001322AD"/>
    <w:rsid w:val="00132CF3"/>
    <w:rsid w:val="00132D12"/>
    <w:rsid w:val="00133031"/>
    <w:rsid w:val="0013316D"/>
    <w:rsid w:val="001332C3"/>
    <w:rsid w:val="001341DB"/>
    <w:rsid w:val="00134691"/>
    <w:rsid w:val="00134C1D"/>
    <w:rsid w:val="0013585F"/>
    <w:rsid w:val="001376D5"/>
    <w:rsid w:val="00137B25"/>
    <w:rsid w:val="00140772"/>
    <w:rsid w:val="00140983"/>
    <w:rsid w:val="00141119"/>
    <w:rsid w:val="001429B8"/>
    <w:rsid w:val="001431BC"/>
    <w:rsid w:val="00143969"/>
    <w:rsid w:val="00143FE7"/>
    <w:rsid w:val="00144C3B"/>
    <w:rsid w:val="00145492"/>
    <w:rsid w:val="001463A2"/>
    <w:rsid w:val="001469DA"/>
    <w:rsid w:val="00146F96"/>
    <w:rsid w:val="00147368"/>
    <w:rsid w:val="00147D42"/>
    <w:rsid w:val="00147D44"/>
    <w:rsid w:val="001503B0"/>
    <w:rsid w:val="00150E7D"/>
    <w:rsid w:val="0015187F"/>
    <w:rsid w:val="00151E3B"/>
    <w:rsid w:val="00151EDF"/>
    <w:rsid w:val="00152444"/>
    <w:rsid w:val="00152449"/>
    <w:rsid w:val="0015253B"/>
    <w:rsid w:val="00153292"/>
    <w:rsid w:val="00153DDF"/>
    <w:rsid w:val="001541E8"/>
    <w:rsid w:val="001557F8"/>
    <w:rsid w:val="0015696E"/>
    <w:rsid w:val="001571CE"/>
    <w:rsid w:val="001579C9"/>
    <w:rsid w:val="001602E4"/>
    <w:rsid w:val="00161EDB"/>
    <w:rsid w:val="00162DC2"/>
    <w:rsid w:val="00163BE9"/>
    <w:rsid w:val="0016476F"/>
    <w:rsid w:val="00164B49"/>
    <w:rsid w:val="00164CFC"/>
    <w:rsid w:val="00165D08"/>
    <w:rsid w:val="00165EE6"/>
    <w:rsid w:val="00166082"/>
    <w:rsid w:val="0016610D"/>
    <w:rsid w:val="001661E1"/>
    <w:rsid w:val="00167697"/>
    <w:rsid w:val="00167CB9"/>
    <w:rsid w:val="0017029E"/>
    <w:rsid w:val="001706A6"/>
    <w:rsid w:val="00170DB4"/>
    <w:rsid w:val="00170FD1"/>
    <w:rsid w:val="00171530"/>
    <w:rsid w:val="001729F8"/>
    <w:rsid w:val="0017329C"/>
    <w:rsid w:val="00173318"/>
    <w:rsid w:val="001735C9"/>
    <w:rsid w:val="00173D2A"/>
    <w:rsid w:val="00175CE4"/>
    <w:rsid w:val="00175F55"/>
    <w:rsid w:val="00176912"/>
    <w:rsid w:val="00176D8E"/>
    <w:rsid w:val="00176FB6"/>
    <w:rsid w:val="001777A9"/>
    <w:rsid w:val="00180036"/>
    <w:rsid w:val="001811DA"/>
    <w:rsid w:val="0018186F"/>
    <w:rsid w:val="00182312"/>
    <w:rsid w:val="0018301F"/>
    <w:rsid w:val="00184089"/>
    <w:rsid w:val="001842BF"/>
    <w:rsid w:val="00184488"/>
    <w:rsid w:val="00185789"/>
    <w:rsid w:val="00185FEE"/>
    <w:rsid w:val="001865C7"/>
    <w:rsid w:val="00187B7F"/>
    <w:rsid w:val="00187E4B"/>
    <w:rsid w:val="001903C3"/>
    <w:rsid w:val="0019053B"/>
    <w:rsid w:val="00190BFA"/>
    <w:rsid w:val="0019120B"/>
    <w:rsid w:val="0019134A"/>
    <w:rsid w:val="001915E5"/>
    <w:rsid w:val="0019172A"/>
    <w:rsid w:val="00191BF6"/>
    <w:rsid w:val="00191C59"/>
    <w:rsid w:val="0019284B"/>
    <w:rsid w:val="0019294C"/>
    <w:rsid w:val="001929CF"/>
    <w:rsid w:val="00192EC6"/>
    <w:rsid w:val="001932DB"/>
    <w:rsid w:val="00193A44"/>
    <w:rsid w:val="00193E89"/>
    <w:rsid w:val="00194030"/>
    <w:rsid w:val="00195575"/>
    <w:rsid w:val="00195A23"/>
    <w:rsid w:val="00195A81"/>
    <w:rsid w:val="00195C60"/>
    <w:rsid w:val="00195EF9"/>
    <w:rsid w:val="001965D1"/>
    <w:rsid w:val="00196F7F"/>
    <w:rsid w:val="00197B6A"/>
    <w:rsid w:val="00197F4A"/>
    <w:rsid w:val="001A049C"/>
    <w:rsid w:val="001A13E6"/>
    <w:rsid w:val="001A1652"/>
    <w:rsid w:val="001A18BB"/>
    <w:rsid w:val="001A199C"/>
    <w:rsid w:val="001A1BC1"/>
    <w:rsid w:val="001A1C98"/>
    <w:rsid w:val="001A2364"/>
    <w:rsid w:val="001A2817"/>
    <w:rsid w:val="001A2871"/>
    <w:rsid w:val="001A2AAE"/>
    <w:rsid w:val="001A2D4A"/>
    <w:rsid w:val="001A2E33"/>
    <w:rsid w:val="001A2F35"/>
    <w:rsid w:val="001A2F49"/>
    <w:rsid w:val="001A304F"/>
    <w:rsid w:val="001A3369"/>
    <w:rsid w:val="001A37C5"/>
    <w:rsid w:val="001A4B6F"/>
    <w:rsid w:val="001A4F43"/>
    <w:rsid w:val="001A5D3B"/>
    <w:rsid w:val="001A5E8C"/>
    <w:rsid w:val="001A68C0"/>
    <w:rsid w:val="001A6C10"/>
    <w:rsid w:val="001A7B6F"/>
    <w:rsid w:val="001A7DB7"/>
    <w:rsid w:val="001B02C6"/>
    <w:rsid w:val="001B08C6"/>
    <w:rsid w:val="001B1156"/>
    <w:rsid w:val="001B166E"/>
    <w:rsid w:val="001B1695"/>
    <w:rsid w:val="001B1C9A"/>
    <w:rsid w:val="001B2596"/>
    <w:rsid w:val="001B2A2E"/>
    <w:rsid w:val="001B2A8C"/>
    <w:rsid w:val="001B32D1"/>
    <w:rsid w:val="001B3411"/>
    <w:rsid w:val="001B345A"/>
    <w:rsid w:val="001B399A"/>
    <w:rsid w:val="001B3A64"/>
    <w:rsid w:val="001B42BE"/>
    <w:rsid w:val="001B4F55"/>
    <w:rsid w:val="001B4FEA"/>
    <w:rsid w:val="001B66CB"/>
    <w:rsid w:val="001B6A3E"/>
    <w:rsid w:val="001B6C0D"/>
    <w:rsid w:val="001B6F57"/>
    <w:rsid w:val="001B78B9"/>
    <w:rsid w:val="001B792E"/>
    <w:rsid w:val="001B7E7F"/>
    <w:rsid w:val="001C07B5"/>
    <w:rsid w:val="001C0937"/>
    <w:rsid w:val="001C0DC2"/>
    <w:rsid w:val="001C1869"/>
    <w:rsid w:val="001C19DB"/>
    <w:rsid w:val="001C1DB2"/>
    <w:rsid w:val="001C2DBD"/>
    <w:rsid w:val="001C3ED4"/>
    <w:rsid w:val="001C3ED8"/>
    <w:rsid w:val="001C4FBC"/>
    <w:rsid w:val="001C51FB"/>
    <w:rsid w:val="001C583F"/>
    <w:rsid w:val="001C586A"/>
    <w:rsid w:val="001C6F68"/>
    <w:rsid w:val="001C7465"/>
    <w:rsid w:val="001C7498"/>
    <w:rsid w:val="001C780A"/>
    <w:rsid w:val="001D012F"/>
    <w:rsid w:val="001D1726"/>
    <w:rsid w:val="001D1739"/>
    <w:rsid w:val="001D1CE6"/>
    <w:rsid w:val="001D2018"/>
    <w:rsid w:val="001D25EB"/>
    <w:rsid w:val="001D2DFF"/>
    <w:rsid w:val="001D336F"/>
    <w:rsid w:val="001D34BD"/>
    <w:rsid w:val="001D48B3"/>
    <w:rsid w:val="001D4F7C"/>
    <w:rsid w:val="001D4FA7"/>
    <w:rsid w:val="001D54B1"/>
    <w:rsid w:val="001D55D2"/>
    <w:rsid w:val="001D59D1"/>
    <w:rsid w:val="001D6C36"/>
    <w:rsid w:val="001D7092"/>
    <w:rsid w:val="001D7E11"/>
    <w:rsid w:val="001D7F83"/>
    <w:rsid w:val="001E0119"/>
    <w:rsid w:val="001E01C4"/>
    <w:rsid w:val="001E0663"/>
    <w:rsid w:val="001E07E3"/>
    <w:rsid w:val="001E15FD"/>
    <w:rsid w:val="001E1BE0"/>
    <w:rsid w:val="001E23A6"/>
    <w:rsid w:val="001E25C7"/>
    <w:rsid w:val="001E2619"/>
    <w:rsid w:val="001E2D21"/>
    <w:rsid w:val="001E2D35"/>
    <w:rsid w:val="001E2D46"/>
    <w:rsid w:val="001E387B"/>
    <w:rsid w:val="001E3AE7"/>
    <w:rsid w:val="001E4088"/>
    <w:rsid w:val="001E4243"/>
    <w:rsid w:val="001E4730"/>
    <w:rsid w:val="001E4811"/>
    <w:rsid w:val="001E4CBC"/>
    <w:rsid w:val="001E4FEE"/>
    <w:rsid w:val="001E5159"/>
    <w:rsid w:val="001E5FF2"/>
    <w:rsid w:val="001E63DF"/>
    <w:rsid w:val="001E65B6"/>
    <w:rsid w:val="001E6C07"/>
    <w:rsid w:val="001F0532"/>
    <w:rsid w:val="001F0BC4"/>
    <w:rsid w:val="001F1340"/>
    <w:rsid w:val="001F16FF"/>
    <w:rsid w:val="001F1A35"/>
    <w:rsid w:val="001F21C6"/>
    <w:rsid w:val="001F2244"/>
    <w:rsid w:val="001F2A16"/>
    <w:rsid w:val="001F3B99"/>
    <w:rsid w:val="001F4936"/>
    <w:rsid w:val="001F49E3"/>
    <w:rsid w:val="001F555A"/>
    <w:rsid w:val="001F59DD"/>
    <w:rsid w:val="001F5A3A"/>
    <w:rsid w:val="001F5D82"/>
    <w:rsid w:val="001F5ED2"/>
    <w:rsid w:val="001F5F85"/>
    <w:rsid w:val="001F5F8A"/>
    <w:rsid w:val="001F6260"/>
    <w:rsid w:val="001F6296"/>
    <w:rsid w:val="001F64F2"/>
    <w:rsid w:val="001F69B5"/>
    <w:rsid w:val="001F79C2"/>
    <w:rsid w:val="002003FB"/>
    <w:rsid w:val="00201182"/>
    <w:rsid w:val="00201ECA"/>
    <w:rsid w:val="002025BE"/>
    <w:rsid w:val="00202990"/>
    <w:rsid w:val="00202D15"/>
    <w:rsid w:val="002033CC"/>
    <w:rsid w:val="00203F2B"/>
    <w:rsid w:val="00204147"/>
    <w:rsid w:val="002044E4"/>
    <w:rsid w:val="00204E90"/>
    <w:rsid w:val="00204FA2"/>
    <w:rsid w:val="00205288"/>
    <w:rsid w:val="0020530D"/>
    <w:rsid w:val="002053E3"/>
    <w:rsid w:val="002054DC"/>
    <w:rsid w:val="00205B56"/>
    <w:rsid w:val="002063C9"/>
    <w:rsid w:val="002068B5"/>
    <w:rsid w:val="00206D3C"/>
    <w:rsid w:val="00207C5C"/>
    <w:rsid w:val="002101D7"/>
    <w:rsid w:val="00210544"/>
    <w:rsid w:val="002109CD"/>
    <w:rsid w:val="00210ACE"/>
    <w:rsid w:val="00210CB7"/>
    <w:rsid w:val="00211686"/>
    <w:rsid w:val="00211C54"/>
    <w:rsid w:val="0021275E"/>
    <w:rsid w:val="00212E58"/>
    <w:rsid w:val="00213060"/>
    <w:rsid w:val="00213AE9"/>
    <w:rsid w:val="00214253"/>
    <w:rsid w:val="002148DD"/>
    <w:rsid w:val="00214A6F"/>
    <w:rsid w:val="00215211"/>
    <w:rsid w:val="0021562E"/>
    <w:rsid w:val="0021628A"/>
    <w:rsid w:val="002176EA"/>
    <w:rsid w:val="0022008E"/>
    <w:rsid w:val="00220558"/>
    <w:rsid w:val="0022066C"/>
    <w:rsid w:val="002206AC"/>
    <w:rsid w:val="002207C6"/>
    <w:rsid w:val="00221002"/>
    <w:rsid w:val="00222562"/>
    <w:rsid w:val="00222AA1"/>
    <w:rsid w:val="00222ABD"/>
    <w:rsid w:val="00223590"/>
    <w:rsid w:val="00223962"/>
    <w:rsid w:val="002248F3"/>
    <w:rsid w:val="00225079"/>
    <w:rsid w:val="00225E2E"/>
    <w:rsid w:val="002260E1"/>
    <w:rsid w:val="00226BD6"/>
    <w:rsid w:val="002274E9"/>
    <w:rsid w:val="00227E52"/>
    <w:rsid w:val="0023063A"/>
    <w:rsid w:val="00230E2E"/>
    <w:rsid w:val="00230FFA"/>
    <w:rsid w:val="0023116B"/>
    <w:rsid w:val="002312C3"/>
    <w:rsid w:val="0023224F"/>
    <w:rsid w:val="00232AE1"/>
    <w:rsid w:val="00232D5D"/>
    <w:rsid w:val="00233139"/>
    <w:rsid w:val="0023315A"/>
    <w:rsid w:val="00233989"/>
    <w:rsid w:val="00234378"/>
    <w:rsid w:val="002351E9"/>
    <w:rsid w:val="00235C69"/>
    <w:rsid w:val="00236E51"/>
    <w:rsid w:val="002371CF"/>
    <w:rsid w:val="00240743"/>
    <w:rsid w:val="00241348"/>
    <w:rsid w:val="00241381"/>
    <w:rsid w:val="002414A3"/>
    <w:rsid w:val="00241F50"/>
    <w:rsid w:val="00242550"/>
    <w:rsid w:val="00243704"/>
    <w:rsid w:val="0024410C"/>
    <w:rsid w:val="00244362"/>
    <w:rsid w:val="00244819"/>
    <w:rsid w:val="00244D41"/>
    <w:rsid w:val="00250353"/>
    <w:rsid w:val="00251714"/>
    <w:rsid w:val="0025207A"/>
    <w:rsid w:val="00252465"/>
    <w:rsid w:val="002538B2"/>
    <w:rsid w:val="00253D7D"/>
    <w:rsid w:val="00254949"/>
    <w:rsid w:val="00254B3E"/>
    <w:rsid w:val="00254D07"/>
    <w:rsid w:val="00254FAF"/>
    <w:rsid w:val="0025557A"/>
    <w:rsid w:val="00255C43"/>
    <w:rsid w:val="002566DC"/>
    <w:rsid w:val="0025688D"/>
    <w:rsid w:val="00257309"/>
    <w:rsid w:val="00257C4A"/>
    <w:rsid w:val="00257CBF"/>
    <w:rsid w:val="00257D01"/>
    <w:rsid w:val="0026061E"/>
    <w:rsid w:val="00260B03"/>
    <w:rsid w:val="0026118E"/>
    <w:rsid w:val="00261E00"/>
    <w:rsid w:val="00261E23"/>
    <w:rsid w:val="002626D5"/>
    <w:rsid w:val="00263446"/>
    <w:rsid w:val="00263E72"/>
    <w:rsid w:val="00263FC9"/>
    <w:rsid w:val="002641EC"/>
    <w:rsid w:val="002641F4"/>
    <w:rsid w:val="0026460A"/>
    <w:rsid w:val="00264B15"/>
    <w:rsid w:val="00264BF5"/>
    <w:rsid w:val="00266372"/>
    <w:rsid w:val="00266D09"/>
    <w:rsid w:val="0026759F"/>
    <w:rsid w:val="002678E5"/>
    <w:rsid w:val="002678FA"/>
    <w:rsid w:val="00270AE9"/>
    <w:rsid w:val="00270B6D"/>
    <w:rsid w:val="00271B80"/>
    <w:rsid w:val="0027290F"/>
    <w:rsid w:val="002730D0"/>
    <w:rsid w:val="0027412F"/>
    <w:rsid w:val="0027441F"/>
    <w:rsid w:val="00274575"/>
    <w:rsid w:val="00275285"/>
    <w:rsid w:val="00276007"/>
    <w:rsid w:val="0027610D"/>
    <w:rsid w:val="0027640B"/>
    <w:rsid w:val="002767E8"/>
    <w:rsid w:val="00276A33"/>
    <w:rsid w:val="00276C84"/>
    <w:rsid w:val="002779DD"/>
    <w:rsid w:val="00280247"/>
    <w:rsid w:val="00280473"/>
    <w:rsid w:val="0028156C"/>
    <w:rsid w:val="00282784"/>
    <w:rsid w:val="0028286E"/>
    <w:rsid w:val="002831C9"/>
    <w:rsid w:val="00283FA6"/>
    <w:rsid w:val="002841A8"/>
    <w:rsid w:val="002843E1"/>
    <w:rsid w:val="00284914"/>
    <w:rsid w:val="00284CA6"/>
    <w:rsid w:val="0028661C"/>
    <w:rsid w:val="00286647"/>
    <w:rsid w:val="002871A0"/>
    <w:rsid w:val="002900F6"/>
    <w:rsid w:val="002906C6"/>
    <w:rsid w:val="00292001"/>
    <w:rsid w:val="0029208A"/>
    <w:rsid w:val="00292558"/>
    <w:rsid w:val="00292AE9"/>
    <w:rsid w:val="00292BAA"/>
    <w:rsid w:val="00293CAD"/>
    <w:rsid w:val="00293D4F"/>
    <w:rsid w:val="00294751"/>
    <w:rsid w:val="00294868"/>
    <w:rsid w:val="00294A80"/>
    <w:rsid w:val="00294C48"/>
    <w:rsid w:val="00294F60"/>
    <w:rsid w:val="0029507B"/>
    <w:rsid w:val="002956DF"/>
    <w:rsid w:val="00295951"/>
    <w:rsid w:val="002964F8"/>
    <w:rsid w:val="002965A1"/>
    <w:rsid w:val="0029694F"/>
    <w:rsid w:val="00297C53"/>
    <w:rsid w:val="002A04C2"/>
    <w:rsid w:val="002A0B04"/>
    <w:rsid w:val="002A1222"/>
    <w:rsid w:val="002A1262"/>
    <w:rsid w:val="002A182C"/>
    <w:rsid w:val="002A1B78"/>
    <w:rsid w:val="002A1D8E"/>
    <w:rsid w:val="002A1D9D"/>
    <w:rsid w:val="002A22E5"/>
    <w:rsid w:val="002A2D14"/>
    <w:rsid w:val="002A39FB"/>
    <w:rsid w:val="002A3AF3"/>
    <w:rsid w:val="002A3F0C"/>
    <w:rsid w:val="002A4740"/>
    <w:rsid w:val="002A4A5F"/>
    <w:rsid w:val="002A52A0"/>
    <w:rsid w:val="002A6A0B"/>
    <w:rsid w:val="002A72E8"/>
    <w:rsid w:val="002A7AD3"/>
    <w:rsid w:val="002B05BA"/>
    <w:rsid w:val="002B0C34"/>
    <w:rsid w:val="002B1614"/>
    <w:rsid w:val="002B1C5E"/>
    <w:rsid w:val="002B219F"/>
    <w:rsid w:val="002B54CC"/>
    <w:rsid w:val="002B55B9"/>
    <w:rsid w:val="002B56AA"/>
    <w:rsid w:val="002B639A"/>
    <w:rsid w:val="002B6D26"/>
    <w:rsid w:val="002B6D4C"/>
    <w:rsid w:val="002B6E0B"/>
    <w:rsid w:val="002B70BB"/>
    <w:rsid w:val="002C00FA"/>
    <w:rsid w:val="002C0F9D"/>
    <w:rsid w:val="002C15F1"/>
    <w:rsid w:val="002C1CF7"/>
    <w:rsid w:val="002C2CD7"/>
    <w:rsid w:val="002C3856"/>
    <w:rsid w:val="002C3BF8"/>
    <w:rsid w:val="002C3EB4"/>
    <w:rsid w:val="002C4366"/>
    <w:rsid w:val="002C4510"/>
    <w:rsid w:val="002C504E"/>
    <w:rsid w:val="002C50C8"/>
    <w:rsid w:val="002C5713"/>
    <w:rsid w:val="002C5B80"/>
    <w:rsid w:val="002C77AA"/>
    <w:rsid w:val="002C7D1E"/>
    <w:rsid w:val="002C7E93"/>
    <w:rsid w:val="002C7EFC"/>
    <w:rsid w:val="002D0699"/>
    <w:rsid w:val="002D0D66"/>
    <w:rsid w:val="002D1D67"/>
    <w:rsid w:val="002D1FD2"/>
    <w:rsid w:val="002D20C9"/>
    <w:rsid w:val="002D2B2C"/>
    <w:rsid w:val="002D2E4B"/>
    <w:rsid w:val="002D2F5B"/>
    <w:rsid w:val="002D325F"/>
    <w:rsid w:val="002D3709"/>
    <w:rsid w:val="002D3861"/>
    <w:rsid w:val="002D3ACC"/>
    <w:rsid w:val="002D4350"/>
    <w:rsid w:val="002D458E"/>
    <w:rsid w:val="002D45E0"/>
    <w:rsid w:val="002D4E09"/>
    <w:rsid w:val="002D6482"/>
    <w:rsid w:val="002D64FC"/>
    <w:rsid w:val="002D665D"/>
    <w:rsid w:val="002D6C48"/>
    <w:rsid w:val="002D79C9"/>
    <w:rsid w:val="002E00FC"/>
    <w:rsid w:val="002E0658"/>
    <w:rsid w:val="002E3A06"/>
    <w:rsid w:val="002E4045"/>
    <w:rsid w:val="002E4688"/>
    <w:rsid w:val="002E4793"/>
    <w:rsid w:val="002E5367"/>
    <w:rsid w:val="002E59F3"/>
    <w:rsid w:val="002E64C2"/>
    <w:rsid w:val="002E75CD"/>
    <w:rsid w:val="002F039F"/>
    <w:rsid w:val="002F0A2F"/>
    <w:rsid w:val="002F11AD"/>
    <w:rsid w:val="002F1375"/>
    <w:rsid w:val="002F1504"/>
    <w:rsid w:val="002F1A12"/>
    <w:rsid w:val="002F1F38"/>
    <w:rsid w:val="002F24E0"/>
    <w:rsid w:val="002F2823"/>
    <w:rsid w:val="002F287B"/>
    <w:rsid w:val="002F34A4"/>
    <w:rsid w:val="002F3FA7"/>
    <w:rsid w:val="002F415D"/>
    <w:rsid w:val="002F43A0"/>
    <w:rsid w:val="002F4862"/>
    <w:rsid w:val="002F4927"/>
    <w:rsid w:val="002F4B7E"/>
    <w:rsid w:val="002F56A2"/>
    <w:rsid w:val="002F57E8"/>
    <w:rsid w:val="002F5A27"/>
    <w:rsid w:val="002F5C9F"/>
    <w:rsid w:val="002F5DA7"/>
    <w:rsid w:val="002F6336"/>
    <w:rsid w:val="002F6C48"/>
    <w:rsid w:val="002F6EDF"/>
    <w:rsid w:val="002F6F2E"/>
    <w:rsid w:val="002F7270"/>
    <w:rsid w:val="002F728D"/>
    <w:rsid w:val="002F7C79"/>
    <w:rsid w:val="00300417"/>
    <w:rsid w:val="003011F4"/>
    <w:rsid w:val="00301A5D"/>
    <w:rsid w:val="00302AC3"/>
    <w:rsid w:val="003036BC"/>
    <w:rsid w:val="003036C7"/>
    <w:rsid w:val="00303DDD"/>
    <w:rsid w:val="00304902"/>
    <w:rsid w:val="003051F0"/>
    <w:rsid w:val="0030562A"/>
    <w:rsid w:val="00305826"/>
    <w:rsid w:val="00305987"/>
    <w:rsid w:val="00305D19"/>
    <w:rsid w:val="00305E3A"/>
    <w:rsid w:val="00305F2C"/>
    <w:rsid w:val="0030659B"/>
    <w:rsid w:val="00306BCD"/>
    <w:rsid w:val="0030794F"/>
    <w:rsid w:val="00307A0B"/>
    <w:rsid w:val="00307BC7"/>
    <w:rsid w:val="003107CA"/>
    <w:rsid w:val="0031157F"/>
    <w:rsid w:val="00312592"/>
    <w:rsid w:val="00313AEE"/>
    <w:rsid w:val="00313CEF"/>
    <w:rsid w:val="00314686"/>
    <w:rsid w:val="00314B02"/>
    <w:rsid w:val="003152DD"/>
    <w:rsid w:val="00315E0E"/>
    <w:rsid w:val="003161A8"/>
    <w:rsid w:val="00316964"/>
    <w:rsid w:val="00316A59"/>
    <w:rsid w:val="003178E5"/>
    <w:rsid w:val="00317F3F"/>
    <w:rsid w:val="0032032B"/>
    <w:rsid w:val="00320868"/>
    <w:rsid w:val="0032093A"/>
    <w:rsid w:val="00320C51"/>
    <w:rsid w:val="00321F01"/>
    <w:rsid w:val="00322440"/>
    <w:rsid w:val="00322DD9"/>
    <w:rsid w:val="00322DF4"/>
    <w:rsid w:val="00322F95"/>
    <w:rsid w:val="00323501"/>
    <w:rsid w:val="00323728"/>
    <w:rsid w:val="003238C4"/>
    <w:rsid w:val="003239D7"/>
    <w:rsid w:val="00324E1A"/>
    <w:rsid w:val="00325192"/>
    <w:rsid w:val="003251D1"/>
    <w:rsid w:val="003256B7"/>
    <w:rsid w:val="003270B3"/>
    <w:rsid w:val="00327147"/>
    <w:rsid w:val="00327FAA"/>
    <w:rsid w:val="00330574"/>
    <w:rsid w:val="00330657"/>
    <w:rsid w:val="0033174C"/>
    <w:rsid w:val="00331E7C"/>
    <w:rsid w:val="003325CA"/>
    <w:rsid w:val="00333B2C"/>
    <w:rsid w:val="00333E85"/>
    <w:rsid w:val="003349BE"/>
    <w:rsid w:val="003349E9"/>
    <w:rsid w:val="00334CCF"/>
    <w:rsid w:val="00334E09"/>
    <w:rsid w:val="00335123"/>
    <w:rsid w:val="003360BA"/>
    <w:rsid w:val="003370C6"/>
    <w:rsid w:val="0033783C"/>
    <w:rsid w:val="00340720"/>
    <w:rsid w:val="00340A96"/>
    <w:rsid w:val="003414B2"/>
    <w:rsid w:val="003417CB"/>
    <w:rsid w:val="00341BE7"/>
    <w:rsid w:val="00341E1A"/>
    <w:rsid w:val="00342676"/>
    <w:rsid w:val="003433B1"/>
    <w:rsid w:val="00343910"/>
    <w:rsid w:val="00343A68"/>
    <w:rsid w:val="00344639"/>
    <w:rsid w:val="003448E0"/>
    <w:rsid w:val="00345A66"/>
    <w:rsid w:val="00345AA5"/>
    <w:rsid w:val="00345B2E"/>
    <w:rsid w:val="0034688C"/>
    <w:rsid w:val="003468D7"/>
    <w:rsid w:val="003471CB"/>
    <w:rsid w:val="00347671"/>
    <w:rsid w:val="003476FE"/>
    <w:rsid w:val="00350502"/>
    <w:rsid w:val="00351030"/>
    <w:rsid w:val="00353350"/>
    <w:rsid w:val="00353E2B"/>
    <w:rsid w:val="00354936"/>
    <w:rsid w:val="0035510D"/>
    <w:rsid w:val="00355232"/>
    <w:rsid w:val="00355C4F"/>
    <w:rsid w:val="00356267"/>
    <w:rsid w:val="003565FF"/>
    <w:rsid w:val="0035720E"/>
    <w:rsid w:val="003576DD"/>
    <w:rsid w:val="0035795C"/>
    <w:rsid w:val="00360EC5"/>
    <w:rsid w:val="003610A9"/>
    <w:rsid w:val="003611E4"/>
    <w:rsid w:val="003615B0"/>
    <w:rsid w:val="0036190B"/>
    <w:rsid w:val="003627C4"/>
    <w:rsid w:val="003638B3"/>
    <w:rsid w:val="00363AD5"/>
    <w:rsid w:val="00363FA1"/>
    <w:rsid w:val="00364756"/>
    <w:rsid w:val="003657E0"/>
    <w:rsid w:val="00365FCD"/>
    <w:rsid w:val="0036619A"/>
    <w:rsid w:val="003663A5"/>
    <w:rsid w:val="0036661E"/>
    <w:rsid w:val="00367105"/>
    <w:rsid w:val="00367905"/>
    <w:rsid w:val="00367BC5"/>
    <w:rsid w:val="00367D00"/>
    <w:rsid w:val="00370C71"/>
    <w:rsid w:val="00370D81"/>
    <w:rsid w:val="00371465"/>
    <w:rsid w:val="00371595"/>
    <w:rsid w:val="0037165B"/>
    <w:rsid w:val="00371677"/>
    <w:rsid w:val="00372313"/>
    <w:rsid w:val="0037275C"/>
    <w:rsid w:val="00373315"/>
    <w:rsid w:val="003736DD"/>
    <w:rsid w:val="003737DD"/>
    <w:rsid w:val="0037427A"/>
    <w:rsid w:val="00374393"/>
    <w:rsid w:val="00374912"/>
    <w:rsid w:val="00374A51"/>
    <w:rsid w:val="00374D98"/>
    <w:rsid w:val="00375119"/>
    <w:rsid w:val="00375ED9"/>
    <w:rsid w:val="0037613B"/>
    <w:rsid w:val="00377CF0"/>
    <w:rsid w:val="00377FF3"/>
    <w:rsid w:val="0038077C"/>
    <w:rsid w:val="00380854"/>
    <w:rsid w:val="003809E3"/>
    <w:rsid w:val="003813BF"/>
    <w:rsid w:val="00381B04"/>
    <w:rsid w:val="00381D57"/>
    <w:rsid w:val="003826B9"/>
    <w:rsid w:val="00382D81"/>
    <w:rsid w:val="003835B3"/>
    <w:rsid w:val="00384099"/>
    <w:rsid w:val="0038425F"/>
    <w:rsid w:val="003845F8"/>
    <w:rsid w:val="003846EB"/>
    <w:rsid w:val="00384974"/>
    <w:rsid w:val="00384C5E"/>
    <w:rsid w:val="00384EF6"/>
    <w:rsid w:val="00385072"/>
    <w:rsid w:val="003851A3"/>
    <w:rsid w:val="003860F9"/>
    <w:rsid w:val="003861DF"/>
    <w:rsid w:val="00387792"/>
    <w:rsid w:val="0038782B"/>
    <w:rsid w:val="00387A94"/>
    <w:rsid w:val="00387D8A"/>
    <w:rsid w:val="00390147"/>
    <w:rsid w:val="00390B0A"/>
    <w:rsid w:val="00390B1B"/>
    <w:rsid w:val="00390E77"/>
    <w:rsid w:val="0039150B"/>
    <w:rsid w:val="0039199E"/>
    <w:rsid w:val="003919C4"/>
    <w:rsid w:val="00391E6B"/>
    <w:rsid w:val="00392EFC"/>
    <w:rsid w:val="00392F30"/>
    <w:rsid w:val="00393192"/>
    <w:rsid w:val="00393B3A"/>
    <w:rsid w:val="00393FBF"/>
    <w:rsid w:val="00394358"/>
    <w:rsid w:val="00395C0F"/>
    <w:rsid w:val="00396195"/>
    <w:rsid w:val="00396530"/>
    <w:rsid w:val="00396A43"/>
    <w:rsid w:val="0039700E"/>
    <w:rsid w:val="00397372"/>
    <w:rsid w:val="00397A96"/>
    <w:rsid w:val="00397ADE"/>
    <w:rsid w:val="00397CEA"/>
    <w:rsid w:val="00397F07"/>
    <w:rsid w:val="003A03E7"/>
    <w:rsid w:val="003A055B"/>
    <w:rsid w:val="003A05AF"/>
    <w:rsid w:val="003A137D"/>
    <w:rsid w:val="003A149F"/>
    <w:rsid w:val="003A1F29"/>
    <w:rsid w:val="003A242C"/>
    <w:rsid w:val="003A2667"/>
    <w:rsid w:val="003A38DA"/>
    <w:rsid w:val="003A3E44"/>
    <w:rsid w:val="003A4AEC"/>
    <w:rsid w:val="003A4CAD"/>
    <w:rsid w:val="003A4EFD"/>
    <w:rsid w:val="003A5794"/>
    <w:rsid w:val="003A5D7E"/>
    <w:rsid w:val="003A62BB"/>
    <w:rsid w:val="003A647F"/>
    <w:rsid w:val="003A6561"/>
    <w:rsid w:val="003A7146"/>
    <w:rsid w:val="003B07AA"/>
    <w:rsid w:val="003B1A62"/>
    <w:rsid w:val="003B2800"/>
    <w:rsid w:val="003B2E20"/>
    <w:rsid w:val="003B36A9"/>
    <w:rsid w:val="003B5C4F"/>
    <w:rsid w:val="003B605C"/>
    <w:rsid w:val="003B6242"/>
    <w:rsid w:val="003B65BF"/>
    <w:rsid w:val="003B6C5D"/>
    <w:rsid w:val="003B71CD"/>
    <w:rsid w:val="003B7267"/>
    <w:rsid w:val="003B729D"/>
    <w:rsid w:val="003B7984"/>
    <w:rsid w:val="003B7C16"/>
    <w:rsid w:val="003C1A09"/>
    <w:rsid w:val="003C321C"/>
    <w:rsid w:val="003C391C"/>
    <w:rsid w:val="003C4E3E"/>
    <w:rsid w:val="003C5626"/>
    <w:rsid w:val="003C5916"/>
    <w:rsid w:val="003C61B4"/>
    <w:rsid w:val="003C6334"/>
    <w:rsid w:val="003C682B"/>
    <w:rsid w:val="003C69F7"/>
    <w:rsid w:val="003C6A05"/>
    <w:rsid w:val="003C6C19"/>
    <w:rsid w:val="003C6D84"/>
    <w:rsid w:val="003C75DF"/>
    <w:rsid w:val="003D050F"/>
    <w:rsid w:val="003D0CCE"/>
    <w:rsid w:val="003D16ED"/>
    <w:rsid w:val="003D17C1"/>
    <w:rsid w:val="003D2867"/>
    <w:rsid w:val="003D2AE0"/>
    <w:rsid w:val="003D379E"/>
    <w:rsid w:val="003D49E8"/>
    <w:rsid w:val="003D4E88"/>
    <w:rsid w:val="003D502B"/>
    <w:rsid w:val="003D53BC"/>
    <w:rsid w:val="003D583A"/>
    <w:rsid w:val="003D69F0"/>
    <w:rsid w:val="003D7156"/>
    <w:rsid w:val="003D7352"/>
    <w:rsid w:val="003D75A2"/>
    <w:rsid w:val="003E017A"/>
    <w:rsid w:val="003E064E"/>
    <w:rsid w:val="003E1661"/>
    <w:rsid w:val="003E2048"/>
    <w:rsid w:val="003E23C3"/>
    <w:rsid w:val="003E2616"/>
    <w:rsid w:val="003E2ED6"/>
    <w:rsid w:val="003E3076"/>
    <w:rsid w:val="003E3166"/>
    <w:rsid w:val="003E31F5"/>
    <w:rsid w:val="003E3322"/>
    <w:rsid w:val="003E3A11"/>
    <w:rsid w:val="003E3F2C"/>
    <w:rsid w:val="003E40F4"/>
    <w:rsid w:val="003E42AD"/>
    <w:rsid w:val="003E48EA"/>
    <w:rsid w:val="003E4A21"/>
    <w:rsid w:val="003E54C1"/>
    <w:rsid w:val="003E54E6"/>
    <w:rsid w:val="003E5880"/>
    <w:rsid w:val="003E58FC"/>
    <w:rsid w:val="003E5ADB"/>
    <w:rsid w:val="003E63A3"/>
    <w:rsid w:val="003E6E8D"/>
    <w:rsid w:val="003E71FD"/>
    <w:rsid w:val="003E7D23"/>
    <w:rsid w:val="003F1509"/>
    <w:rsid w:val="003F22FE"/>
    <w:rsid w:val="003F282D"/>
    <w:rsid w:val="003F302F"/>
    <w:rsid w:val="003F39B5"/>
    <w:rsid w:val="003F3BBC"/>
    <w:rsid w:val="003F4E8B"/>
    <w:rsid w:val="003F52CB"/>
    <w:rsid w:val="003F5B5A"/>
    <w:rsid w:val="003F65AD"/>
    <w:rsid w:val="003F7334"/>
    <w:rsid w:val="003F7B94"/>
    <w:rsid w:val="004000E9"/>
    <w:rsid w:val="004001AB"/>
    <w:rsid w:val="00400398"/>
    <w:rsid w:val="0040088D"/>
    <w:rsid w:val="00400B09"/>
    <w:rsid w:val="00401119"/>
    <w:rsid w:val="00402EE9"/>
    <w:rsid w:val="00402FDA"/>
    <w:rsid w:val="00403198"/>
    <w:rsid w:val="00403B01"/>
    <w:rsid w:val="00403FE1"/>
    <w:rsid w:val="00404BB9"/>
    <w:rsid w:val="00404ECE"/>
    <w:rsid w:val="0040589B"/>
    <w:rsid w:val="004058ED"/>
    <w:rsid w:val="00405BD9"/>
    <w:rsid w:val="00406D6B"/>
    <w:rsid w:val="00407870"/>
    <w:rsid w:val="00407C4C"/>
    <w:rsid w:val="004111BD"/>
    <w:rsid w:val="004113B4"/>
    <w:rsid w:val="00411561"/>
    <w:rsid w:val="00411987"/>
    <w:rsid w:val="0041208F"/>
    <w:rsid w:val="00412B31"/>
    <w:rsid w:val="00412CE6"/>
    <w:rsid w:val="0041303C"/>
    <w:rsid w:val="004135AE"/>
    <w:rsid w:val="004136C6"/>
    <w:rsid w:val="004137EC"/>
    <w:rsid w:val="004138F5"/>
    <w:rsid w:val="00414E79"/>
    <w:rsid w:val="00415BE8"/>
    <w:rsid w:val="00416960"/>
    <w:rsid w:val="00416F29"/>
    <w:rsid w:val="004175FB"/>
    <w:rsid w:val="00417B2E"/>
    <w:rsid w:val="00417BB5"/>
    <w:rsid w:val="00417E92"/>
    <w:rsid w:val="00420D41"/>
    <w:rsid w:val="00421A0F"/>
    <w:rsid w:val="00421AEF"/>
    <w:rsid w:val="00423398"/>
    <w:rsid w:val="00423B4B"/>
    <w:rsid w:val="00423CAA"/>
    <w:rsid w:val="00423CE4"/>
    <w:rsid w:val="00423EE2"/>
    <w:rsid w:val="00424236"/>
    <w:rsid w:val="00424C95"/>
    <w:rsid w:val="00424CE3"/>
    <w:rsid w:val="00427F63"/>
    <w:rsid w:val="004304FA"/>
    <w:rsid w:val="00430D9C"/>
    <w:rsid w:val="00430F26"/>
    <w:rsid w:val="0043166C"/>
    <w:rsid w:val="004318A3"/>
    <w:rsid w:val="00431E82"/>
    <w:rsid w:val="00432246"/>
    <w:rsid w:val="00432431"/>
    <w:rsid w:val="0043369D"/>
    <w:rsid w:val="00433C09"/>
    <w:rsid w:val="0043407A"/>
    <w:rsid w:val="004349F6"/>
    <w:rsid w:val="0043535C"/>
    <w:rsid w:val="00435371"/>
    <w:rsid w:val="00435751"/>
    <w:rsid w:val="00435998"/>
    <w:rsid w:val="00435B8E"/>
    <w:rsid w:val="00435E04"/>
    <w:rsid w:val="0043601B"/>
    <w:rsid w:val="004368B0"/>
    <w:rsid w:val="00436B42"/>
    <w:rsid w:val="0043731A"/>
    <w:rsid w:val="004374A3"/>
    <w:rsid w:val="004377C1"/>
    <w:rsid w:val="0043790E"/>
    <w:rsid w:val="0044018B"/>
    <w:rsid w:val="00441B7B"/>
    <w:rsid w:val="00442083"/>
    <w:rsid w:val="004424FF"/>
    <w:rsid w:val="00443879"/>
    <w:rsid w:val="00444624"/>
    <w:rsid w:val="00444A94"/>
    <w:rsid w:val="004450DF"/>
    <w:rsid w:val="004463F5"/>
    <w:rsid w:val="004464E0"/>
    <w:rsid w:val="00446864"/>
    <w:rsid w:val="00446B70"/>
    <w:rsid w:val="00446C3D"/>
    <w:rsid w:val="00446F32"/>
    <w:rsid w:val="00447B7C"/>
    <w:rsid w:val="00447BBF"/>
    <w:rsid w:val="004511F4"/>
    <w:rsid w:val="0045122F"/>
    <w:rsid w:val="00451C80"/>
    <w:rsid w:val="00452968"/>
    <w:rsid w:val="004532DD"/>
    <w:rsid w:val="0045336F"/>
    <w:rsid w:val="0045346F"/>
    <w:rsid w:val="00453C63"/>
    <w:rsid w:val="004541D5"/>
    <w:rsid w:val="004543CF"/>
    <w:rsid w:val="004546D4"/>
    <w:rsid w:val="00454AC9"/>
    <w:rsid w:val="0045534A"/>
    <w:rsid w:val="0045684D"/>
    <w:rsid w:val="00457038"/>
    <w:rsid w:val="004576DA"/>
    <w:rsid w:val="00457DCB"/>
    <w:rsid w:val="00460660"/>
    <w:rsid w:val="0046165A"/>
    <w:rsid w:val="00461A42"/>
    <w:rsid w:val="00462CE3"/>
    <w:rsid w:val="00462F55"/>
    <w:rsid w:val="004636D3"/>
    <w:rsid w:val="00463DAD"/>
    <w:rsid w:val="00463F65"/>
    <w:rsid w:val="0046428B"/>
    <w:rsid w:val="00464A65"/>
    <w:rsid w:val="00464D83"/>
    <w:rsid w:val="00464EFA"/>
    <w:rsid w:val="0046563C"/>
    <w:rsid w:val="004667CD"/>
    <w:rsid w:val="00466B39"/>
    <w:rsid w:val="00467CD3"/>
    <w:rsid w:val="004704FF"/>
    <w:rsid w:val="00471563"/>
    <w:rsid w:val="0047195E"/>
    <w:rsid w:val="00472316"/>
    <w:rsid w:val="00473209"/>
    <w:rsid w:val="00473314"/>
    <w:rsid w:val="0047342E"/>
    <w:rsid w:val="00473F63"/>
    <w:rsid w:val="00474A22"/>
    <w:rsid w:val="00475414"/>
    <w:rsid w:val="0047609E"/>
    <w:rsid w:val="00476C9E"/>
    <w:rsid w:val="004772CB"/>
    <w:rsid w:val="0048088A"/>
    <w:rsid w:val="00480B92"/>
    <w:rsid w:val="004812F0"/>
    <w:rsid w:val="00481924"/>
    <w:rsid w:val="00482362"/>
    <w:rsid w:val="00482DF7"/>
    <w:rsid w:val="00483A76"/>
    <w:rsid w:val="00484121"/>
    <w:rsid w:val="004842FB"/>
    <w:rsid w:val="0048457F"/>
    <w:rsid w:val="004849B0"/>
    <w:rsid w:val="00484A3B"/>
    <w:rsid w:val="0048536F"/>
    <w:rsid w:val="004855B7"/>
    <w:rsid w:val="004857B2"/>
    <w:rsid w:val="0048585B"/>
    <w:rsid w:val="00485CE3"/>
    <w:rsid w:val="00485D94"/>
    <w:rsid w:val="00486024"/>
    <w:rsid w:val="0048645A"/>
    <w:rsid w:val="00487247"/>
    <w:rsid w:val="0048757D"/>
    <w:rsid w:val="00487FE2"/>
    <w:rsid w:val="004901C8"/>
    <w:rsid w:val="00490628"/>
    <w:rsid w:val="00490AE7"/>
    <w:rsid w:val="00490BDF"/>
    <w:rsid w:val="00490F08"/>
    <w:rsid w:val="0049111D"/>
    <w:rsid w:val="00491969"/>
    <w:rsid w:val="004919A7"/>
    <w:rsid w:val="00491BBD"/>
    <w:rsid w:val="00491C25"/>
    <w:rsid w:val="00491CA3"/>
    <w:rsid w:val="00491ECF"/>
    <w:rsid w:val="00491F64"/>
    <w:rsid w:val="0049203E"/>
    <w:rsid w:val="00492576"/>
    <w:rsid w:val="00492938"/>
    <w:rsid w:val="00492B5B"/>
    <w:rsid w:val="00492E5F"/>
    <w:rsid w:val="004936F2"/>
    <w:rsid w:val="00494079"/>
    <w:rsid w:val="004948DD"/>
    <w:rsid w:val="00494966"/>
    <w:rsid w:val="00494C5E"/>
    <w:rsid w:val="00494E00"/>
    <w:rsid w:val="00495100"/>
    <w:rsid w:val="00495312"/>
    <w:rsid w:val="00495479"/>
    <w:rsid w:val="00495822"/>
    <w:rsid w:val="00495C08"/>
    <w:rsid w:val="00495EA3"/>
    <w:rsid w:val="00495F77"/>
    <w:rsid w:val="0049722E"/>
    <w:rsid w:val="004975D3"/>
    <w:rsid w:val="00497989"/>
    <w:rsid w:val="004A0B18"/>
    <w:rsid w:val="004A0C8C"/>
    <w:rsid w:val="004A0D73"/>
    <w:rsid w:val="004A10E5"/>
    <w:rsid w:val="004A1500"/>
    <w:rsid w:val="004A1794"/>
    <w:rsid w:val="004A1ED2"/>
    <w:rsid w:val="004A200C"/>
    <w:rsid w:val="004A27DB"/>
    <w:rsid w:val="004A2FB4"/>
    <w:rsid w:val="004A3048"/>
    <w:rsid w:val="004A33BC"/>
    <w:rsid w:val="004A3C33"/>
    <w:rsid w:val="004A4133"/>
    <w:rsid w:val="004A52BD"/>
    <w:rsid w:val="004A564E"/>
    <w:rsid w:val="004A657A"/>
    <w:rsid w:val="004A679B"/>
    <w:rsid w:val="004A6A42"/>
    <w:rsid w:val="004A73DD"/>
    <w:rsid w:val="004A740C"/>
    <w:rsid w:val="004A77A1"/>
    <w:rsid w:val="004A7EDD"/>
    <w:rsid w:val="004B080D"/>
    <w:rsid w:val="004B0BC8"/>
    <w:rsid w:val="004B0CBD"/>
    <w:rsid w:val="004B1867"/>
    <w:rsid w:val="004B1ED1"/>
    <w:rsid w:val="004B4089"/>
    <w:rsid w:val="004B428F"/>
    <w:rsid w:val="004B4CD6"/>
    <w:rsid w:val="004B5734"/>
    <w:rsid w:val="004B57C6"/>
    <w:rsid w:val="004B5D62"/>
    <w:rsid w:val="004B60D5"/>
    <w:rsid w:val="004B6103"/>
    <w:rsid w:val="004B61AC"/>
    <w:rsid w:val="004B61BA"/>
    <w:rsid w:val="004B6B69"/>
    <w:rsid w:val="004B6DC1"/>
    <w:rsid w:val="004B7149"/>
    <w:rsid w:val="004B76B5"/>
    <w:rsid w:val="004C0B2D"/>
    <w:rsid w:val="004C0E86"/>
    <w:rsid w:val="004C108A"/>
    <w:rsid w:val="004C12C3"/>
    <w:rsid w:val="004C1A88"/>
    <w:rsid w:val="004C329F"/>
    <w:rsid w:val="004C408C"/>
    <w:rsid w:val="004C5661"/>
    <w:rsid w:val="004C5727"/>
    <w:rsid w:val="004C594F"/>
    <w:rsid w:val="004C5A56"/>
    <w:rsid w:val="004D0865"/>
    <w:rsid w:val="004D1693"/>
    <w:rsid w:val="004D2953"/>
    <w:rsid w:val="004D31AA"/>
    <w:rsid w:val="004D32D4"/>
    <w:rsid w:val="004D493D"/>
    <w:rsid w:val="004D4F39"/>
    <w:rsid w:val="004D53D2"/>
    <w:rsid w:val="004D54BE"/>
    <w:rsid w:val="004D5C31"/>
    <w:rsid w:val="004D5FBA"/>
    <w:rsid w:val="004D6629"/>
    <w:rsid w:val="004D6821"/>
    <w:rsid w:val="004D7335"/>
    <w:rsid w:val="004D765D"/>
    <w:rsid w:val="004D777C"/>
    <w:rsid w:val="004D7C29"/>
    <w:rsid w:val="004E001C"/>
    <w:rsid w:val="004E0406"/>
    <w:rsid w:val="004E155F"/>
    <w:rsid w:val="004E19A0"/>
    <w:rsid w:val="004E1FD8"/>
    <w:rsid w:val="004E2E1D"/>
    <w:rsid w:val="004E319B"/>
    <w:rsid w:val="004E36D5"/>
    <w:rsid w:val="004E3A18"/>
    <w:rsid w:val="004E3C59"/>
    <w:rsid w:val="004E3C8E"/>
    <w:rsid w:val="004E4737"/>
    <w:rsid w:val="004E4C90"/>
    <w:rsid w:val="004E4EE4"/>
    <w:rsid w:val="004E5260"/>
    <w:rsid w:val="004E5335"/>
    <w:rsid w:val="004E5E93"/>
    <w:rsid w:val="004E61FB"/>
    <w:rsid w:val="004E68A3"/>
    <w:rsid w:val="004E68B4"/>
    <w:rsid w:val="004E6E5B"/>
    <w:rsid w:val="004E6FE9"/>
    <w:rsid w:val="004E7621"/>
    <w:rsid w:val="004E7E7D"/>
    <w:rsid w:val="004F0468"/>
    <w:rsid w:val="004F05CB"/>
    <w:rsid w:val="004F0E16"/>
    <w:rsid w:val="004F1457"/>
    <w:rsid w:val="004F1D0A"/>
    <w:rsid w:val="004F1D6F"/>
    <w:rsid w:val="004F2143"/>
    <w:rsid w:val="004F2FC9"/>
    <w:rsid w:val="004F3253"/>
    <w:rsid w:val="004F35F0"/>
    <w:rsid w:val="004F416C"/>
    <w:rsid w:val="004F43DC"/>
    <w:rsid w:val="004F456E"/>
    <w:rsid w:val="004F49A9"/>
    <w:rsid w:val="004F557F"/>
    <w:rsid w:val="004F559D"/>
    <w:rsid w:val="004F5697"/>
    <w:rsid w:val="004F5D24"/>
    <w:rsid w:val="004F5EF1"/>
    <w:rsid w:val="004F5F2E"/>
    <w:rsid w:val="004F64BA"/>
    <w:rsid w:val="004F6563"/>
    <w:rsid w:val="004F675D"/>
    <w:rsid w:val="004F6B28"/>
    <w:rsid w:val="004F7E2D"/>
    <w:rsid w:val="0050025C"/>
    <w:rsid w:val="00500D2B"/>
    <w:rsid w:val="00501392"/>
    <w:rsid w:val="00501D74"/>
    <w:rsid w:val="00501DEF"/>
    <w:rsid w:val="0050238D"/>
    <w:rsid w:val="00502DB3"/>
    <w:rsid w:val="00502E59"/>
    <w:rsid w:val="00502E8B"/>
    <w:rsid w:val="0050349E"/>
    <w:rsid w:val="00503554"/>
    <w:rsid w:val="005041AC"/>
    <w:rsid w:val="00504318"/>
    <w:rsid w:val="0050504B"/>
    <w:rsid w:val="00505224"/>
    <w:rsid w:val="00505AB3"/>
    <w:rsid w:val="00505E25"/>
    <w:rsid w:val="0050624B"/>
    <w:rsid w:val="005062DF"/>
    <w:rsid w:val="005070CE"/>
    <w:rsid w:val="00507384"/>
    <w:rsid w:val="00507537"/>
    <w:rsid w:val="005078F6"/>
    <w:rsid w:val="00507B6F"/>
    <w:rsid w:val="00507D83"/>
    <w:rsid w:val="005102C8"/>
    <w:rsid w:val="00510D12"/>
    <w:rsid w:val="00510D69"/>
    <w:rsid w:val="00511C2B"/>
    <w:rsid w:val="005124C6"/>
    <w:rsid w:val="005132A2"/>
    <w:rsid w:val="00513EA8"/>
    <w:rsid w:val="0051481B"/>
    <w:rsid w:val="005148C5"/>
    <w:rsid w:val="00514A0F"/>
    <w:rsid w:val="00514AD1"/>
    <w:rsid w:val="0051587D"/>
    <w:rsid w:val="00515B55"/>
    <w:rsid w:val="00515C1C"/>
    <w:rsid w:val="00515D38"/>
    <w:rsid w:val="00515D6A"/>
    <w:rsid w:val="00515E60"/>
    <w:rsid w:val="00515FC7"/>
    <w:rsid w:val="005161FE"/>
    <w:rsid w:val="00516486"/>
    <w:rsid w:val="005167C2"/>
    <w:rsid w:val="005168FF"/>
    <w:rsid w:val="00516DF9"/>
    <w:rsid w:val="00516FD4"/>
    <w:rsid w:val="00517E17"/>
    <w:rsid w:val="005208A5"/>
    <w:rsid w:val="00521787"/>
    <w:rsid w:val="0052269A"/>
    <w:rsid w:val="005230E4"/>
    <w:rsid w:val="00523391"/>
    <w:rsid w:val="00524040"/>
    <w:rsid w:val="00524EC2"/>
    <w:rsid w:val="00525128"/>
    <w:rsid w:val="00525495"/>
    <w:rsid w:val="0052586F"/>
    <w:rsid w:val="0052596E"/>
    <w:rsid w:val="00525A6D"/>
    <w:rsid w:val="005267AC"/>
    <w:rsid w:val="00526C8A"/>
    <w:rsid w:val="005270C1"/>
    <w:rsid w:val="0052787B"/>
    <w:rsid w:val="00530067"/>
    <w:rsid w:val="00530440"/>
    <w:rsid w:val="00530719"/>
    <w:rsid w:val="00532B09"/>
    <w:rsid w:val="0053366B"/>
    <w:rsid w:val="00533A66"/>
    <w:rsid w:val="00533D9C"/>
    <w:rsid w:val="005346FA"/>
    <w:rsid w:val="0053504F"/>
    <w:rsid w:val="00535707"/>
    <w:rsid w:val="005357F7"/>
    <w:rsid w:val="00535B23"/>
    <w:rsid w:val="0053710C"/>
    <w:rsid w:val="005372C3"/>
    <w:rsid w:val="00537311"/>
    <w:rsid w:val="00540163"/>
    <w:rsid w:val="00541BF3"/>
    <w:rsid w:val="00541C61"/>
    <w:rsid w:val="005426DC"/>
    <w:rsid w:val="00542A20"/>
    <w:rsid w:val="00542BC6"/>
    <w:rsid w:val="00542EA8"/>
    <w:rsid w:val="0054387A"/>
    <w:rsid w:val="00543882"/>
    <w:rsid w:val="00543ABB"/>
    <w:rsid w:val="00543FD6"/>
    <w:rsid w:val="005444EA"/>
    <w:rsid w:val="005448A4"/>
    <w:rsid w:val="00544C07"/>
    <w:rsid w:val="00545065"/>
    <w:rsid w:val="00545432"/>
    <w:rsid w:val="00545C50"/>
    <w:rsid w:val="00546450"/>
    <w:rsid w:val="005468F8"/>
    <w:rsid w:val="00547A21"/>
    <w:rsid w:val="00547BC9"/>
    <w:rsid w:val="00547BFD"/>
    <w:rsid w:val="005500E1"/>
    <w:rsid w:val="005501C2"/>
    <w:rsid w:val="00551351"/>
    <w:rsid w:val="00551703"/>
    <w:rsid w:val="00551E33"/>
    <w:rsid w:val="00551EED"/>
    <w:rsid w:val="005523AE"/>
    <w:rsid w:val="0055245D"/>
    <w:rsid w:val="0055287D"/>
    <w:rsid w:val="005528BE"/>
    <w:rsid w:val="0055318A"/>
    <w:rsid w:val="00554184"/>
    <w:rsid w:val="005542E0"/>
    <w:rsid w:val="005559A2"/>
    <w:rsid w:val="005563C0"/>
    <w:rsid w:val="00556C32"/>
    <w:rsid w:val="0055700D"/>
    <w:rsid w:val="005571E6"/>
    <w:rsid w:val="0055724B"/>
    <w:rsid w:val="00557B16"/>
    <w:rsid w:val="00560237"/>
    <w:rsid w:val="00560708"/>
    <w:rsid w:val="00560B0C"/>
    <w:rsid w:val="00561282"/>
    <w:rsid w:val="005621E2"/>
    <w:rsid w:val="00562471"/>
    <w:rsid w:val="0056295A"/>
    <w:rsid w:val="00562A25"/>
    <w:rsid w:val="00563AEA"/>
    <w:rsid w:val="0056420F"/>
    <w:rsid w:val="00564806"/>
    <w:rsid w:val="005649A3"/>
    <w:rsid w:val="00564CF0"/>
    <w:rsid w:val="00564E76"/>
    <w:rsid w:val="0056544F"/>
    <w:rsid w:val="005663FC"/>
    <w:rsid w:val="0056668A"/>
    <w:rsid w:val="00566CB1"/>
    <w:rsid w:val="005670D3"/>
    <w:rsid w:val="005675D2"/>
    <w:rsid w:val="00567BF0"/>
    <w:rsid w:val="00570539"/>
    <w:rsid w:val="005706EA"/>
    <w:rsid w:val="0057082F"/>
    <w:rsid w:val="0057107F"/>
    <w:rsid w:val="00571FF4"/>
    <w:rsid w:val="005720F1"/>
    <w:rsid w:val="0057250C"/>
    <w:rsid w:val="00573CC0"/>
    <w:rsid w:val="00574275"/>
    <w:rsid w:val="005747E9"/>
    <w:rsid w:val="00574977"/>
    <w:rsid w:val="005758FD"/>
    <w:rsid w:val="005773EE"/>
    <w:rsid w:val="0058066D"/>
    <w:rsid w:val="00581249"/>
    <w:rsid w:val="005814C5"/>
    <w:rsid w:val="005820CE"/>
    <w:rsid w:val="00582788"/>
    <w:rsid w:val="0058294B"/>
    <w:rsid w:val="00582CCA"/>
    <w:rsid w:val="0058321A"/>
    <w:rsid w:val="00584583"/>
    <w:rsid w:val="00584762"/>
    <w:rsid w:val="00585CBF"/>
    <w:rsid w:val="005862CF"/>
    <w:rsid w:val="00586C37"/>
    <w:rsid w:val="0059077C"/>
    <w:rsid w:val="005913FD"/>
    <w:rsid w:val="00591876"/>
    <w:rsid w:val="00591A12"/>
    <w:rsid w:val="00592B78"/>
    <w:rsid w:val="00593061"/>
    <w:rsid w:val="00593DC4"/>
    <w:rsid w:val="00593F0A"/>
    <w:rsid w:val="00594E74"/>
    <w:rsid w:val="0059500C"/>
    <w:rsid w:val="00595A2A"/>
    <w:rsid w:val="00595F7E"/>
    <w:rsid w:val="005960FE"/>
    <w:rsid w:val="005961A4"/>
    <w:rsid w:val="00596A14"/>
    <w:rsid w:val="005A04EE"/>
    <w:rsid w:val="005A0DFA"/>
    <w:rsid w:val="005A0F9E"/>
    <w:rsid w:val="005A119E"/>
    <w:rsid w:val="005A1CA2"/>
    <w:rsid w:val="005A29BF"/>
    <w:rsid w:val="005A2D91"/>
    <w:rsid w:val="005A3012"/>
    <w:rsid w:val="005A4958"/>
    <w:rsid w:val="005A49EC"/>
    <w:rsid w:val="005A4E1B"/>
    <w:rsid w:val="005A5940"/>
    <w:rsid w:val="005A599C"/>
    <w:rsid w:val="005A6042"/>
    <w:rsid w:val="005A614B"/>
    <w:rsid w:val="005A6575"/>
    <w:rsid w:val="005A675B"/>
    <w:rsid w:val="005A73C9"/>
    <w:rsid w:val="005A75DD"/>
    <w:rsid w:val="005A7B4A"/>
    <w:rsid w:val="005B018E"/>
    <w:rsid w:val="005B1270"/>
    <w:rsid w:val="005B1546"/>
    <w:rsid w:val="005B1991"/>
    <w:rsid w:val="005B1BF4"/>
    <w:rsid w:val="005B299F"/>
    <w:rsid w:val="005B2B3E"/>
    <w:rsid w:val="005B436E"/>
    <w:rsid w:val="005B64FE"/>
    <w:rsid w:val="005B6EAA"/>
    <w:rsid w:val="005B74A8"/>
    <w:rsid w:val="005B7745"/>
    <w:rsid w:val="005B78EC"/>
    <w:rsid w:val="005B7B23"/>
    <w:rsid w:val="005B7B5A"/>
    <w:rsid w:val="005B7B71"/>
    <w:rsid w:val="005C0515"/>
    <w:rsid w:val="005C0B00"/>
    <w:rsid w:val="005C1E85"/>
    <w:rsid w:val="005C2DBA"/>
    <w:rsid w:val="005C340B"/>
    <w:rsid w:val="005C4343"/>
    <w:rsid w:val="005C49B5"/>
    <w:rsid w:val="005C4E5E"/>
    <w:rsid w:val="005C5019"/>
    <w:rsid w:val="005C57A8"/>
    <w:rsid w:val="005C5941"/>
    <w:rsid w:val="005C5EC0"/>
    <w:rsid w:val="005C71E8"/>
    <w:rsid w:val="005C7636"/>
    <w:rsid w:val="005C7698"/>
    <w:rsid w:val="005C7A34"/>
    <w:rsid w:val="005D041B"/>
    <w:rsid w:val="005D0420"/>
    <w:rsid w:val="005D05A8"/>
    <w:rsid w:val="005D0CFA"/>
    <w:rsid w:val="005D1419"/>
    <w:rsid w:val="005D161F"/>
    <w:rsid w:val="005D1754"/>
    <w:rsid w:val="005D268B"/>
    <w:rsid w:val="005D39F5"/>
    <w:rsid w:val="005D3D8F"/>
    <w:rsid w:val="005D3F83"/>
    <w:rsid w:val="005D4186"/>
    <w:rsid w:val="005D41CF"/>
    <w:rsid w:val="005D7557"/>
    <w:rsid w:val="005E00AD"/>
    <w:rsid w:val="005E0108"/>
    <w:rsid w:val="005E030E"/>
    <w:rsid w:val="005E0544"/>
    <w:rsid w:val="005E0692"/>
    <w:rsid w:val="005E06C7"/>
    <w:rsid w:val="005E0811"/>
    <w:rsid w:val="005E110E"/>
    <w:rsid w:val="005E1439"/>
    <w:rsid w:val="005E1765"/>
    <w:rsid w:val="005E1866"/>
    <w:rsid w:val="005E1CFB"/>
    <w:rsid w:val="005E2E6F"/>
    <w:rsid w:val="005E335C"/>
    <w:rsid w:val="005E3769"/>
    <w:rsid w:val="005E3DFE"/>
    <w:rsid w:val="005E4118"/>
    <w:rsid w:val="005E41D4"/>
    <w:rsid w:val="005E622B"/>
    <w:rsid w:val="005E63A6"/>
    <w:rsid w:val="005E69A7"/>
    <w:rsid w:val="005E69D5"/>
    <w:rsid w:val="005E7A2B"/>
    <w:rsid w:val="005E7DD2"/>
    <w:rsid w:val="005F1214"/>
    <w:rsid w:val="005F158E"/>
    <w:rsid w:val="005F1606"/>
    <w:rsid w:val="005F2009"/>
    <w:rsid w:val="005F2012"/>
    <w:rsid w:val="005F3803"/>
    <w:rsid w:val="005F3BD2"/>
    <w:rsid w:val="005F4BAC"/>
    <w:rsid w:val="005F5717"/>
    <w:rsid w:val="005F5FC6"/>
    <w:rsid w:val="005F6603"/>
    <w:rsid w:val="005F6FE0"/>
    <w:rsid w:val="005F7952"/>
    <w:rsid w:val="005F7C3D"/>
    <w:rsid w:val="005F7FBC"/>
    <w:rsid w:val="00600A5E"/>
    <w:rsid w:val="00600C5A"/>
    <w:rsid w:val="00600F0E"/>
    <w:rsid w:val="00601F52"/>
    <w:rsid w:val="00602360"/>
    <w:rsid w:val="00602EEA"/>
    <w:rsid w:val="00604378"/>
    <w:rsid w:val="006048EC"/>
    <w:rsid w:val="00604CF1"/>
    <w:rsid w:val="00604FF4"/>
    <w:rsid w:val="0060506F"/>
    <w:rsid w:val="006050CB"/>
    <w:rsid w:val="0060513E"/>
    <w:rsid w:val="0060536A"/>
    <w:rsid w:val="006057DD"/>
    <w:rsid w:val="00606067"/>
    <w:rsid w:val="00606142"/>
    <w:rsid w:val="006074F9"/>
    <w:rsid w:val="00607571"/>
    <w:rsid w:val="0060768A"/>
    <w:rsid w:val="00607C45"/>
    <w:rsid w:val="00607CDE"/>
    <w:rsid w:val="0061026C"/>
    <w:rsid w:val="00610748"/>
    <w:rsid w:val="006107DD"/>
    <w:rsid w:val="00610A63"/>
    <w:rsid w:val="006115EE"/>
    <w:rsid w:val="0061237F"/>
    <w:rsid w:val="00612948"/>
    <w:rsid w:val="00612D2B"/>
    <w:rsid w:val="0061339E"/>
    <w:rsid w:val="00613635"/>
    <w:rsid w:val="00613F00"/>
    <w:rsid w:val="006144CA"/>
    <w:rsid w:val="00614696"/>
    <w:rsid w:val="00614A41"/>
    <w:rsid w:val="006153B3"/>
    <w:rsid w:val="006157C9"/>
    <w:rsid w:val="006159A7"/>
    <w:rsid w:val="0061600C"/>
    <w:rsid w:val="006163D7"/>
    <w:rsid w:val="00616A5C"/>
    <w:rsid w:val="00617303"/>
    <w:rsid w:val="0061797F"/>
    <w:rsid w:val="0062064B"/>
    <w:rsid w:val="00620CC6"/>
    <w:rsid w:val="00621196"/>
    <w:rsid w:val="00621881"/>
    <w:rsid w:val="00622061"/>
    <w:rsid w:val="006222D6"/>
    <w:rsid w:val="006223B7"/>
    <w:rsid w:val="00623234"/>
    <w:rsid w:val="006232A8"/>
    <w:rsid w:val="00623B25"/>
    <w:rsid w:val="00623C23"/>
    <w:rsid w:val="00623F5A"/>
    <w:rsid w:val="00624E24"/>
    <w:rsid w:val="006250B4"/>
    <w:rsid w:val="00625C52"/>
    <w:rsid w:val="00625D40"/>
    <w:rsid w:val="006263BF"/>
    <w:rsid w:val="00626AB1"/>
    <w:rsid w:val="00626BA0"/>
    <w:rsid w:val="00630570"/>
    <w:rsid w:val="00630FCC"/>
    <w:rsid w:val="00634D23"/>
    <w:rsid w:val="0063535C"/>
    <w:rsid w:val="0063576A"/>
    <w:rsid w:val="00635D68"/>
    <w:rsid w:val="00636D8E"/>
    <w:rsid w:val="006372D5"/>
    <w:rsid w:val="00637691"/>
    <w:rsid w:val="00637F6E"/>
    <w:rsid w:val="00640341"/>
    <w:rsid w:val="006405E2"/>
    <w:rsid w:val="00642542"/>
    <w:rsid w:val="00642747"/>
    <w:rsid w:val="00642E70"/>
    <w:rsid w:val="00642EA6"/>
    <w:rsid w:val="006443C0"/>
    <w:rsid w:val="0064441B"/>
    <w:rsid w:val="00644780"/>
    <w:rsid w:val="00645D79"/>
    <w:rsid w:val="006460EF"/>
    <w:rsid w:val="0064619C"/>
    <w:rsid w:val="006466DC"/>
    <w:rsid w:val="006467E2"/>
    <w:rsid w:val="00646B51"/>
    <w:rsid w:val="00647105"/>
    <w:rsid w:val="00647A33"/>
    <w:rsid w:val="00647C12"/>
    <w:rsid w:val="006505B3"/>
    <w:rsid w:val="00651129"/>
    <w:rsid w:val="006513AC"/>
    <w:rsid w:val="00651735"/>
    <w:rsid w:val="00651F8A"/>
    <w:rsid w:val="0065207F"/>
    <w:rsid w:val="006521D3"/>
    <w:rsid w:val="006525BE"/>
    <w:rsid w:val="006527A3"/>
    <w:rsid w:val="00652C50"/>
    <w:rsid w:val="00652D03"/>
    <w:rsid w:val="00652E48"/>
    <w:rsid w:val="00653725"/>
    <w:rsid w:val="00653CE0"/>
    <w:rsid w:val="00653EC7"/>
    <w:rsid w:val="0065408C"/>
    <w:rsid w:val="006545E6"/>
    <w:rsid w:val="006547CB"/>
    <w:rsid w:val="0065507E"/>
    <w:rsid w:val="006550DB"/>
    <w:rsid w:val="006559A0"/>
    <w:rsid w:val="00655ADA"/>
    <w:rsid w:val="00655D2D"/>
    <w:rsid w:val="006561D0"/>
    <w:rsid w:val="0065688E"/>
    <w:rsid w:val="00656DDD"/>
    <w:rsid w:val="00660E84"/>
    <w:rsid w:val="00661D16"/>
    <w:rsid w:val="006625AC"/>
    <w:rsid w:val="00662900"/>
    <w:rsid w:val="00662A13"/>
    <w:rsid w:val="0066318E"/>
    <w:rsid w:val="0066328C"/>
    <w:rsid w:val="0066346B"/>
    <w:rsid w:val="0066372F"/>
    <w:rsid w:val="00663C5D"/>
    <w:rsid w:val="00663F86"/>
    <w:rsid w:val="00664712"/>
    <w:rsid w:val="00665042"/>
    <w:rsid w:val="0066578C"/>
    <w:rsid w:val="006660AF"/>
    <w:rsid w:val="00667101"/>
    <w:rsid w:val="00667723"/>
    <w:rsid w:val="0067024F"/>
    <w:rsid w:val="00671168"/>
    <w:rsid w:val="00671A7F"/>
    <w:rsid w:val="00671D4E"/>
    <w:rsid w:val="006724DD"/>
    <w:rsid w:val="00672CB6"/>
    <w:rsid w:val="00673269"/>
    <w:rsid w:val="00674469"/>
    <w:rsid w:val="0067462C"/>
    <w:rsid w:val="00674C8B"/>
    <w:rsid w:val="00674F99"/>
    <w:rsid w:val="006751B1"/>
    <w:rsid w:val="006762C9"/>
    <w:rsid w:val="006768BD"/>
    <w:rsid w:val="00676E31"/>
    <w:rsid w:val="00676E5A"/>
    <w:rsid w:val="00677232"/>
    <w:rsid w:val="006808D1"/>
    <w:rsid w:val="00680AE3"/>
    <w:rsid w:val="00682B7F"/>
    <w:rsid w:val="00682C7B"/>
    <w:rsid w:val="00682DA5"/>
    <w:rsid w:val="00682E37"/>
    <w:rsid w:val="006832CB"/>
    <w:rsid w:val="00683345"/>
    <w:rsid w:val="00684263"/>
    <w:rsid w:val="006852C0"/>
    <w:rsid w:val="006852CD"/>
    <w:rsid w:val="00685F5E"/>
    <w:rsid w:val="006868D7"/>
    <w:rsid w:val="00686D3B"/>
    <w:rsid w:val="00687AB4"/>
    <w:rsid w:val="00687D7D"/>
    <w:rsid w:val="00687E5E"/>
    <w:rsid w:val="006904E4"/>
    <w:rsid w:val="00691EC4"/>
    <w:rsid w:val="00692148"/>
    <w:rsid w:val="00692668"/>
    <w:rsid w:val="00692BD9"/>
    <w:rsid w:val="00692EED"/>
    <w:rsid w:val="0069355F"/>
    <w:rsid w:val="00693750"/>
    <w:rsid w:val="006938BF"/>
    <w:rsid w:val="006941BE"/>
    <w:rsid w:val="00694451"/>
    <w:rsid w:val="0069514E"/>
    <w:rsid w:val="00695662"/>
    <w:rsid w:val="00695BF4"/>
    <w:rsid w:val="00695DF7"/>
    <w:rsid w:val="00696674"/>
    <w:rsid w:val="006976B1"/>
    <w:rsid w:val="00697A3B"/>
    <w:rsid w:val="00697B50"/>
    <w:rsid w:val="00697BAA"/>
    <w:rsid w:val="0069CEA4"/>
    <w:rsid w:val="006A06F7"/>
    <w:rsid w:val="006A0C83"/>
    <w:rsid w:val="006A0CB9"/>
    <w:rsid w:val="006A0EDD"/>
    <w:rsid w:val="006A0F81"/>
    <w:rsid w:val="006A0FE6"/>
    <w:rsid w:val="006A1428"/>
    <w:rsid w:val="006A1688"/>
    <w:rsid w:val="006A234F"/>
    <w:rsid w:val="006A3473"/>
    <w:rsid w:val="006A370D"/>
    <w:rsid w:val="006A39DC"/>
    <w:rsid w:val="006A3EE1"/>
    <w:rsid w:val="006A434A"/>
    <w:rsid w:val="006A478D"/>
    <w:rsid w:val="006A4CD2"/>
    <w:rsid w:val="006A4DB3"/>
    <w:rsid w:val="006A5F53"/>
    <w:rsid w:val="006A612B"/>
    <w:rsid w:val="006A61C4"/>
    <w:rsid w:val="006A7EF7"/>
    <w:rsid w:val="006B00A8"/>
    <w:rsid w:val="006B0216"/>
    <w:rsid w:val="006B0522"/>
    <w:rsid w:val="006B06E3"/>
    <w:rsid w:val="006B07B6"/>
    <w:rsid w:val="006B1EFB"/>
    <w:rsid w:val="006B2072"/>
    <w:rsid w:val="006B2556"/>
    <w:rsid w:val="006B2651"/>
    <w:rsid w:val="006B2C4D"/>
    <w:rsid w:val="006B3437"/>
    <w:rsid w:val="006B3BE9"/>
    <w:rsid w:val="006B41C8"/>
    <w:rsid w:val="006B4598"/>
    <w:rsid w:val="006B5A2A"/>
    <w:rsid w:val="006B72E5"/>
    <w:rsid w:val="006B7448"/>
    <w:rsid w:val="006B7F20"/>
    <w:rsid w:val="006C085D"/>
    <w:rsid w:val="006C15A6"/>
    <w:rsid w:val="006C258F"/>
    <w:rsid w:val="006C3935"/>
    <w:rsid w:val="006C3A30"/>
    <w:rsid w:val="006C3B52"/>
    <w:rsid w:val="006C3E99"/>
    <w:rsid w:val="006C45F1"/>
    <w:rsid w:val="006C4AF9"/>
    <w:rsid w:val="006C4E2B"/>
    <w:rsid w:val="006C5475"/>
    <w:rsid w:val="006C626A"/>
    <w:rsid w:val="006C70C7"/>
    <w:rsid w:val="006C718B"/>
    <w:rsid w:val="006D02E6"/>
    <w:rsid w:val="006D0B7E"/>
    <w:rsid w:val="006D14B6"/>
    <w:rsid w:val="006D1CF7"/>
    <w:rsid w:val="006D2524"/>
    <w:rsid w:val="006D2702"/>
    <w:rsid w:val="006D29DE"/>
    <w:rsid w:val="006D3E5F"/>
    <w:rsid w:val="006D4777"/>
    <w:rsid w:val="006D54A5"/>
    <w:rsid w:val="006D5F58"/>
    <w:rsid w:val="006D6176"/>
    <w:rsid w:val="006D6676"/>
    <w:rsid w:val="006D7286"/>
    <w:rsid w:val="006D77EE"/>
    <w:rsid w:val="006E0C56"/>
    <w:rsid w:val="006E0C9D"/>
    <w:rsid w:val="006E0D83"/>
    <w:rsid w:val="006E11D1"/>
    <w:rsid w:val="006E1788"/>
    <w:rsid w:val="006E1D42"/>
    <w:rsid w:val="006E205E"/>
    <w:rsid w:val="006E2733"/>
    <w:rsid w:val="006E2ADC"/>
    <w:rsid w:val="006E35DB"/>
    <w:rsid w:val="006E366A"/>
    <w:rsid w:val="006E380E"/>
    <w:rsid w:val="006E388A"/>
    <w:rsid w:val="006E38C3"/>
    <w:rsid w:val="006E3AE2"/>
    <w:rsid w:val="006E46B2"/>
    <w:rsid w:val="006E4855"/>
    <w:rsid w:val="006E5149"/>
    <w:rsid w:val="006E54A2"/>
    <w:rsid w:val="006E5772"/>
    <w:rsid w:val="006E587A"/>
    <w:rsid w:val="006E6357"/>
    <w:rsid w:val="006E64B7"/>
    <w:rsid w:val="006E7053"/>
    <w:rsid w:val="006E7F36"/>
    <w:rsid w:val="006F06DC"/>
    <w:rsid w:val="006F0B1C"/>
    <w:rsid w:val="006F1245"/>
    <w:rsid w:val="006F1251"/>
    <w:rsid w:val="006F251E"/>
    <w:rsid w:val="006F2D5B"/>
    <w:rsid w:val="006F2EBF"/>
    <w:rsid w:val="006F3146"/>
    <w:rsid w:val="006F39A9"/>
    <w:rsid w:val="006F3F93"/>
    <w:rsid w:val="006F4D0A"/>
    <w:rsid w:val="006F55F5"/>
    <w:rsid w:val="006F586A"/>
    <w:rsid w:val="006F5992"/>
    <w:rsid w:val="006F5C8D"/>
    <w:rsid w:val="006F5D7A"/>
    <w:rsid w:val="006F6481"/>
    <w:rsid w:val="006F7F19"/>
    <w:rsid w:val="006F7FD6"/>
    <w:rsid w:val="007008CD"/>
    <w:rsid w:val="00700B6C"/>
    <w:rsid w:val="00700D36"/>
    <w:rsid w:val="0070163D"/>
    <w:rsid w:val="0070176D"/>
    <w:rsid w:val="007019E3"/>
    <w:rsid w:val="00701BB0"/>
    <w:rsid w:val="00701D9E"/>
    <w:rsid w:val="00701DA8"/>
    <w:rsid w:val="0070212F"/>
    <w:rsid w:val="007029D7"/>
    <w:rsid w:val="007031F7"/>
    <w:rsid w:val="00703210"/>
    <w:rsid w:val="00703461"/>
    <w:rsid w:val="007034B8"/>
    <w:rsid w:val="00703624"/>
    <w:rsid w:val="00703757"/>
    <w:rsid w:val="007038D9"/>
    <w:rsid w:val="00703F33"/>
    <w:rsid w:val="00704D93"/>
    <w:rsid w:val="0070558E"/>
    <w:rsid w:val="007059D6"/>
    <w:rsid w:val="00705D22"/>
    <w:rsid w:val="00705EA0"/>
    <w:rsid w:val="007061DB"/>
    <w:rsid w:val="0070710E"/>
    <w:rsid w:val="007077BB"/>
    <w:rsid w:val="0070780C"/>
    <w:rsid w:val="00710395"/>
    <w:rsid w:val="00710418"/>
    <w:rsid w:val="00710591"/>
    <w:rsid w:val="00711382"/>
    <w:rsid w:val="00711632"/>
    <w:rsid w:val="00711D4E"/>
    <w:rsid w:val="00712269"/>
    <w:rsid w:val="007131CA"/>
    <w:rsid w:val="00713B0D"/>
    <w:rsid w:val="00714898"/>
    <w:rsid w:val="007148DC"/>
    <w:rsid w:val="00715027"/>
    <w:rsid w:val="007158ED"/>
    <w:rsid w:val="007175F6"/>
    <w:rsid w:val="0072051A"/>
    <w:rsid w:val="00720744"/>
    <w:rsid w:val="0072086F"/>
    <w:rsid w:val="00720CEB"/>
    <w:rsid w:val="0072235B"/>
    <w:rsid w:val="00722914"/>
    <w:rsid w:val="00722CF5"/>
    <w:rsid w:val="00722F39"/>
    <w:rsid w:val="00722F49"/>
    <w:rsid w:val="00723539"/>
    <w:rsid w:val="007237B9"/>
    <w:rsid w:val="00724CDD"/>
    <w:rsid w:val="00725B13"/>
    <w:rsid w:val="00725C91"/>
    <w:rsid w:val="00725CC4"/>
    <w:rsid w:val="00726915"/>
    <w:rsid w:val="00726EC3"/>
    <w:rsid w:val="00726F0B"/>
    <w:rsid w:val="00727BAA"/>
    <w:rsid w:val="00727EC2"/>
    <w:rsid w:val="00727F66"/>
    <w:rsid w:val="00730067"/>
    <w:rsid w:val="0073054B"/>
    <w:rsid w:val="007312ED"/>
    <w:rsid w:val="007317FF"/>
    <w:rsid w:val="00732C5A"/>
    <w:rsid w:val="00733A00"/>
    <w:rsid w:val="00734096"/>
    <w:rsid w:val="00734733"/>
    <w:rsid w:val="0073478B"/>
    <w:rsid w:val="00734B7B"/>
    <w:rsid w:val="0073503C"/>
    <w:rsid w:val="007350EF"/>
    <w:rsid w:val="00735125"/>
    <w:rsid w:val="00736149"/>
    <w:rsid w:val="00736B89"/>
    <w:rsid w:val="00741362"/>
    <w:rsid w:val="00741372"/>
    <w:rsid w:val="007424DD"/>
    <w:rsid w:val="007429F6"/>
    <w:rsid w:val="007439C0"/>
    <w:rsid w:val="0074401F"/>
    <w:rsid w:val="007445F0"/>
    <w:rsid w:val="00744A8F"/>
    <w:rsid w:val="00745911"/>
    <w:rsid w:val="00745919"/>
    <w:rsid w:val="00745A00"/>
    <w:rsid w:val="00745C7A"/>
    <w:rsid w:val="00747C0F"/>
    <w:rsid w:val="00747EB5"/>
    <w:rsid w:val="007500CB"/>
    <w:rsid w:val="007506BC"/>
    <w:rsid w:val="00750A39"/>
    <w:rsid w:val="0075141C"/>
    <w:rsid w:val="00751BAD"/>
    <w:rsid w:val="00751C46"/>
    <w:rsid w:val="00751D8B"/>
    <w:rsid w:val="00751E83"/>
    <w:rsid w:val="00751F61"/>
    <w:rsid w:val="00752128"/>
    <w:rsid w:val="00752332"/>
    <w:rsid w:val="00752E67"/>
    <w:rsid w:val="00753FCB"/>
    <w:rsid w:val="007547A3"/>
    <w:rsid w:val="00754C2B"/>
    <w:rsid w:val="00754F1D"/>
    <w:rsid w:val="007550F2"/>
    <w:rsid w:val="0075710C"/>
    <w:rsid w:val="0075765E"/>
    <w:rsid w:val="00757848"/>
    <w:rsid w:val="00760047"/>
    <w:rsid w:val="007601FB"/>
    <w:rsid w:val="007602BA"/>
    <w:rsid w:val="00760807"/>
    <w:rsid w:val="007608EB"/>
    <w:rsid w:val="00761A74"/>
    <w:rsid w:val="00761B8E"/>
    <w:rsid w:val="00764729"/>
    <w:rsid w:val="00766AC1"/>
    <w:rsid w:val="00766B5F"/>
    <w:rsid w:val="00766D46"/>
    <w:rsid w:val="007703ED"/>
    <w:rsid w:val="00770636"/>
    <w:rsid w:val="00771A2A"/>
    <w:rsid w:val="00771FFB"/>
    <w:rsid w:val="00772311"/>
    <w:rsid w:val="007723D8"/>
    <w:rsid w:val="0077265F"/>
    <w:rsid w:val="00772C61"/>
    <w:rsid w:val="007738AF"/>
    <w:rsid w:val="00773B4E"/>
    <w:rsid w:val="00774174"/>
    <w:rsid w:val="00774408"/>
    <w:rsid w:val="00775DFD"/>
    <w:rsid w:val="00775E96"/>
    <w:rsid w:val="0077640A"/>
    <w:rsid w:val="00776B7A"/>
    <w:rsid w:val="007772B8"/>
    <w:rsid w:val="007772D0"/>
    <w:rsid w:val="007774FB"/>
    <w:rsid w:val="00777E31"/>
    <w:rsid w:val="007802EF"/>
    <w:rsid w:val="00780335"/>
    <w:rsid w:val="0078130D"/>
    <w:rsid w:val="00781908"/>
    <w:rsid w:val="00781B6C"/>
    <w:rsid w:val="007820A0"/>
    <w:rsid w:val="00782387"/>
    <w:rsid w:val="007823A0"/>
    <w:rsid w:val="007825CE"/>
    <w:rsid w:val="0078317D"/>
    <w:rsid w:val="0078340B"/>
    <w:rsid w:val="00783E6E"/>
    <w:rsid w:val="00784988"/>
    <w:rsid w:val="00784A2C"/>
    <w:rsid w:val="00784D37"/>
    <w:rsid w:val="007851FC"/>
    <w:rsid w:val="007853AD"/>
    <w:rsid w:val="00785A9F"/>
    <w:rsid w:val="00786604"/>
    <w:rsid w:val="00786CF5"/>
    <w:rsid w:val="0078713C"/>
    <w:rsid w:val="007876FB"/>
    <w:rsid w:val="00787B04"/>
    <w:rsid w:val="00790F83"/>
    <w:rsid w:val="00791B72"/>
    <w:rsid w:val="007921FF"/>
    <w:rsid w:val="00792785"/>
    <w:rsid w:val="00792BD4"/>
    <w:rsid w:val="00794FD2"/>
    <w:rsid w:val="00795883"/>
    <w:rsid w:val="007958EA"/>
    <w:rsid w:val="0079617C"/>
    <w:rsid w:val="00797061"/>
    <w:rsid w:val="007A02DC"/>
    <w:rsid w:val="007A03D7"/>
    <w:rsid w:val="007A0C7C"/>
    <w:rsid w:val="007A1146"/>
    <w:rsid w:val="007A1578"/>
    <w:rsid w:val="007A1C6A"/>
    <w:rsid w:val="007A1EBB"/>
    <w:rsid w:val="007A26FF"/>
    <w:rsid w:val="007A2875"/>
    <w:rsid w:val="007A3840"/>
    <w:rsid w:val="007A3A74"/>
    <w:rsid w:val="007A3FD5"/>
    <w:rsid w:val="007A45D9"/>
    <w:rsid w:val="007A4F27"/>
    <w:rsid w:val="007A5000"/>
    <w:rsid w:val="007A51EA"/>
    <w:rsid w:val="007A5267"/>
    <w:rsid w:val="007A5769"/>
    <w:rsid w:val="007A57F8"/>
    <w:rsid w:val="007A7369"/>
    <w:rsid w:val="007A7606"/>
    <w:rsid w:val="007B02E9"/>
    <w:rsid w:val="007B0DC2"/>
    <w:rsid w:val="007B1AAB"/>
    <w:rsid w:val="007B25F4"/>
    <w:rsid w:val="007B2C24"/>
    <w:rsid w:val="007B2F52"/>
    <w:rsid w:val="007B3601"/>
    <w:rsid w:val="007B40EC"/>
    <w:rsid w:val="007B4763"/>
    <w:rsid w:val="007B48F7"/>
    <w:rsid w:val="007B569D"/>
    <w:rsid w:val="007B597F"/>
    <w:rsid w:val="007B6258"/>
    <w:rsid w:val="007B6BFF"/>
    <w:rsid w:val="007B7169"/>
    <w:rsid w:val="007C045D"/>
    <w:rsid w:val="007C0FBE"/>
    <w:rsid w:val="007C141D"/>
    <w:rsid w:val="007C1580"/>
    <w:rsid w:val="007C1BA8"/>
    <w:rsid w:val="007C1DD7"/>
    <w:rsid w:val="007C1F3E"/>
    <w:rsid w:val="007C2657"/>
    <w:rsid w:val="007C294A"/>
    <w:rsid w:val="007C3212"/>
    <w:rsid w:val="007C3587"/>
    <w:rsid w:val="007C3967"/>
    <w:rsid w:val="007C3DA4"/>
    <w:rsid w:val="007C3F2D"/>
    <w:rsid w:val="007C404A"/>
    <w:rsid w:val="007C4230"/>
    <w:rsid w:val="007C4E44"/>
    <w:rsid w:val="007C51A5"/>
    <w:rsid w:val="007C5755"/>
    <w:rsid w:val="007C5B78"/>
    <w:rsid w:val="007C5C60"/>
    <w:rsid w:val="007C5FF2"/>
    <w:rsid w:val="007C60D8"/>
    <w:rsid w:val="007C630A"/>
    <w:rsid w:val="007C63C8"/>
    <w:rsid w:val="007C6883"/>
    <w:rsid w:val="007C72D9"/>
    <w:rsid w:val="007C7DA1"/>
    <w:rsid w:val="007D0346"/>
    <w:rsid w:val="007D0557"/>
    <w:rsid w:val="007D13EF"/>
    <w:rsid w:val="007D16C4"/>
    <w:rsid w:val="007D1FAF"/>
    <w:rsid w:val="007D283B"/>
    <w:rsid w:val="007D2B29"/>
    <w:rsid w:val="007D2BE7"/>
    <w:rsid w:val="007D3289"/>
    <w:rsid w:val="007D4178"/>
    <w:rsid w:val="007D4374"/>
    <w:rsid w:val="007D460C"/>
    <w:rsid w:val="007D4B07"/>
    <w:rsid w:val="007D4B8F"/>
    <w:rsid w:val="007D5149"/>
    <w:rsid w:val="007D541F"/>
    <w:rsid w:val="007D622D"/>
    <w:rsid w:val="007D6A71"/>
    <w:rsid w:val="007D7807"/>
    <w:rsid w:val="007D7C0B"/>
    <w:rsid w:val="007E02D1"/>
    <w:rsid w:val="007E0A41"/>
    <w:rsid w:val="007E0EC3"/>
    <w:rsid w:val="007E1063"/>
    <w:rsid w:val="007E16EF"/>
    <w:rsid w:val="007E2066"/>
    <w:rsid w:val="007E29F4"/>
    <w:rsid w:val="007E2CCB"/>
    <w:rsid w:val="007E431A"/>
    <w:rsid w:val="007E44FF"/>
    <w:rsid w:val="007E570F"/>
    <w:rsid w:val="007E5800"/>
    <w:rsid w:val="007E5C1C"/>
    <w:rsid w:val="007F0558"/>
    <w:rsid w:val="007F0630"/>
    <w:rsid w:val="007F0A35"/>
    <w:rsid w:val="007F0A64"/>
    <w:rsid w:val="007F0CB7"/>
    <w:rsid w:val="007F0E6A"/>
    <w:rsid w:val="007F0F74"/>
    <w:rsid w:val="007F1633"/>
    <w:rsid w:val="007F1BFD"/>
    <w:rsid w:val="007F24D6"/>
    <w:rsid w:val="007F2B08"/>
    <w:rsid w:val="007F3555"/>
    <w:rsid w:val="007F428F"/>
    <w:rsid w:val="007F4429"/>
    <w:rsid w:val="007F5358"/>
    <w:rsid w:val="007F57FA"/>
    <w:rsid w:val="007F5CAC"/>
    <w:rsid w:val="007F5EB9"/>
    <w:rsid w:val="007F687B"/>
    <w:rsid w:val="007F6D54"/>
    <w:rsid w:val="007F787E"/>
    <w:rsid w:val="00800A11"/>
    <w:rsid w:val="00800DB5"/>
    <w:rsid w:val="008011A8"/>
    <w:rsid w:val="0080121B"/>
    <w:rsid w:val="0080135C"/>
    <w:rsid w:val="00801B66"/>
    <w:rsid w:val="00801F3D"/>
    <w:rsid w:val="008024E9"/>
    <w:rsid w:val="00802693"/>
    <w:rsid w:val="0080313F"/>
    <w:rsid w:val="00803D2A"/>
    <w:rsid w:val="00803EB6"/>
    <w:rsid w:val="00804349"/>
    <w:rsid w:val="00804713"/>
    <w:rsid w:val="008047DB"/>
    <w:rsid w:val="00805265"/>
    <w:rsid w:val="00805B24"/>
    <w:rsid w:val="00805E78"/>
    <w:rsid w:val="0080683E"/>
    <w:rsid w:val="008069EC"/>
    <w:rsid w:val="00807215"/>
    <w:rsid w:val="00807620"/>
    <w:rsid w:val="008079C6"/>
    <w:rsid w:val="00807DCF"/>
    <w:rsid w:val="008109F6"/>
    <w:rsid w:val="00810B24"/>
    <w:rsid w:val="00810B48"/>
    <w:rsid w:val="0081171A"/>
    <w:rsid w:val="008132B5"/>
    <w:rsid w:val="008139D5"/>
    <w:rsid w:val="00813B84"/>
    <w:rsid w:val="008144FF"/>
    <w:rsid w:val="00814508"/>
    <w:rsid w:val="00815CA2"/>
    <w:rsid w:val="0081746A"/>
    <w:rsid w:val="008175AA"/>
    <w:rsid w:val="0081792B"/>
    <w:rsid w:val="00820346"/>
    <w:rsid w:val="008203B8"/>
    <w:rsid w:val="00820407"/>
    <w:rsid w:val="00820487"/>
    <w:rsid w:val="008210A5"/>
    <w:rsid w:val="00822770"/>
    <w:rsid w:val="00822844"/>
    <w:rsid w:val="00823264"/>
    <w:rsid w:val="008237E2"/>
    <w:rsid w:val="00823872"/>
    <w:rsid w:val="00823B87"/>
    <w:rsid w:val="00823D85"/>
    <w:rsid w:val="00823F71"/>
    <w:rsid w:val="00824CF2"/>
    <w:rsid w:val="0082550F"/>
    <w:rsid w:val="00825539"/>
    <w:rsid w:val="00825C75"/>
    <w:rsid w:val="00826AA9"/>
    <w:rsid w:val="00830833"/>
    <w:rsid w:val="008318CB"/>
    <w:rsid w:val="00831D3E"/>
    <w:rsid w:val="0083297C"/>
    <w:rsid w:val="00832C5D"/>
    <w:rsid w:val="00833F7B"/>
    <w:rsid w:val="00834092"/>
    <w:rsid w:val="00834642"/>
    <w:rsid w:val="00834B59"/>
    <w:rsid w:val="0083507B"/>
    <w:rsid w:val="0083568B"/>
    <w:rsid w:val="00835E39"/>
    <w:rsid w:val="0083668F"/>
    <w:rsid w:val="008376DC"/>
    <w:rsid w:val="00837989"/>
    <w:rsid w:val="00837FA7"/>
    <w:rsid w:val="00837FB2"/>
    <w:rsid w:val="00840476"/>
    <w:rsid w:val="00840970"/>
    <w:rsid w:val="00840F4A"/>
    <w:rsid w:val="008411B8"/>
    <w:rsid w:val="00841223"/>
    <w:rsid w:val="008417C1"/>
    <w:rsid w:val="00841C4D"/>
    <w:rsid w:val="00842379"/>
    <w:rsid w:val="00843526"/>
    <w:rsid w:val="00843F23"/>
    <w:rsid w:val="008446E3"/>
    <w:rsid w:val="00844D8C"/>
    <w:rsid w:val="00845059"/>
    <w:rsid w:val="00846E96"/>
    <w:rsid w:val="008501C3"/>
    <w:rsid w:val="008504D8"/>
    <w:rsid w:val="0085097B"/>
    <w:rsid w:val="0085105E"/>
    <w:rsid w:val="00851E0F"/>
    <w:rsid w:val="00852331"/>
    <w:rsid w:val="008523F9"/>
    <w:rsid w:val="00852A9F"/>
    <w:rsid w:val="00852AF1"/>
    <w:rsid w:val="00852C66"/>
    <w:rsid w:val="008530FD"/>
    <w:rsid w:val="0085396F"/>
    <w:rsid w:val="00853BEA"/>
    <w:rsid w:val="00854FFF"/>
    <w:rsid w:val="00855262"/>
    <w:rsid w:val="00855549"/>
    <w:rsid w:val="00855E49"/>
    <w:rsid w:val="00855E97"/>
    <w:rsid w:val="00855FF4"/>
    <w:rsid w:val="008564C3"/>
    <w:rsid w:val="00856523"/>
    <w:rsid w:val="00856835"/>
    <w:rsid w:val="00856A18"/>
    <w:rsid w:val="00857852"/>
    <w:rsid w:val="008578C3"/>
    <w:rsid w:val="00860960"/>
    <w:rsid w:val="00861133"/>
    <w:rsid w:val="00861A8F"/>
    <w:rsid w:val="00861E7B"/>
    <w:rsid w:val="00861F47"/>
    <w:rsid w:val="0086213B"/>
    <w:rsid w:val="0086295C"/>
    <w:rsid w:val="00862A9A"/>
    <w:rsid w:val="00863099"/>
    <w:rsid w:val="0086328D"/>
    <w:rsid w:val="0086364A"/>
    <w:rsid w:val="008637E9"/>
    <w:rsid w:val="00863ABC"/>
    <w:rsid w:val="008641FD"/>
    <w:rsid w:val="00864911"/>
    <w:rsid w:val="008649A7"/>
    <w:rsid w:val="008649F1"/>
    <w:rsid w:val="008652EE"/>
    <w:rsid w:val="008655A4"/>
    <w:rsid w:val="00865848"/>
    <w:rsid w:val="00866FD0"/>
    <w:rsid w:val="008674A6"/>
    <w:rsid w:val="00870109"/>
    <w:rsid w:val="00871357"/>
    <w:rsid w:val="00871358"/>
    <w:rsid w:val="00871374"/>
    <w:rsid w:val="00871846"/>
    <w:rsid w:val="00871E0A"/>
    <w:rsid w:val="00872240"/>
    <w:rsid w:val="008726C7"/>
    <w:rsid w:val="00873A70"/>
    <w:rsid w:val="00873FA6"/>
    <w:rsid w:val="00873FF2"/>
    <w:rsid w:val="0087434C"/>
    <w:rsid w:val="00875A9A"/>
    <w:rsid w:val="008765D2"/>
    <w:rsid w:val="00877105"/>
    <w:rsid w:val="00880109"/>
    <w:rsid w:val="00880A0D"/>
    <w:rsid w:val="00880CB0"/>
    <w:rsid w:val="00880DBE"/>
    <w:rsid w:val="00880FA8"/>
    <w:rsid w:val="00881134"/>
    <w:rsid w:val="00882693"/>
    <w:rsid w:val="00882E75"/>
    <w:rsid w:val="00882FCE"/>
    <w:rsid w:val="00883223"/>
    <w:rsid w:val="00883600"/>
    <w:rsid w:val="0088370D"/>
    <w:rsid w:val="00884A70"/>
    <w:rsid w:val="00884DA4"/>
    <w:rsid w:val="00885655"/>
    <w:rsid w:val="008858A7"/>
    <w:rsid w:val="00885C5C"/>
    <w:rsid w:val="0088694F"/>
    <w:rsid w:val="00886AAC"/>
    <w:rsid w:val="00886C8A"/>
    <w:rsid w:val="00886E42"/>
    <w:rsid w:val="00887269"/>
    <w:rsid w:val="0088781B"/>
    <w:rsid w:val="008901BD"/>
    <w:rsid w:val="00890531"/>
    <w:rsid w:val="00890A2E"/>
    <w:rsid w:val="00890F97"/>
    <w:rsid w:val="008927D4"/>
    <w:rsid w:val="008931B8"/>
    <w:rsid w:val="008931FE"/>
    <w:rsid w:val="008936C1"/>
    <w:rsid w:val="008939ED"/>
    <w:rsid w:val="00894034"/>
    <w:rsid w:val="00894DD7"/>
    <w:rsid w:val="00895A6E"/>
    <w:rsid w:val="008960C6"/>
    <w:rsid w:val="00896515"/>
    <w:rsid w:val="008974AD"/>
    <w:rsid w:val="00897511"/>
    <w:rsid w:val="00897814"/>
    <w:rsid w:val="008A03F6"/>
    <w:rsid w:val="008A1371"/>
    <w:rsid w:val="008A1621"/>
    <w:rsid w:val="008A17BE"/>
    <w:rsid w:val="008A1BA8"/>
    <w:rsid w:val="008A1EF8"/>
    <w:rsid w:val="008A29EA"/>
    <w:rsid w:val="008A2BAD"/>
    <w:rsid w:val="008A3F15"/>
    <w:rsid w:val="008A4543"/>
    <w:rsid w:val="008A4D44"/>
    <w:rsid w:val="008A4FAB"/>
    <w:rsid w:val="008A5543"/>
    <w:rsid w:val="008A621F"/>
    <w:rsid w:val="008A65FD"/>
    <w:rsid w:val="008A6637"/>
    <w:rsid w:val="008A6C91"/>
    <w:rsid w:val="008A78DC"/>
    <w:rsid w:val="008A7FC7"/>
    <w:rsid w:val="008B0331"/>
    <w:rsid w:val="008B0875"/>
    <w:rsid w:val="008B0A75"/>
    <w:rsid w:val="008B20BE"/>
    <w:rsid w:val="008B21C7"/>
    <w:rsid w:val="008B24E2"/>
    <w:rsid w:val="008B2D69"/>
    <w:rsid w:val="008B3326"/>
    <w:rsid w:val="008B41CD"/>
    <w:rsid w:val="008B5A44"/>
    <w:rsid w:val="008B6620"/>
    <w:rsid w:val="008B6F5D"/>
    <w:rsid w:val="008B78DC"/>
    <w:rsid w:val="008B792E"/>
    <w:rsid w:val="008B7A83"/>
    <w:rsid w:val="008C0709"/>
    <w:rsid w:val="008C0E56"/>
    <w:rsid w:val="008C10D1"/>
    <w:rsid w:val="008C1A09"/>
    <w:rsid w:val="008C1A2B"/>
    <w:rsid w:val="008C217A"/>
    <w:rsid w:val="008C34F6"/>
    <w:rsid w:val="008C3B17"/>
    <w:rsid w:val="008C3D38"/>
    <w:rsid w:val="008C4D4C"/>
    <w:rsid w:val="008C52CA"/>
    <w:rsid w:val="008C53B5"/>
    <w:rsid w:val="008C54CC"/>
    <w:rsid w:val="008C57B7"/>
    <w:rsid w:val="008C5903"/>
    <w:rsid w:val="008C6442"/>
    <w:rsid w:val="008C691D"/>
    <w:rsid w:val="008C6A0E"/>
    <w:rsid w:val="008C733B"/>
    <w:rsid w:val="008C7CC5"/>
    <w:rsid w:val="008D1CAE"/>
    <w:rsid w:val="008D2BA3"/>
    <w:rsid w:val="008D2D72"/>
    <w:rsid w:val="008D4269"/>
    <w:rsid w:val="008D49C8"/>
    <w:rsid w:val="008D4CC5"/>
    <w:rsid w:val="008D5238"/>
    <w:rsid w:val="008D534B"/>
    <w:rsid w:val="008D535F"/>
    <w:rsid w:val="008D59C8"/>
    <w:rsid w:val="008D6051"/>
    <w:rsid w:val="008D69E9"/>
    <w:rsid w:val="008D75FA"/>
    <w:rsid w:val="008D7725"/>
    <w:rsid w:val="008E0A58"/>
    <w:rsid w:val="008E1790"/>
    <w:rsid w:val="008E1921"/>
    <w:rsid w:val="008E349F"/>
    <w:rsid w:val="008E3648"/>
    <w:rsid w:val="008E3D5D"/>
    <w:rsid w:val="008E45D5"/>
    <w:rsid w:val="008E5CB1"/>
    <w:rsid w:val="008E71F2"/>
    <w:rsid w:val="008E7FCF"/>
    <w:rsid w:val="008F04A8"/>
    <w:rsid w:val="008F0926"/>
    <w:rsid w:val="008F0FE9"/>
    <w:rsid w:val="008F1AFF"/>
    <w:rsid w:val="008F21C9"/>
    <w:rsid w:val="008F369B"/>
    <w:rsid w:val="008F39E8"/>
    <w:rsid w:val="008F3DCC"/>
    <w:rsid w:val="008F4122"/>
    <w:rsid w:val="008F4659"/>
    <w:rsid w:val="008F4AE4"/>
    <w:rsid w:val="008F52A5"/>
    <w:rsid w:val="008F5492"/>
    <w:rsid w:val="008F5ADE"/>
    <w:rsid w:val="008F5BF3"/>
    <w:rsid w:val="008F5EB0"/>
    <w:rsid w:val="008F685C"/>
    <w:rsid w:val="008F6C22"/>
    <w:rsid w:val="008F6FB0"/>
    <w:rsid w:val="008F78DF"/>
    <w:rsid w:val="009002E5"/>
    <w:rsid w:val="00900799"/>
    <w:rsid w:val="0090109F"/>
    <w:rsid w:val="009011B4"/>
    <w:rsid w:val="00901A83"/>
    <w:rsid w:val="00901BF1"/>
    <w:rsid w:val="00901CCB"/>
    <w:rsid w:val="00901DAE"/>
    <w:rsid w:val="009023D0"/>
    <w:rsid w:val="00902805"/>
    <w:rsid w:val="0090342C"/>
    <w:rsid w:val="00904C60"/>
    <w:rsid w:val="00904CEB"/>
    <w:rsid w:val="00904E6A"/>
    <w:rsid w:val="00904E8B"/>
    <w:rsid w:val="009057CA"/>
    <w:rsid w:val="0090688F"/>
    <w:rsid w:val="0090733D"/>
    <w:rsid w:val="00907653"/>
    <w:rsid w:val="00907F1F"/>
    <w:rsid w:val="0091003D"/>
    <w:rsid w:val="0091095E"/>
    <w:rsid w:val="00910B0E"/>
    <w:rsid w:val="00910DBA"/>
    <w:rsid w:val="00910ED7"/>
    <w:rsid w:val="00911394"/>
    <w:rsid w:val="009117F6"/>
    <w:rsid w:val="00912141"/>
    <w:rsid w:val="00912968"/>
    <w:rsid w:val="00912E00"/>
    <w:rsid w:val="00913192"/>
    <w:rsid w:val="00913A16"/>
    <w:rsid w:val="00913D5A"/>
    <w:rsid w:val="009144DF"/>
    <w:rsid w:val="009148FD"/>
    <w:rsid w:val="00915D6B"/>
    <w:rsid w:val="009168FC"/>
    <w:rsid w:val="0092022F"/>
    <w:rsid w:val="009215DA"/>
    <w:rsid w:val="00921E95"/>
    <w:rsid w:val="00922755"/>
    <w:rsid w:val="00922CC9"/>
    <w:rsid w:val="00922EB4"/>
    <w:rsid w:val="0092380E"/>
    <w:rsid w:val="00923861"/>
    <w:rsid w:val="00923A4F"/>
    <w:rsid w:val="00923EAD"/>
    <w:rsid w:val="00924151"/>
    <w:rsid w:val="009242CB"/>
    <w:rsid w:val="0092435D"/>
    <w:rsid w:val="0092447E"/>
    <w:rsid w:val="009247E6"/>
    <w:rsid w:val="00924EEB"/>
    <w:rsid w:val="0092537A"/>
    <w:rsid w:val="009258C7"/>
    <w:rsid w:val="00925D56"/>
    <w:rsid w:val="00926F29"/>
    <w:rsid w:val="00926F43"/>
    <w:rsid w:val="00927653"/>
    <w:rsid w:val="00930112"/>
    <w:rsid w:val="00930D25"/>
    <w:rsid w:val="00931A18"/>
    <w:rsid w:val="00931E4B"/>
    <w:rsid w:val="009329AA"/>
    <w:rsid w:val="00933835"/>
    <w:rsid w:val="0093461C"/>
    <w:rsid w:val="00934BDB"/>
    <w:rsid w:val="00935315"/>
    <w:rsid w:val="009359F2"/>
    <w:rsid w:val="00935B2A"/>
    <w:rsid w:val="00935DCB"/>
    <w:rsid w:val="00935E3F"/>
    <w:rsid w:val="00935E82"/>
    <w:rsid w:val="00936949"/>
    <w:rsid w:val="009369C5"/>
    <w:rsid w:val="00936C7C"/>
    <w:rsid w:val="00936F1B"/>
    <w:rsid w:val="00936F7B"/>
    <w:rsid w:val="00936FA9"/>
    <w:rsid w:val="0093709D"/>
    <w:rsid w:val="00940380"/>
    <w:rsid w:val="00940560"/>
    <w:rsid w:val="00940E73"/>
    <w:rsid w:val="00941AA1"/>
    <w:rsid w:val="00941CB1"/>
    <w:rsid w:val="009423B7"/>
    <w:rsid w:val="009425DB"/>
    <w:rsid w:val="00943256"/>
    <w:rsid w:val="00943A63"/>
    <w:rsid w:val="0094429A"/>
    <w:rsid w:val="0094437F"/>
    <w:rsid w:val="00944A66"/>
    <w:rsid w:val="00944C4D"/>
    <w:rsid w:val="00945751"/>
    <w:rsid w:val="00945771"/>
    <w:rsid w:val="009458A7"/>
    <w:rsid w:val="009464F2"/>
    <w:rsid w:val="009507C8"/>
    <w:rsid w:val="00951770"/>
    <w:rsid w:val="00952326"/>
    <w:rsid w:val="009524B8"/>
    <w:rsid w:val="00952D26"/>
    <w:rsid w:val="009535E8"/>
    <w:rsid w:val="00953A55"/>
    <w:rsid w:val="00953BB2"/>
    <w:rsid w:val="00954226"/>
    <w:rsid w:val="00955086"/>
    <w:rsid w:val="00955C21"/>
    <w:rsid w:val="00956126"/>
    <w:rsid w:val="00956565"/>
    <w:rsid w:val="00956762"/>
    <w:rsid w:val="00956DF5"/>
    <w:rsid w:val="00956DF8"/>
    <w:rsid w:val="00956E88"/>
    <w:rsid w:val="0095793D"/>
    <w:rsid w:val="00957E29"/>
    <w:rsid w:val="00957F35"/>
    <w:rsid w:val="00957FF4"/>
    <w:rsid w:val="00960612"/>
    <w:rsid w:val="009606AF"/>
    <w:rsid w:val="00961234"/>
    <w:rsid w:val="009617E7"/>
    <w:rsid w:val="00961EBD"/>
    <w:rsid w:val="00961F0D"/>
    <w:rsid w:val="009624B8"/>
    <w:rsid w:val="009626F6"/>
    <w:rsid w:val="00962783"/>
    <w:rsid w:val="00962E09"/>
    <w:rsid w:val="00962FF2"/>
    <w:rsid w:val="009632FB"/>
    <w:rsid w:val="00963700"/>
    <w:rsid w:val="00963A22"/>
    <w:rsid w:val="00964054"/>
    <w:rsid w:val="00964103"/>
    <w:rsid w:val="0096449E"/>
    <w:rsid w:val="00964B51"/>
    <w:rsid w:val="00965C44"/>
    <w:rsid w:val="00965F95"/>
    <w:rsid w:val="0096628A"/>
    <w:rsid w:val="0096686B"/>
    <w:rsid w:val="00966928"/>
    <w:rsid w:val="00966C73"/>
    <w:rsid w:val="00966F1F"/>
    <w:rsid w:val="00966FCB"/>
    <w:rsid w:val="00966FE5"/>
    <w:rsid w:val="0097012A"/>
    <w:rsid w:val="0097045F"/>
    <w:rsid w:val="009709D9"/>
    <w:rsid w:val="00970BD1"/>
    <w:rsid w:val="00970FFC"/>
    <w:rsid w:val="009710F4"/>
    <w:rsid w:val="00971A3A"/>
    <w:rsid w:val="00971AEC"/>
    <w:rsid w:val="009720D6"/>
    <w:rsid w:val="009724C0"/>
    <w:rsid w:val="009724F7"/>
    <w:rsid w:val="009726F4"/>
    <w:rsid w:val="00972A9D"/>
    <w:rsid w:val="009730BE"/>
    <w:rsid w:val="00973570"/>
    <w:rsid w:val="009738D9"/>
    <w:rsid w:val="00973D01"/>
    <w:rsid w:val="00973DD0"/>
    <w:rsid w:val="00973E1F"/>
    <w:rsid w:val="009745B7"/>
    <w:rsid w:val="009768CF"/>
    <w:rsid w:val="009770AD"/>
    <w:rsid w:val="0097759B"/>
    <w:rsid w:val="0097760F"/>
    <w:rsid w:val="0098019B"/>
    <w:rsid w:val="0098020D"/>
    <w:rsid w:val="009802EE"/>
    <w:rsid w:val="0098043A"/>
    <w:rsid w:val="009806C8"/>
    <w:rsid w:val="00980944"/>
    <w:rsid w:val="00980CC9"/>
    <w:rsid w:val="00981406"/>
    <w:rsid w:val="0098189A"/>
    <w:rsid w:val="00981C11"/>
    <w:rsid w:val="00981D5C"/>
    <w:rsid w:val="00982194"/>
    <w:rsid w:val="009826E3"/>
    <w:rsid w:val="009835D4"/>
    <w:rsid w:val="009837B3"/>
    <w:rsid w:val="00983AA4"/>
    <w:rsid w:val="00983F3E"/>
    <w:rsid w:val="00984C85"/>
    <w:rsid w:val="00985BAF"/>
    <w:rsid w:val="00985F67"/>
    <w:rsid w:val="0098622C"/>
    <w:rsid w:val="00986442"/>
    <w:rsid w:val="009866B0"/>
    <w:rsid w:val="00986CB2"/>
    <w:rsid w:val="009877D7"/>
    <w:rsid w:val="009905B0"/>
    <w:rsid w:val="009909D5"/>
    <w:rsid w:val="00991EFB"/>
    <w:rsid w:val="0099207F"/>
    <w:rsid w:val="00992086"/>
    <w:rsid w:val="00992127"/>
    <w:rsid w:val="00992A29"/>
    <w:rsid w:val="00993569"/>
    <w:rsid w:val="00993BAE"/>
    <w:rsid w:val="00993D6F"/>
    <w:rsid w:val="0099466E"/>
    <w:rsid w:val="009967FE"/>
    <w:rsid w:val="009973A3"/>
    <w:rsid w:val="009973EE"/>
    <w:rsid w:val="0099790E"/>
    <w:rsid w:val="00997FC8"/>
    <w:rsid w:val="009A0E28"/>
    <w:rsid w:val="009A143C"/>
    <w:rsid w:val="009A213C"/>
    <w:rsid w:val="009A267E"/>
    <w:rsid w:val="009A2B7B"/>
    <w:rsid w:val="009A40C6"/>
    <w:rsid w:val="009A4283"/>
    <w:rsid w:val="009A42B8"/>
    <w:rsid w:val="009A4977"/>
    <w:rsid w:val="009A4AE5"/>
    <w:rsid w:val="009A4F75"/>
    <w:rsid w:val="009A5249"/>
    <w:rsid w:val="009A551F"/>
    <w:rsid w:val="009A5E27"/>
    <w:rsid w:val="009A62A4"/>
    <w:rsid w:val="009A68D4"/>
    <w:rsid w:val="009A7862"/>
    <w:rsid w:val="009B02CB"/>
    <w:rsid w:val="009B0797"/>
    <w:rsid w:val="009B17F1"/>
    <w:rsid w:val="009B1E95"/>
    <w:rsid w:val="009B33A5"/>
    <w:rsid w:val="009B351B"/>
    <w:rsid w:val="009B3B98"/>
    <w:rsid w:val="009B3FFF"/>
    <w:rsid w:val="009B421E"/>
    <w:rsid w:val="009B4491"/>
    <w:rsid w:val="009B489D"/>
    <w:rsid w:val="009B53D1"/>
    <w:rsid w:val="009B55FF"/>
    <w:rsid w:val="009B5C6E"/>
    <w:rsid w:val="009B61D3"/>
    <w:rsid w:val="009B6A1A"/>
    <w:rsid w:val="009C0626"/>
    <w:rsid w:val="009C07B9"/>
    <w:rsid w:val="009C0BB1"/>
    <w:rsid w:val="009C0E3B"/>
    <w:rsid w:val="009C243E"/>
    <w:rsid w:val="009C2CB0"/>
    <w:rsid w:val="009C2D7A"/>
    <w:rsid w:val="009C2EA2"/>
    <w:rsid w:val="009C39E5"/>
    <w:rsid w:val="009C3BF3"/>
    <w:rsid w:val="009C4067"/>
    <w:rsid w:val="009C47A9"/>
    <w:rsid w:val="009C5820"/>
    <w:rsid w:val="009C591B"/>
    <w:rsid w:val="009C5B7D"/>
    <w:rsid w:val="009C69EB"/>
    <w:rsid w:val="009C6D3D"/>
    <w:rsid w:val="009C7B15"/>
    <w:rsid w:val="009C7C82"/>
    <w:rsid w:val="009D0811"/>
    <w:rsid w:val="009D08EF"/>
    <w:rsid w:val="009D08F2"/>
    <w:rsid w:val="009D1563"/>
    <w:rsid w:val="009D168D"/>
    <w:rsid w:val="009D1DB1"/>
    <w:rsid w:val="009D1DB4"/>
    <w:rsid w:val="009D1FB2"/>
    <w:rsid w:val="009D2785"/>
    <w:rsid w:val="009D3054"/>
    <w:rsid w:val="009D330F"/>
    <w:rsid w:val="009D3709"/>
    <w:rsid w:val="009D3AA4"/>
    <w:rsid w:val="009D409E"/>
    <w:rsid w:val="009D4687"/>
    <w:rsid w:val="009D4D73"/>
    <w:rsid w:val="009D5490"/>
    <w:rsid w:val="009D55AB"/>
    <w:rsid w:val="009D5D1A"/>
    <w:rsid w:val="009D5ED4"/>
    <w:rsid w:val="009D5FE6"/>
    <w:rsid w:val="009D6E04"/>
    <w:rsid w:val="009D70F7"/>
    <w:rsid w:val="009D7F96"/>
    <w:rsid w:val="009E0583"/>
    <w:rsid w:val="009E0C9A"/>
    <w:rsid w:val="009E1633"/>
    <w:rsid w:val="009E1700"/>
    <w:rsid w:val="009E1AAB"/>
    <w:rsid w:val="009E2DC2"/>
    <w:rsid w:val="009E38C5"/>
    <w:rsid w:val="009E4D7C"/>
    <w:rsid w:val="009E4E29"/>
    <w:rsid w:val="009E4ED7"/>
    <w:rsid w:val="009E5103"/>
    <w:rsid w:val="009E559E"/>
    <w:rsid w:val="009E64F5"/>
    <w:rsid w:val="009F01A5"/>
    <w:rsid w:val="009F0223"/>
    <w:rsid w:val="009F15E9"/>
    <w:rsid w:val="009F1912"/>
    <w:rsid w:val="009F1A5E"/>
    <w:rsid w:val="009F1B54"/>
    <w:rsid w:val="009F22A3"/>
    <w:rsid w:val="009F2636"/>
    <w:rsid w:val="009F2A68"/>
    <w:rsid w:val="009F2DB1"/>
    <w:rsid w:val="009F3417"/>
    <w:rsid w:val="009F3FAB"/>
    <w:rsid w:val="009F42B0"/>
    <w:rsid w:val="009F4B27"/>
    <w:rsid w:val="009F4C91"/>
    <w:rsid w:val="009F5317"/>
    <w:rsid w:val="009F5E17"/>
    <w:rsid w:val="009F6599"/>
    <w:rsid w:val="009F6C4B"/>
    <w:rsid w:val="009F72FC"/>
    <w:rsid w:val="00A00B83"/>
    <w:rsid w:val="00A01036"/>
    <w:rsid w:val="00A0112E"/>
    <w:rsid w:val="00A01141"/>
    <w:rsid w:val="00A01670"/>
    <w:rsid w:val="00A021B4"/>
    <w:rsid w:val="00A025A8"/>
    <w:rsid w:val="00A0265E"/>
    <w:rsid w:val="00A03160"/>
    <w:rsid w:val="00A0331C"/>
    <w:rsid w:val="00A03370"/>
    <w:rsid w:val="00A0358A"/>
    <w:rsid w:val="00A043EC"/>
    <w:rsid w:val="00A04579"/>
    <w:rsid w:val="00A04616"/>
    <w:rsid w:val="00A04C4D"/>
    <w:rsid w:val="00A04EEC"/>
    <w:rsid w:val="00A0517D"/>
    <w:rsid w:val="00A051A3"/>
    <w:rsid w:val="00A05CDB"/>
    <w:rsid w:val="00A063F9"/>
    <w:rsid w:val="00A064E3"/>
    <w:rsid w:val="00A10448"/>
    <w:rsid w:val="00A10C0D"/>
    <w:rsid w:val="00A11119"/>
    <w:rsid w:val="00A12A1F"/>
    <w:rsid w:val="00A13375"/>
    <w:rsid w:val="00A13421"/>
    <w:rsid w:val="00A144CA"/>
    <w:rsid w:val="00A14556"/>
    <w:rsid w:val="00A15440"/>
    <w:rsid w:val="00A1593A"/>
    <w:rsid w:val="00A2047C"/>
    <w:rsid w:val="00A20C15"/>
    <w:rsid w:val="00A214C0"/>
    <w:rsid w:val="00A21BE8"/>
    <w:rsid w:val="00A2277E"/>
    <w:rsid w:val="00A22898"/>
    <w:rsid w:val="00A22927"/>
    <w:rsid w:val="00A229C5"/>
    <w:rsid w:val="00A23C4D"/>
    <w:rsid w:val="00A23D17"/>
    <w:rsid w:val="00A23D88"/>
    <w:rsid w:val="00A242CF"/>
    <w:rsid w:val="00A2547D"/>
    <w:rsid w:val="00A259C8"/>
    <w:rsid w:val="00A25CED"/>
    <w:rsid w:val="00A26654"/>
    <w:rsid w:val="00A26B1B"/>
    <w:rsid w:val="00A27439"/>
    <w:rsid w:val="00A2770F"/>
    <w:rsid w:val="00A2782A"/>
    <w:rsid w:val="00A27DDC"/>
    <w:rsid w:val="00A3002D"/>
    <w:rsid w:val="00A30CD7"/>
    <w:rsid w:val="00A30DEE"/>
    <w:rsid w:val="00A3151A"/>
    <w:rsid w:val="00A31896"/>
    <w:rsid w:val="00A3410B"/>
    <w:rsid w:val="00A341FB"/>
    <w:rsid w:val="00A34495"/>
    <w:rsid w:val="00A34A0A"/>
    <w:rsid w:val="00A35A5E"/>
    <w:rsid w:val="00A35E57"/>
    <w:rsid w:val="00A35F30"/>
    <w:rsid w:val="00A36510"/>
    <w:rsid w:val="00A36E98"/>
    <w:rsid w:val="00A37381"/>
    <w:rsid w:val="00A37FB5"/>
    <w:rsid w:val="00A40BCC"/>
    <w:rsid w:val="00A41ABF"/>
    <w:rsid w:val="00A42803"/>
    <w:rsid w:val="00A432BD"/>
    <w:rsid w:val="00A435B4"/>
    <w:rsid w:val="00A43EC9"/>
    <w:rsid w:val="00A44411"/>
    <w:rsid w:val="00A44596"/>
    <w:rsid w:val="00A4468C"/>
    <w:rsid w:val="00A44865"/>
    <w:rsid w:val="00A44C11"/>
    <w:rsid w:val="00A45F3B"/>
    <w:rsid w:val="00A46AD3"/>
    <w:rsid w:val="00A46EA2"/>
    <w:rsid w:val="00A51CBA"/>
    <w:rsid w:val="00A5278E"/>
    <w:rsid w:val="00A528AE"/>
    <w:rsid w:val="00A530BA"/>
    <w:rsid w:val="00A533BE"/>
    <w:rsid w:val="00A534FF"/>
    <w:rsid w:val="00A53B78"/>
    <w:rsid w:val="00A5414E"/>
    <w:rsid w:val="00A5526A"/>
    <w:rsid w:val="00A55308"/>
    <w:rsid w:val="00A561B1"/>
    <w:rsid w:val="00A56D05"/>
    <w:rsid w:val="00A56ECF"/>
    <w:rsid w:val="00A56FEF"/>
    <w:rsid w:val="00A576A3"/>
    <w:rsid w:val="00A5799E"/>
    <w:rsid w:val="00A57CC8"/>
    <w:rsid w:val="00A57E43"/>
    <w:rsid w:val="00A57EBE"/>
    <w:rsid w:val="00A60396"/>
    <w:rsid w:val="00A604B3"/>
    <w:rsid w:val="00A61303"/>
    <w:rsid w:val="00A622D9"/>
    <w:rsid w:val="00A62989"/>
    <w:rsid w:val="00A62B62"/>
    <w:rsid w:val="00A631C9"/>
    <w:rsid w:val="00A637B3"/>
    <w:rsid w:val="00A63DC9"/>
    <w:rsid w:val="00A6472A"/>
    <w:rsid w:val="00A657C5"/>
    <w:rsid w:val="00A668E0"/>
    <w:rsid w:val="00A66C7A"/>
    <w:rsid w:val="00A66E4E"/>
    <w:rsid w:val="00A67100"/>
    <w:rsid w:val="00A6759F"/>
    <w:rsid w:val="00A676D2"/>
    <w:rsid w:val="00A708B2"/>
    <w:rsid w:val="00A70D56"/>
    <w:rsid w:val="00A71692"/>
    <w:rsid w:val="00A71912"/>
    <w:rsid w:val="00A719BB"/>
    <w:rsid w:val="00A71AB2"/>
    <w:rsid w:val="00A71E00"/>
    <w:rsid w:val="00A728B2"/>
    <w:rsid w:val="00A72FA2"/>
    <w:rsid w:val="00A7307B"/>
    <w:rsid w:val="00A7431D"/>
    <w:rsid w:val="00A7443F"/>
    <w:rsid w:val="00A74956"/>
    <w:rsid w:val="00A749E1"/>
    <w:rsid w:val="00A751FA"/>
    <w:rsid w:val="00A7599B"/>
    <w:rsid w:val="00A75DFF"/>
    <w:rsid w:val="00A769CF"/>
    <w:rsid w:val="00A76FE9"/>
    <w:rsid w:val="00A77118"/>
    <w:rsid w:val="00A772C8"/>
    <w:rsid w:val="00A77CBD"/>
    <w:rsid w:val="00A81603"/>
    <w:rsid w:val="00A8168C"/>
    <w:rsid w:val="00A8223D"/>
    <w:rsid w:val="00A8289C"/>
    <w:rsid w:val="00A835C0"/>
    <w:rsid w:val="00A837C7"/>
    <w:rsid w:val="00A8383F"/>
    <w:rsid w:val="00A83A63"/>
    <w:rsid w:val="00A83A76"/>
    <w:rsid w:val="00A83C0C"/>
    <w:rsid w:val="00A84083"/>
    <w:rsid w:val="00A84295"/>
    <w:rsid w:val="00A853AE"/>
    <w:rsid w:val="00A86332"/>
    <w:rsid w:val="00A8685D"/>
    <w:rsid w:val="00A86B0B"/>
    <w:rsid w:val="00A86B4F"/>
    <w:rsid w:val="00A87589"/>
    <w:rsid w:val="00A879DC"/>
    <w:rsid w:val="00A87E70"/>
    <w:rsid w:val="00A87EFF"/>
    <w:rsid w:val="00A87F42"/>
    <w:rsid w:val="00A904D2"/>
    <w:rsid w:val="00A90A21"/>
    <w:rsid w:val="00A90E9D"/>
    <w:rsid w:val="00A90F4F"/>
    <w:rsid w:val="00A91AE3"/>
    <w:rsid w:val="00A91BF4"/>
    <w:rsid w:val="00A936B8"/>
    <w:rsid w:val="00A938D8"/>
    <w:rsid w:val="00A94881"/>
    <w:rsid w:val="00A9497E"/>
    <w:rsid w:val="00A95217"/>
    <w:rsid w:val="00A95645"/>
    <w:rsid w:val="00A963A4"/>
    <w:rsid w:val="00A97DE9"/>
    <w:rsid w:val="00A97E4B"/>
    <w:rsid w:val="00AA0511"/>
    <w:rsid w:val="00AA1410"/>
    <w:rsid w:val="00AA23B1"/>
    <w:rsid w:val="00AA2476"/>
    <w:rsid w:val="00AA2DA0"/>
    <w:rsid w:val="00AA35AE"/>
    <w:rsid w:val="00AA3D20"/>
    <w:rsid w:val="00AA4E7F"/>
    <w:rsid w:val="00AA5144"/>
    <w:rsid w:val="00AA571E"/>
    <w:rsid w:val="00AA60E4"/>
    <w:rsid w:val="00AA64BE"/>
    <w:rsid w:val="00AA6DC6"/>
    <w:rsid w:val="00AA777D"/>
    <w:rsid w:val="00AA7D57"/>
    <w:rsid w:val="00AA7F24"/>
    <w:rsid w:val="00AB0342"/>
    <w:rsid w:val="00AB05F3"/>
    <w:rsid w:val="00AB0907"/>
    <w:rsid w:val="00AB0D14"/>
    <w:rsid w:val="00AB0F73"/>
    <w:rsid w:val="00AB149E"/>
    <w:rsid w:val="00AB1A77"/>
    <w:rsid w:val="00AB2A89"/>
    <w:rsid w:val="00AB39E0"/>
    <w:rsid w:val="00AB3E63"/>
    <w:rsid w:val="00AB4927"/>
    <w:rsid w:val="00AB5EB5"/>
    <w:rsid w:val="00AB5FD2"/>
    <w:rsid w:val="00AB6482"/>
    <w:rsid w:val="00AB6581"/>
    <w:rsid w:val="00AB68B2"/>
    <w:rsid w:val="00AB6911"/>
    <w:rsid w:val="00AB7666"/>
    <w:rsid w:val="00AB7729"/>
    <w:rsid w:val="00AB7C4E"/>
    <w:rsid w:val="00AC0717"/>
    <w:rsid w:val="00AC0836"/>
    <w:rsid w:val="00AC2069"/>
    <w:rsid w:val="00AC27E9"/>
    <w:rsid w:val="00AC2BA0"/>
    <w:rsid w:val="00AC33D6"/>
    <w:rsid w:val="00AC41E5"/>
    <w:rsid w:val="00AC5BF6"/>
    <w:rsid w:val="00AC5DE9"/>
    <w:rsid w:val="00AC6463"/>
    <w:rsid w:val="00AC7936"/>
    <w:rsid w:val="00AC7E22"/>
    <w:rsid w:val="00AD00CC"/>
    <w:rsid w:val="00AD055C"/>
    <w:rsid w:val="00AD0627"/>
    <w:rsid w:val="00AD1D37"/>
    <w:rsid w:val="00AD2408"/>
    <w:rsid w:val="00AD2658"/>
    <w:rsid w:val="00AD2DBB"/>
    <w:rsid w:val="00AD2F7B"/>
    <w:rsid w:val="00AD3299"/>
    <w:rsid w:val="00AD336C"/>
    <w:rsid w:val="00AD39B5"/>
    <w:rsid w:val="00AD4F45"/>
    <w:rsid w:val="00AD5031"/>
    <w:rsid w:val="00AD52E4"/>
    <w:rsid w:val="00AD5859"/>
    <w:rsid w:val="00AD5BEE"/>
    <w:rsid w:val="00AD644B"/>
    <w:rsid w:val="00AD693B"/>
    <w:rsid w:val="00AD6DEA"/>
    <w:rsid w:val="00AD766D"/>
    <w:rsid w:val="00AE0227"/>
    <w:rsid w:val="00AE0660"/>
    <w:rsid w:val="00AE08F6"/>
    <w:rsid w:val="00AE0B2E"/>
    <w:rsid w:val="00AE0BC7"/>
    <w:rsid w:val="00AE1357"/>
    <w:rsid w:val="00AE191A"/>
    <w:rsid w:val="00AE1DC2"/>
    <w:rsid w:val="00AE21BB"/>
    <w:rsid w:val="00AE2C19"/>
    <w:rsid w:val="00AE376E"/>
    <w:rsid w:val="00AE3C94"/>
    <w:rsid w:val="00AE44E8"/>
    <w:rsid w:val="00AE46D1"/>
    <w:rsid w:val="00AE4703"/>
    <w:rsid w:val="00AE4C5F"/>
    <w:rsid w:val="00AE4E4E"/>
    <w:rsid w:val="00AE500C"/>
    <w:rsid w:val="00AE60FC"/>
    <w:rsid w:val="00AE6C94"/>
    <w:rsid w:val="00AE72DF"/>
    <w:rsid w:val="00AE7458"/>
    <w:rsid w:val="00AE74C3"/>
    <w:rsid w:val="00AE7682"/>
    <w:rsid w:val="00AE7F3B"/>
    <w:rsid w:val="00AF03F8"/>
    <w:rsid w:val="00AF0CB4"/>
    <w:rsid w:val="00AF0DF4"/>
    <w:rsid w:val="00AF12A2"/>
    <w:rsid w:val="00AF151C"/>
    <w:rsid w:val="00AF27FC"/>
    <w:rsid w:val="00AF2A21"/>
    <w:rsid w:val="00AF2EC9"/>
    <w:rsid w:val="00AF3C4B"/>
    <w:rsid w:val="00AF45C9"/>
    <w:rsid w:val="00AF46C8"/>
    <w:rsid w:val="00AF47B1"/>
    <w:rsid w:val="00AF48C0"/>
    <w:rsid w:val="00AF5340"/>
    <w:rsid w:val="00AF6019"/>
    <w:rsid w:val="00AF644C"/>
    <w:rsid w:val="00AF768D"/>
    <w:rsid w:val="00AF7ABF"/>
    <w:rsid w:val="00AF7B57"/>
    <w:rsid w:val="00AF7DFF"/>
    <w:rsid w:val="00B003D5"/>
    <w:rsid w:val="00B00DB5"/>
    <w:rsid w:val="00B01012"/>
    <w:rsid w:val="00B01BC7"/>
    <w:rsid w:val="00B033DD"/>
    <w:rsid w:val="00B0354B"/>
    <w:rsid w:val="00B040C2"/>
    <w:rsid w:val="00B04494"/>
    <w:rsid w:val="00B04D10"/>
    <w:rsid w:val="00B05185"/>
    <w:rsid w:val="00B0575D"/>
    <w:rsid w:val="00B05FA7"/>
    <w:rsid w:val="00B06C70"/>
    <w:rsid w:val="00B0701C"/>
    <w:rsid w:val="00B075A8"/>
    <w:rsid w:val="00B1013F"/>
    <w:rsid w:val="00B1060B"/>
    <w:rsid w:val="00B10DBB"/>
    <w:rsid w:val="00B110B9"/>
    <w:rsid w:val="00B112A4"/>
    <w:rsid w:val="00B1135C"/>
    <w:rsid w:val="00B11A77"/>
    <w:rsid w:val="00B125E9"/>
    <w:rsid w:val="00B12738"/>
    <w:rsid w:val="00B1323F"/>
    <w:rsid w:val="00B13FDC"/>
    <w:rsid w:val="00B149A1"/>
    <w:rsid w:val="00B150CD"/>
    <w:rsid w:val="00B16044"/>
    <w:rsid w:val="00B165B2"/>
    <w:rsid w:val="00B16A82"/>
    <w:rsid w:val="00B1752F"/>
    <w:rsid w:val="00B17B9E"/>
    <w:rsid w:val="00B17C83"/>
    <w:rsid w:val="00B2024F"/>
    <w:rsid w:val="00B20A3B"/>
    <w:rsid w:val="00B20D59"/>
    <w:rsid w:val="00B20E1B"/>
    <w:rsid w:val="00B211DB"/>
    <w:rsid w:val="00B21C1E"/>
    <w:rsid w:val="00B22021"/>
    <w:rsid w:val="00B223F6"/>
    <w:rsid w:val="00B227EF"/>
    <w:rsid w:val="00B22D30"/>
    <w:rsid w:val="00B242C3"/>
    <w:rsid w:val="00B2544D"/>
    <w:rsid w:val="00B25677"/>
    <w:rsid w:val="00B25746"/>
    <w:rsid w:val="00B258F9"/>
    <w:rsid w:val="00B25D79"/>
    <w:rsid w:val="00B25DE9"/>
    <w:rsid w:val="00B26390"/>
    <w:rsid w:val="00B26643"/>
    <w:rsid w:val="00B26775"/>
    <w:rsid w:val="00B272E9"/>
    <w:rsid w:val="00B27C1D"/>
    <w:rsid w:val="00B301DA"/>
    <w:rsid w:val="00B30C50"/>
    <w:rsid w:val="00B31756"/>
    <w:rsid w:val="00B31D2B"/>
    <w:rsid w:val="00B326BA"/>
    <w:rsid w:val="00B32D20"/>
    <w:rsid w:val="00B3302E"/>
    <w:rsid w:val="00B34207"/>
    <w:rsid w:val="00B353B2"/>
    <w:rsid w:val="00B35790"/>
    <w:rsid w:val="00B35F0F"/>
    <w:rsid w:val="00B3645F"/>
    <w:rsid w:val="00B36FF5"/>
    <w:rsid w:val="00B40011"/>
    <w:rsid w:val="00B40DD9"/>
    <w:rsid w:val="00B41309"/>
    <w:rsid w:val="00B419AA"/>
    <w:rsid w:val="00B42F29"/>
    <w:rsid w:val="00B43903"/>
    <w:rsid w:val="00B446CD"/>
    <w:rsid w:val="00B451B0"/>
    <w:rsid w:val="00B451FD"/>
    <w:rsid w:val="00B463CB"/>
    <w:rsid w:val="00B4724B"/>
    <w:rsid w:val="00B4A039"/>
    <w:rsid w:val="00B500C7"/>
    <w:rsid w:val="00B5024C"/>
    <w:rsid w:val="00B50727"/>
    <w:rsid w:val="00B50CA8"/>
    <w:rsid w:val="00B51FF2"/>
    <w:rsid w:val="00B52329"/>
    <w:rsid w:val="00B5237F"/>
    <w:rsid w:val="00B523C7"/>
    <w:rsid w:val="00B5272E"/>
    <w:rsid w:val="00B52C57"/>
    <w:rsid w:val="00B53570"/>
    <w:rsid w:val="00B53ECC"/>
    <w:rsid w:val="00B543EF"/>
    <w:rsid w:val="00B5598F"/>
    <w:rsid w:val="00B56A4C"/>
    <w:rsid w:val="00B570F3"/>
    <w:rsid w:val="00B57398"/>
    <w:rsid w:val="00B57419"/>
    <w:rsid w:val="00B5791A"/>
    <w:rsid w:val="00B60022"/>
    <w:rsid w:val="00B6002B"/>
    <w:rsid w:val="00B601F4"/>
    <w:rsid w:val="00B607EC"/>
    <w:rsid w:val="00B60B4D"/>
    <w:rsid w:val="00B6173A"/>
    <w:rsid w:val="00B62A2A"/>
    <w:rsid w:val="00B62AD3"/>
    <w:rsid w:val="00B630A7"/>
    <w:rsid w:val="00B65600"/>
    <w:rsid w:val="00B65939"/>
    <w:rsid w:val="00B65CC5"/>
    <w:rsid w:val="00B667F4"/>
    <w:rsid w:val="00B669D1"/>
    <w:rsid w:val="00B66C62"/>
    <w:rsid w:val="00B67081"/>
    <w:rsid w:val="00B67492"/>
    <w:rsid w:val="00B67557"/>
    <w:rsid w:val="00B709E2"/>
    <w:rsid w:val="00B70E36"/>
    <w:rsid w:val="00B72E86"/>
    <w:rsid w:val="00B74784"/>
    <w:rsid w:val="00B75932"/>
    <w:rsid w:val="00B75BE0"/>
    <w:rsid w:val="00B75C7D"/>
    <w:rsid w:val="00B75CB8"/>
    <w:rsid w:val="00B76110"/>
    <w:rsid w:val="00B76C5B"/>
    <w:rsid w:val="00B7702F"/>
    <w:rsid w:val="00B77765"/>
    <w:rsid w:val="00B77DAF"/>
    <w:rsid w:val="00B80632"/>
    <w:rsid w:val="00B80A46"/>
    <w:rsid w:val="00B80CF6"/>
    <w:rsid w:val="00B817D0"/>
    <w:rsid w:val="00B81C1F"/>
    <w:rsid w:val="00B82A32"/>
    <w:rsid w:val="00B82D5D"/>
    <w:rsid w:val="00B8380F"/>
    <w:rsid w:val="00B83FD9"/>
    <w:rsid w:val="00B84462"/>
    <w:rsid w:val="00B84964"/>
    <w:rsid w:val="00B853AD"/>
    <w:rsid w:val="00B8607E"/>
    <w:rsid w:val="00B867BE"/>
    <w:rsid w:val="00B86996"/>
    <w:rsid w:val="00B902D0"/>
    <w:rsid w:val="00B91180"/>
    <w:rsid w:val="00B93A54"/>
    <w:rsid w:val="00B93C47"/>
    <w:rsid w:val="00B94071"/>
    <w:rsid w:val="00B946BC"/>
    <w:rsid w:val="00B949C4"/>
    <w:rsid w:val="00B94E5C"/>
    <w:rsid w:val="00B952C4"/>
    <w:rsid w:val="00B954C6"/>
    <w:rsid w:val="00B95C5D"/>
    <w:rsid w:val="00B95E13"/>
    <w:rsid w:val="00B95E69"/>
    <w:rsid w:val="00B96018"/>
    <w:rsid w:val="00B96298"/>
    <w:rsid w:val="00B96338"/>
    <w:rsid w:val="00B978A3"/>
    <w:rsid w:val="00B978B4"/>
    <w:rsid w:val="00B979D5"/>
    <w:rsid w:val="00B97DE5"/>
    <w:rsid w:val="00BA079C"/>
    <w:rsid w:val="00BA101D"/>
    <w:rsid w:val="00BA15DD"/>
    <w:rsid w:val="00BA2171"/>
    <w:rsid w:val="00BA2A1F"/>
    <w:rsid w:val="00BA2D00"/>
    <w:rsid w:val="00BA37B3"/>
    <w:rsid w:val="00BA3FB1"/>
    <w:rsid w:val="00BA43E4"/>
    <w:rsid w:val="00BA4858"/>
    <w:rsid w:val="00BA5021"/>
    <w:rsid w:val="00BA51B8"/>
    <w:rsid w:val="00BA5275"/>
    <w:rsid w:val="00BA544C"/>
    <w:rsid w:val="00BA6658"/>
    <w:rsid w:val="00BB019F"/>
    <w:rsid w:val="00BB02E6"/>
    <w:rsid w:val="00BB0A59"/>
    <w:rsid w:val="00BB1B52"/>
    <w:rsid w:val="00BB2781"/>
    <w:rsid w:val="00BB28BA"/>
    <w:rsid w:val="00BB2BB5"/>
    <w:rsid w:val="00BB306F"/>
    <w:rsid w:val="00BB31F7"/>
    <w:rsid w:val="00BB3380"/>
    <w:rsid w:val="00BB37D0"/>
    <w:rsid w:val="00BB38FA"/>
    <w:rsid w:val="00BB414F"/>
    <w:rsid w:val="00BB44CC"/>
    <w:rsid w:val="00BB468D"/>
    <w:rsid w:val="00BB46E9"/>
    <w:rsid w:val="00BB56B9"/>
    <w:rsid w:val="00BB5FF7"/>
    <w:rsid w:val="00BB6328"/>
    <w:rsid w:val="00BB6B81"/>
    <w:rsid w:val="00BB6BE9"/>
    <w:rsid w:val="00BB730D"/>
    <w:rsid w:val="00BC01D8"/>
    <w:rsid w:val="00BC0240"/>
    <w:rsid w:val="00BC04A1"/>
    <w:rsid w:val="00BC144D"/>
    <w:rsid w:val="00BC152E"/>
    <w:rsid w:val="00BC15B8"/>
    <w:rsid w:val="00BC18F8"/>
    <w:rsid w:val="00BC257C"/>
    <w:rsid w:val="00BC2EF1"/>
    <w:rsid w:val="00BC31A2"/>
    <w:rsid w:val="00BC3527"/>
    <w:rsid w:val="00BC38C0"/>
    <w:rsid w:val="00BC38D1"/>
    <w:rsid w:val="00BC3A71"/>
    <w:rsid w:val="00BC44F6"/>
    <w:rsid w:val="00BC4676"/>
    <w:rsid w:val="00BC4694"/>
    <w:rsid w:val="00BC514F"/>
    <w:rsid w:val="00BC5CAF"/>
    <w:rsid w:val="00BC627F"/>
    <w:rsid w:val="00BC741A"/>
    <w:rsid w:val="00BD14AF"/>
    <w:rsid w:val="00BD1604"/>
    <w:rsid w:val="00BD1FCF"/>
    <w:rsid w:val="00BD225F"/>
    <w:rsid w:val="00BD24E1"/>
    <w:rsid w:val="00BD2E4D"/>
    <w:rsid w:val="00BD3564"/>
    <w:rsid w:val="00BD35DA"/>
    <w:rsid w:val="00BD3E6F"/>
    <w:rsid w:val="00BD3F5B"/>
    <w:rsid w:val="00BD4305"/>
    <w:rsid w:val="00BD497F"/>
    <w:rsid w:val="00BD5512"/>
    <w:rsid w:val="00BD559D"/>
    <w:rsid w:val="00BD5B7C"/>
    <w:rsid w:val="00BD5F1A"/>
    <w:rsid w:val="00BD6B19"/>
    <w:rsid w:val="00BD7C8D"/>
    <w:rsid w:val="00BD7FE7"/>
    <w:rsid w:val="00BE0230"/>
    <w:rsid w:val="00BE0597"/>
    <w:rsid w:val="00BE0628"/>
    <w:rsid w:val="00BE0A45"/>
    <w:rsid w:val="00BE0D8C"/>
    <w:rsid w:val="00BE1128"/>
    <w:rsid w:val="00BE18DB"/>
    <w:rsid w:val="00BE2DDF"/>
    <w:rsid w:val="00BE3003"/>
    <w:rsid w:val="00BE30AE"/>
    <w:rsid w:val="00BE36EF"/>
    <w:rsid w:val="00BE3F7C"/>
    <w:rsid w:val="00BE434F"/>
    <w:rsid w:val="00BE47A5"/>
    <w:rsid w:val="00BE48DE"/>
    <w:rsid w:val="00BE4D5B"/>
    <w:rsid w:val="00BE4ECE"/>
    <w:rsid w:val="00BE513A"/>
    <w:rsid w:val="00BE65A5"/>
    <w:rsid w:val="00BE69DA"/>
    <w:rsid w:val="00BE76F7"/>
    <w:rsid w:val="00BE780E"/>
    <w:rsid w:val="00BE7A5F"/>
    <w:rsid w:val="00BE7AB5"/>
    <w:rsid w:val="00BF044D"/>
    <w:rsid w:val="00BF0745"/>
    <w:rsid w:val="00BF1076"/>
    <w:rsid w:val="00BF17BA"/>
    <w:rsid w:val="00BF290B"/>
    <w:rsid w:val="00BF2F35"/>
    <w:rsid w:val="00BF3278"/>
    <w:rsid w:val="00BF3365"/>
    <w:rsid w:val="00BF4D49"/>
    <w:rsid w:val="00BF4D8F"/>
    <w:rsid w:val="00BF4E2F"/>
    <w:rsid w:val="00BF5080"/>
    <w:rsid w:val="00BF5547"/>
    <w:rsid w:val="00BF57E9"/>
    <w:rsid w:val="00BF57EC"/>
    <w:rsid w:val="00BF5AE3"/>
    <w:rsid w:val="00BF6B30"/>
    <w:rsid w:val="00BF6C74"/>
    <w:rsid w:val="00BF72C7"/>
    <w:rsid w:val="00BF7665"/>
    <w:rsid w:val="00BF7C4F"/>
    <w:rsid w:val="00C00289"/>
    <w:rsid w:val="00C00874"/>
    <w:rsid w:val="00C00BC1"/>
    <w:rsid w:val="00C01229"/>
    <w:rsid w:val="00C0129D"/>
    <w:rsid w:val="00C01799"/>
    <w:rsid w:val="00C01C8F"/>
    <w:rsid w:val="00C01D76"/>
    <w:rsid w:val="00C01F67"/>
    <w:rsid w:val="00C02137"/>
    <w:rsid w:val="00C02402"/>
    <w:rsid w:val="00C024DA"/>
    <w:rsid w:val="00C029B5"/>
    <w:rsid w:val="00C029BF"/>
    <w:rsid w:val="00C03932"/>
    <w:rsid w:val="00C04726"/>
    <w:rsid w:val="00C0562F"/>
    <w:rsid w:val="00C05B9B"/>
    <w:rsid w:val="00C06AA0"/>
    <w:rsid w:val="00C06F44"/>
    <w:rsid w:val="00C0785C"/>
    <w:rsid w:val="00C07A2D"/>
    <w:rsid w:val="00C07F52"/>
    <w:rsid w:val="00C10E36"/>
    <w:rsid w:val="00C1157A"/>
    <w:rsid w:val="00C11DC3"/>
    <w:rsid w:val="00C1227D"/>
    <w:rsid w:val="00C12762"/>
    <w:rsid w:val="00C12DDE"/>
    <w:rsid w:val="00C1379F"/>
    <w:rsid w:val="00C138FE"/>
    <w:rsid w:val="00C139D2"/>
    <w:rsid w:val="00C142E2"/>
    <w:rsid w:val="00C15089"/>
    <w:rsid w:val="00C157FD"/>
    <w:rsid w:val="00C15884"/>
    <w:rsid w:val="00C15F63"/>
    <w:rsid w:val="00C168C7"/>
    <w:rsid w:val="00C16973"/>
    <w:rsid w:val="00C16E01"/>
    <w:rsid w:val="00C170C3"/>
    <w:rsid w:val="00C1751D"/>
    <w:rsid w:val="00C178D5"/>
    <w:rsid w:val="00C17BD6"/>
    <w:rsid w:val="00C17EB5"/>
    <w:rsid w:val="00C17EF3"/>
    <w:rsid w:val="00C20E8F"/>
    <w:rsid w:val="00C216B2"/>
    <w:rsid w:val="00C21A22"/>
    <w:rsid w:val="00C225FB"/>
    <w:rsid w:val="00C22926"/>
    <w:rsid w:val="00C22E82"/>
    <w:rsid w:val="00C23854"/>
    <w:rsid w:val="00C242D9"/>
    <w:rsid w:val="00C24339"/>
    <w:rsid w:val="00C24411"/>
    <w:rsid w:val="00C2453C"/>
    <w:rsid w:val="00C24C79"/>
    <w:rsid w:val="00C24E23"/>
    <w:rsid w:val="00C25572"/>
    <w:rsid w:val="00C257B8"/>
    <w:rsid w:val="00C25A87"/>
    <w:rsid w:val="00C25B82"/>
    <w:rsid w:val="00C264B4"/>
    <w:rsid w:val="00C27508"/>
    <w:rsid w:val="00C27829"/>
    <w:rsid w:val="00C30183"/>
    <w:rsid w:val="00C302C2"/>
    <w:rsid w:val="00C307EF"/>
    <w:rsid w:val="00C3082C"/>
    <w:rsid w:val="00C313D6"/>
    <w:rsid w:val="00C31F45"/>
    <w:rsid w:val="00C324D2"/>
    <w:rsid w:val="00C32874"/>
    <w:rsid w:val="00C33B10"/>
    <w:rsid w:val="00C33B18"/>
    <w:rsid w:val="00C3404A"/>
    <w:rsid w:val="00C34237"/>
    <w:rsid w:val="00C3451B"/>
    <w:rsid w:val="00C3463D"/>
    <w:rsid w:val="00C351D7"/>
    <w:rsid w:val="00C35732"/>
    <w:rsid w:val="00C358CE"/>
    <w:rsid w:val="00C35F5B"/>
    <w:rsid w:val="00C35FE2"/>
    <w:rsid w:val="00C363F8"/>
    <w:rsid w:val="00C36489"/>
    <w:rsid w:val="00C3667D"/>
    <w:rsid w:val="00C375AA"/>
    <w:rsid w:val="00C3779A"/>
    <w:rsid w:val="00C37941"/>
    <w:rsid w:val="00C37B97"/>
    <w:rsid w:val="00C37C2A"/>
    <w:rsid w:val="00C41266"/>
    <w:rsid w:val="00C41ACC"/>
    <w:rsid w:val="00C4256B"/>
    <w:rsid w:val="00C4299E"/>
    <w:rsid w:val="00C42CA9"/>
    <w:rsid w:val="00C42FD4"/>
    <w:rsid w:val="00C43453"/>
    <w:rsid w:val="00C43AB8"/>
    <w:rsid w:val="00C440D8"/>
    <w:rsid w:val="00C440F8"/>
    <w:rsid w:val="00C44605"/>
    <w:rsid w:val="00C44AB4"/>
    <w:rsid w:val="00C45631"/>
    <w:rsid w:val="00C47077"/>
    <w:rsid w:val="00C4730C"/>
    <w:rsid w:val="00C47483"/>
    <w:rsid w:val="00C47DE7"/>
    <w:rsid w:val="00C50101"/>
    <w:rsid w:val="00C5034B"/>
    <w:rsid w:val="00C5079A"/>
    <w:rsid w:val="00C50C3B"/>
    <w:rsid w:val="00C510C4"/>
    <w:rsid w:val="00C51390"/>
    <w:rsid w:val="00C513C3"/>
    <w:rsid w:val="00C514BA"/>
    <w:rsid w:val="00C5178A"/>
    <w:rsid w:val="00C51CC7"/>
    <w:rsid w:val="00C52D65"/>
    <w:rsid w:val="00C53A21"/>
    <w:rsid w:val="00C53CBF"/>
    <w:rsid w:val="00C54410"/>
    <w:rsid w:val="00C54CE8"/>
    <w:rsid w:val="00C5511F"/>
    <w:rsid w:val="00C55433"/>
    <w:rsid w:val="00C55934"/>
    <w:rsid w:val="00C55F4F"/>
    <w:rsid w:val="00C56080"/>
    <w:rsid w:val="00C56C77"/>
    <w:rsid w:val="00C57843"/>
    <w:rsid w:val="00C57946"/>
    <w:rsid w:val="00C60F16"/>
    <w:rsid w:val="00C618EB"/>
    <w:rsid w:val="00C61CF0"/>
    <w:rsid w:val="00C61F30"/>
    <w:rsid w:val="00C621B0"/>
    <w:rsid w:val="00C6236A"/>
    <w:rsid w:val="00C629ED"/>
    <w:rsid w:val="00C62B99"/>
    <w:rsid w:val="00C631F9"/>
    <w:rsid w:val="00C6434D"/>
    <w:rsid w:val="00C66E2C"/>
    <w:rsid w:val="00C671F3"/>
    <w:rsid w:val="00C67876"/>
    <w:rsid w:val="00C67A8C"/>
    <w:rsid w:val="00C7019D"/>
    <w:rsid w:val="00C712DC"/>
    <w:rsid w:val="00C72F1F"/>
    <w:rsid w:val="00C73E2D"/>
    <w:rsid w:val="00C741C2"/>
    <w:rsid w:val="00C74240"/>
    <w:rsid w:val="00C743CF"/>
    <w:rsid w:val="00C75021"/>
    <w:rsid w:val="00C7528B"/>
    <w:rsid w:val="00C75527"/>
    <w:rsid w:val="00C75845"/>
    <w:rsid w:val="00C75D43"/>
    <w:rsid w:val="00C7602B"/>
    <w:rsid w:val="00C7642B"/>
    <w:rsid w:val="00C76CA8"/>
    <w:rsid w:val="00C77A04"/>
    <w:rsid w:val="00C8016E"/>
    <w:rsid w:val="00C806A0"/>
    <w:rsid w:val="00C80C3B"/>
    <w:rsid w:val="00C813F6"/>
    <w:rsid w:val="00C821D1"/>
    <w:rsid w:val="00C82710"/>
    <w:rsid w:val="00C82CEA"/>
    <w:rsid w:val="00C84DCB"/>
    <w:rsid w:val="00C84E6F"/>
    <w:rsid w:val="00C853BA"/>
    <w:rsid w:val="00C85E36"/>
    <w:rsid w:val="00C863BF"/>
    <w:rsid w:val="00C863C8"/>
    <w:rsid w:val="00C86741"/>
    <w:rsid w:val="00C86A68"/>
    <w:rsid w:val="00C86D52"/>
    <w:rsid w:val="00C905E2"/>
    <w:rsid w:val="00C90CF9"/>
    <w:rsid w:val="00C911A5"/>
    <w:rsid w:val="00C91F6E"/>
    <w:rsid w:val="00C9228E"/>
    <w:rsid w:val="00C92410"/>
    <w:rsid w:val="00C92500"/>
    <w:rsid w:val="00C92C18"/>
    <w:rsid w:val="00C93964"/>
    <w:rsid w:val="00C93C74"/>
    <w:rsid w:val="00C94328"/>
    <w:rsid w:val="00C94442"/>
    <w:rsid w:val="00C9447B"/>
    <w:rsid w:val="00C946E1"/>
    <w:rsid w:val="00C94A33"/>
    <w:rsid w:val="00C9526D"/>
    <w:rsid w:val="00C959B1"/>
    <w:rsid w:val="00C95C73"/>
    <w:rsid w:val="00C97604"/>
    <w:rsid w:val="00C978EF"/>
    <w:rsid w:val="00CA0B62"/>
    <w:rsid w:val="00CA17DE"/>
    <w:rsid w:val="00CA23D6"/>
    <w:rsid w:val="00CA2D40"/>
    <w:rsid w:val="00CA3BCC"/>
    <w:rsid w:val="00CA3BE7"/>
    <w:rsid w:val="00CA3DF4"/>
    <w:rsid w:val="00CA3FA0"/>
    <w:rsid w:val="00CA409B"/>
    <w:rsid w:val="00CA44EE"/>
    <w:rsid w:val="00CA4853"/>
    <w:rsid w:val="00CA5449"/>
    <w:rsid w:val="00CA5ECE"/>
    <w:rsid w:val="00CA6117"/>
    <w:rsid w:val="00CA62ED"/>
    <w:rsid w:val="00CB0318"/>
    <w:rsid w:val="00CB06FA"/>
    <w:rsid w:val="00CB0A9B"/>
    <w:rsid w:val="00CB0B58"/>
    <w:rsid w:val="00CB0B8C"/>
    <w:rsid w:val="00CB114B"/>
    <w:rsid w:val="00CB1598"/>
    <w:rsid w:val="00CB189D"/>
    <w:rsid w:val="00CB216C"/>
    <w:rsid w:val="00CB25D0"/>
    <w:rsid w:val="00CB263A"/>
    <w:rsid w:val="00CB2A6B"/>
    <w:rsid w:val="00CB2F2D"/>
    <w:rsid w:val="00CB31D0"/>
    <w:rsid w:val="00CB379B"/>
    <w:rsid w:val="00CB39F0"/>
    <w:rsid w:val="00CB4031"/>
    <w:rsid w:val="00CB4B40"/>
    <w:rsid w:val="00CB582F"/>
    <w:rsid w:val="00CB62F8"/>
    <w:rsid w:val="00CB65A8"/>
    <w:rsid w:val="00CB65B4"/>
    <w:rsid w:val="00CB6B12"/>
    <w:rsid w:val="00CB6D7F"/>
    <w:rsid w:val="00CB6F97"/>
    <w:rsid w:val="00CB7990"/>
    <w:rsid w:val="00CB7CBB"/>
    <w:rsid w:val="00CC00BF"/>
    <w:rsid w:val="00CC039C"/>
    <w:rsid w:val="00CC0CC3"/>
    <w:rsid w:val="00CC0E51"/>
    <w:rsid w:val="00CC1245"/>
    <w:rsid w:val="00CC2549"/>
    <w:rsid w:val="00CC263D"/>
    <w:rsid w:val="00CC3607"/>
    <w:rsid w:val="00CC3F8F"/>
    <w:rsid w:val="00CC43D0"/>
    <w:rsid w:val="00CC442A"/>
    <w:rsid w:val="00CC4965"/>
    <w:rsid w:val="00CC49DE"/>
    <w:rsid w:val="00CC4C90"/>
    <w:rsid w:val="00CC4E71"/>
    <w:rsid w:val="00CC6205"/>
    <w:rsid w:val="00CC6B6C"/>
    <w:rsid w:val="00CC6E75"/>
    <w:rsid w:val="00CC71BE"/>
    <w:rsid w:val="00CD0416"/>
    <w:rsid w:val="00CD08B4"/>
    <w:rsid w:val="00CD0C1A"/>
    <w:rsid w:val="00CD20D1"/>
    <w:rsid w:val="00CD28A5"/>
    <w:rsid w:val="00CD341D"/>
    <w:rsid w:val="00CD3454"/>
    <w:rsid w:val="00CD36C2"/>
    <w:rsid w:val="00CD465F"/>
    <w:rsid w:val="00CD535B"/>
    <w:rsid w:val="00CD54D6"/>
    <w:rsid w:val="00CD560B"/>
    <w:rsid w:val="00CD5B20"/>
    <w:rsid w:val="00CD5C50"/>
    <w:rsid w:val="00CD6062"/>
    <w:rsid w:val="00CD6C9E"/>
    <w:rsid w:val="00CD7057"/>
    <w:rsid w:val="00CD722B"/>
    <w:rsid w:val="00CD7B38"/>
    <w:rsid w:val="00CE00E0"/>
    <w:rsid w:val="00CE0DD6"/>
    <w:rsid w:val="00CE1019"/>
    <w:rsid w:val="00CE127E"/>
    <w:rsid w:val="00CE2779"/>
    <w:rsid w:val="00CE3B98"/>
    <w:rsid w:val="00CE4B32"/>
    <w:rsid w:val="00CE6505"/>
    <w:rsid w:val="00CE6954"/>
    <w:rsid w:val="00CE6AB8"/>
    <w:rsid w:val="00CE6D7E"/>
    <w:rsid w:val="00CE6DD8"/>
    <w:rsid w:val="00CE73AC"/>
    <w:rsid w:val="00CE7893"/>
    <w:rsid w:val="00CE7E96"/>
    <w:rsid w:val="00CF0775"/>
    <w:rsid w:val="00CF0936"/>
    <w:rsid w:val="00CF1324"/>
    <w:rsid w:val="00CF132B"/>
    <w:rsid w:val="00CF25DF"/>
    <w:rsid w:val="00CF2D9E"/>
    <w:rsid w:val="00CF32DC"/>
    <w:rsid w:val="00CF36CE"/>
    <w:rsid w:val="00CF3AAD"/>
    <w:rsid w:val="00CF45BD"/>
    <w:rsid w:val="00CF487D"/>
    <w:rsid w:val="00CF5767"/>
    <w:rsid w:val="00CF5802"/>
    <w:rsid w:val="00CF58D6"/>
    <w:rsid w:val="00CF5D99"/>
    <w:rsid w:val="00CF6E6C"/>
    <w:rsid w:val="00CF70E5"/>
    <w:rsid w:val="00CF7210"/>
    <w:rsid w:val="00CF7800"/>
    <w:rsid w:val="00CF7D7E"/>
    <w:rsid w:val="00CF7DC8"/>
    <w:rsid w:val="00CF7DFC"/>
    <w:rsid w:val="00D00102"/>
    <w:rsid w:val="00D00919"/>
    <w:rsid w:val="00D012F5"/>
    <w:rsid w:val="00D017D6"/>
    <w:rsid w:val="00D01866"/>
    <w:rsid w:val="00D01B1C"/>
    <w:rsid w:val="00D01D04"/>
    <w:rsid w:val="00D01EB8"/>
    <w:rsid w:val="00D03548"/>
    <w:rsid w:val="00D03587"/>
    <w:rsid w:val="00D03BF8"/>
    <w:rsid w:val="00D0432B"/>
    <w:rsid w:val="00D0467C"/>
    <w:rsid w:val="00D04697"/>
    <w:rsid w:val="00D048EE"/>
    <w:rsid w:val="00D04A68"/>
    <w:rsid w:val="00D04D05"/>
    <w:rsid w:val="00D0516F"/>
    <w:rsid w:val="00D05724"/>
    <w:rsid w:val="00D05C03"/>
    <w:rsid w:val="00D06A47"/>
    <w:rsid w:val="00D078CA"/>
    <w:rsid w:val="00D07DF6"/>
    <w:rsid w:val="00D101E5"/>
    <w:rsid w:val="00D10AA8"/>
    <w:rsid w:val="00D117CB"/>
    <w:rsid w:val="00D120C8"/>
    <w:rsid w:val="00D125EE"/>
    <w:rsid w:val="00D13CF5"/>
    <w:rsid w:val="00D13DFE"/>
    <w:rsid w:val="00D14034"/>
    <w:rsid w:val="00D1409B"/>
    <w:rsid w:val="00D140DE"/>
    <w:rsid w:val="00D14C9F"/>
    <w:rsid w:val="00D14F4A"/>
    <w:rsid w:val="00D159B4"/>
    <w:rsid w:val="00D15A92"/>
    <w:rsid w:val="00D15BE7"/>
    <w:rsid w:val="00D15E78"/>
    <w:rsid w:val="00D16C9E"/>
    <w:rsid w:val="00D172C3"/>
    <w:rsid w:val="00D175D6"/>
    <w:rsid w:val="00D17948"/>
    <w:rsid w:val="00D20EB5"/>
    <w:rsid w:val="00D214F9"/>
    <w:rsid w:val="00D2183F"/>
    <w:rsid w:val="00D21A05"/>
    <w:rsid w:val="00D221C0"/>
    <w:rsid w:val="00D2228A"/>
    <w:rsid w:val="00D222DE"/>
    <w:rsid w:val="00D2349C"/>
    <w:rsid w:val="00D2358C"/>
    <w:rsid w:val="00D239DF"/>
    <w:rsid w:val="00D2405F"/>
    <w:rsid w:val="00D24C39"/>
    <w:rsid w:val="00D25362"/>
    <w:rsid w:val="00D25FB0"/>
    <w:rsid w:val="00D26970"/>
    <w:rsid w:val="00D26CA5"/>
    <w:rsid w:val="00D2740F"/>
    <w:rsid w:val="00D306A6"/>
    <w:rsid w:val="00D309AF"/>
    <w:rsid w:val="00D30CF8"/>
    <w:rsid w:val="00D31227"/>
    <w:rsid w:val="00D3126F"/>
    <w:rsid w:val="00D31B7E"/>
    <w:rsid w:val="00D31CF9"/>
    <w:rsid w:val="00D31FDB"/>
    <w:rsid w:val="00D32B96"/>
    <w:rsid w:val="00D33D5A"/>
    <w:rsid w:val="00D34370"/>
    <w:rsid w:val="00D34395"/>
    <w:rsid w:val="00D34444"/>
    <w:rsid w:val="00D345E3"/>
    <w:rsid w:val="00D34659"/>
    <w:rsid w:val="00D34D0A"/>
    <w:rsid w:val="00D34E55"/>
    <w:rsid w:val="00D35BB2"/>
    <w:rsid w:val="00D36120"/>
    <w:rsid w:val="00D367C5"/>
    <w:rsid w:val="00D36E0C"/>
    <w:rsid w:val="00D3706C"/>
    <w:rsid w:val="00D37691"/>
    <w:rsid w:val="00D377D0"/>
    <w:rsid w:val="00D377DB"/>
    <w:rsid w:val="00D37BD3"/>
    <w:rsid w:val="00D37C30"/>
    <w:rsid w:val="00D402AA"/>
    <w:rsid w:val="00D4078B"/>
    <w:rsid w:val="00D40A8D"/>
    <w:rsid w:val="00D41234"/>
    <w:rsid w:val="00D415DA"/>
    <w:rsid w:val="00D419B7"/>
    <w:rsid w:val="00D420D6"/>
    <w:rsid w:val="00D42593"/>
    <w:rsid w:val="00D4351C"/>
    <w:rsid w:val="00D43761"/>
    <w:rsid w:val="00D44634"/>
    <w:rsid w:val="00D446EC"/>
    <w:rsid w:val="00D44F6B"/>
    <w:rsid w:val="00D46E5E"/>
    <w:rsid w:val="00D47027"/>
    <w:rsid w:val="00D5154B"/>
    <w:rsid w:val="00D5227E"/>
    <w:rsid w:val="00D533D0"/>
    <w:rsid w:val="00D536FF"/>
    <w:rsid w:val="00D537ED"/>
    <w:rsid w:val="00D53B5E"/>
    <w:rsid w:val="00D541C3"/>
    <w:rsid w:val="00D55C9E"/>
    <w:rsid w:val="00D5630C"/>
    <w:rsid w:val="00D57132"/>
    <w:rsid w:val="00D57C3F"/>
    <w:rsid w:val="00D57FF3"/>
    <w:rsid w:val="00D607A0"/>
    <w:rsid w:val="00D61098"/>
    <w:rsid w:val="00D615B7"/>
    <w:rsid w:val="00D615D0"/>
    <w:rsid w:val="00D61667"/>
    <w:rsid w:val="00D61740"/>
    <w:rsid w:val="00D617D9"/>
    <w:rsid w:val="00D6180B"/>
    <w:rsid w:val="00D61A65"/>
    <w:rsid w:val="00D61E58"/>
    <w:rsid w:val="00D63B13"/>
    <w:rsid w:val="00D63DE9"/>
    <w:rsid w:val="00D64A3E"/>
    <w:rsid w:val="00D64AB0"/>
    <w:rsid w:val="00D65394"/>
    <w:rsid w:val="00D66424"/>
    <w:rsid w:val="00D67309"/>
    <w:rsid w:val="00D673CA"/>
    <w:rsid w:val="00D67DAA"/>
    <w:rsid w:val="00D67F7C"/>
    <w:rsid w:val="00D70026"/>
    <w:rsid w:val="00D72977"/>
    <w:rsid w:val="00D732A4"/>
    <w:rsid w:val="00D73429"/>
    <w:rsid w:val="00D73915"/>
    <w:rsid w:val="00D73917"/>
    <w:rsid w:val="00D73DC3"/>
    <w:rsid w:val="00D73EDD"/>
    <w:rsid w:val="00D73F70"/>
    <w:rsid w:val="00D74778"/>
    <w:rsid w:val="00D74CE3"/>
    <w:rsid w:val="00D756D1"/>
    <w:rsid w:val="00D75D75"/>
    <w:rsid w:val="00D76234"/>
    <w:rsid w:val="00D76CA7"/>
    <w:rsid w:val="00D76D2F"/>
    <w:rsid w:val="00D76D9F"/>
    <w:rsid w:val="00D770A0"/>
    <w:rsid w:val="00D77651"/>
    <w:rsid w:val="00D80136"/>
    <w:rsid w:val="00D814A2"/>
    <w:rsid w:val="00D81501"/>
    <w:rsid w:val="00D815F8"/>
    <w:rsid w:val="00D82947"/>
    <w:rsid w:val="00D82967"/>
    <w:rsid w:val="00D83E06"/>
    <w:rsid w:val="00D843B9"/>
    <w:rsid w:val="00D8461B"/>
    <w:rsid w:val="00D8519E"/>
    <w:rsid w:val="00D85CAB"/>
    <w:rsid w:val="00D85ED6"/>
    <w:rsid w:val="00D86242"/>
    <w:rsid w:val="00D87734"/>
    <w:rsid w:val="00D9006E"/>
    <w:rsid w:val="00D9089A"/>
    <w:rsid w:val="00D90B47"/>
    <w:rsid w:val="00D918CC"/>
    <w:rsid w:val="00D92129"/>
    <w:rsid w:val="00D92478"/>
    <w:rsid w:val="00D92C70"/>
    <w:rsid w:val="00D93B76"/>
    <w:rsid w:val="00D94594"/>
    <w:rsid w:val="00D945D4"/>
    <w:rsid w:val="00D9490B"/>
    <w:rsid w:val="00D94BFA"/>
    <w:rsid w:val="00D957E0"/>
    <w:rsid w:val="00D95999"/>
    <w:rsid w:val="00D95F2D"/>
    <w:rsid w:val="00D9637E"/>
    <w:rsid w:val="00D9700A"/>
    <w:rsid w:val="00D97548"/>
    <w:rsid w:val="00D97A35"/>
    <w:rsid w:val="00DA0675"/>
    <w:rsid w:val="00DA10B7"/>
    <w:rsid w:val="00DA162D"/>
    <w:rsid w:val="00DA1D9A"/>
    <w:rsid w:val="00DA27E6"/>
    <w:rsid w:val="00DA295B"/>
    <w:rsid w:val="00DA2CBF"/>
    <w:rsid w:val="00DA2CC3"/>
    <w:rsid w:val="00DA3416"/>
    <w:rsid w:val="00DA34C4"/>
    <w:rsid w:val="00DA37ED"/>
    <w:rsid w:val="00DA392A"/>
    <w:rsid w:val="00DA402E"/>
    <w:rsid w:val="00DA421D"/>
    <w:rsid w:val="00DA465A"/>
    <w:rsid w:val="00DA48F9"/>
    <w:rsid w:val="00DA4AE7"/>
    <w:rsid w:val="00DA7043"/>
    <w:rsid w:val="00DA70F6"/>
    <w:rsid w:val="00DA7CDA"/>
    <w:rsid w:val="00DB03D9"/>
    <w:rsid w:val="00DB09AB"/>
    <w:rsid w:val="00DB0A68"/>
    <w:rsid w:val="00DB0E51"/>
    <w:rsid w:val="00DB1129"/>
    <w:rsid w:val="00DB17A0"/>
    <w:rsid w:val="00DB1FC3"/>
    <w:rsid w:val="00DB2D20"/>
    <w:rsid w:val="00DB30F3"/>
    <w:rsid w:val="00DB330B"/>
    <w:rsid w:val="00DB376F"/>
    <w:rsid w:val="00DB509A"/>
    <w:rsid w:val="00DB50AE"/>
    <w:rsid w:val="00DB62FA"/>
    <w:rsid w:val="00DB6428"/>
    <w:rsid w:val="00DB700B"/>
    <w:rsid w:val="00DB72FA"/>
    <w:rsid w:val="00DB7411"/>
    <w:rsid w:val="00DB7EAD"/>
    <w:rsid w:val="00DC03AA"/>
    <w:rsid w:val="00DC0425"/>
    <w:rsid w:val="00DC1156"/>
    <w:rsid w:val="00DC1796"/>
    <w:rsid w:val="00DC1D8B"/>
    <w:rsid w:val="00DC2F03"/>
    <w:rsid w:val="00DC33D5"/>
    <w:rsid w:val="00DC3AB1"/>
    <w:rsid w:val="00DC3AED"/>
    <w:rsid w:val="00DC5130"/>
    <w:rsid w:val="00DC52B0"/>
    <w:rsid w:val="00DC5A41"/>
    <w:rsid w:val="00DC5A93"/>
    <w:rsid w:val="00DC5D20"/>
    <w:rsid w:val="00DC5ED1"/>
    <w:rsid w:val="00DC5FD8"/>
    <w:rsid w:val="00DC6168"/>
    <w:rsid w:val="00DC734D"/>
    <w:rsid w:val="00DC7C74"/>
    <w:rsid w:val="00DD01F9"/>
    <w:rsid w:val="00DD071C"/>
    <w:rsid w:val="00DD140B"/>
    <w:rsid w:val="00DD1436"/>
    <w:rsid w:val="00DD1E1A"/>
    <w:rsid w:val="00DD2707"/>
    <w:rsid w:val="00DD33E9"/>
    <w:rsid w:val="00DD37B7"/>
    <w:rsid w:val="00DD38B8"/>
    <w:rsid w:val="00DD3A2D"/>
    <w:rsid w:val="00DD3A4B"/>
    <w:rsid w:val="00DD3A73"/>
    <w:rsid w:val="00DD436F"/>
    <w:rsid w:val="00DD4582"/>
    <w:rsid w:val="00DD511E"/>
    <w:rsid w:val="00DD57D7"/>
    <w:rsid w:val="00DD5D6F"/>
    <w:rsid w:val="00DD63F1"/>
    <w:rsid w:val="00DD7469"/>
    <w:rsid w:val="00DD74B7"/>
    <w:rsid w:val="00DE01EC"/>
    <w:rsid w:val="00DE038F"/>
    <w:rsid w:val="00DE081B"/>
    <w:rsid w:val="00DE0FE9"/>
    <w:rsid w:val="00DE1719"/>
    <w:rsid w:val="00DE19BB"/>
    <w:rsid w:val="00DE1C2E"/>
    <w:rsid w:val="00DE3382"/>
    <w:rsid w:val="00DE3670"/>
    <w:rsid w:val="00DE37FC"/>
    <w:rsid w:val="00DE3D57"/>
    <w:rsid w:val="00DE441B"/>
    <w:rsid w:val="00DE4718"/>
    <w:rsid w:val="00DE4AB5"/>
    <w:rsid w:val="00DE537A"/>
    <w:rsid w:val="00DE586F"/>
    <w:rsid w:val="00DE608F"/>
    <w:rsid w:val="00DE715F"/>
    <w:rsid w:val="00DE7201"/>
    <w:rsid w:val="00DE730E"/>
    <w:rsid w:val="00DE7C5A"/>
    <w:rsid w:val="00DF0190"/>
    <w:rsid w:val="00DF0452"/>
    <w:rsid w:val="00DF082E"/>
    <w:rsid w:val="00DF15F8"/>
    <w:rsid w:val="00DF1E41"/>
    <w:rsid w:val="00DF265A"/>
    <w:rsid w:val="00DF2F90"/>
    <w:rsid w:val="00DF3728"/>
    <w:rsid w:val="00DF3956"/>
    <w:rsid w:val="00DF468F"/>
    <w:rsid w:val="00DF46D7"/>
    <w:rsid w:val="00DF49DB"/>
    <w:rsid w:val="00DF5610"/>
    <w:rsid w:val="00DF5D7F"/>
    <w:rsid w:val="00DF6B66"/>
    <w:rsid w:val="00DF6C2D"/>
    <w:rsid w:val="00DF7D44"/>
    <w:rsid w:val="00E000D5"/>
    <w:rsid w:val="00E006EC"/>
    <w:rsid w:val="00E0115E"/>
    <w:rsid w:val="00E01242"/>
    <w:rsid w:val="00E012AE"/>
    <w:rsid w:val="00E01A54"/>
    <w:rsid w:val="00E02BAF"/>
    <w:rsid w:val="00E0311C"/>
    <w:rsid w:val="00E03373"/>
    <w:rsid w:val="00E033AC"/>
    <w:rsid w:val="00E03C76"/>
    <w:rsid w:val="00E04117"/>
    <w:rsid w:val="00E042F4"/>
    <w:rsid w:val="00E04D34"/>
    <w:rsid w:val="00E05049"/>
    <w:rsid w:val="00E05998"/>
    <w:rsid w:val="00E05AB8"/>
    <w:rsid w:val="00E06BE9"/>
    <w:rsid w:val="00E0722C"/>
    <w:rsid w:val="00E07ADA"/>
    <w:rsid w:val="00E07D64"/>
    <w:rsid w:val="00E10140"/>
    <w:rsid w:val="00E10385"/>
    <w:rsid w:val="00E125CC"/>
    <w:rsid w:val="00E126D8"/>
    <w:rsid w:val="00E12B28"/>
    <w:rsid w:val="00E12E3B"/>
    <w:rsid w:val="00E13F73"/>
    <w:rsid w:val="00E14A77"/>
    <w:rsid w:val="00E14A8A"/>
    <w:rsid w:val="00E1584B"/>
    <w:rsid w:val="00E15D3B"/>
    <w:rsid w:val="00E15E0A"/>
    <w:rsid w:val="00E16DEE"/>
    <w:rsid w:val="00E20DE1"/>
    <w:rsid w:val="00E21BE2"/>
    <w:rsid w:val="00E2207E"/>
    <w:rsid w:val="00E2301D"/>
    <w:rsid w:val="00E231BE"/>
    <w:rsid w:val="00E23E27"/>
    <w:rsid w:val="00E252FE"/>
    <w:rsid w:val="00E25594"/>
    <w:rsid w:val="00E25C0A"/>
    <w:rsid w:val="00E264D0"/>
    <w:rsid w:val="00E26768"/>
    <w:rsid w:val="00E26A86"/>
    <w:rsid w:val="00E2706F"/>
    <w:rsid w:val="00E27167"/>
    <w:rsid w:val="00E27221"/>
    <w:rsid w:val="00E27278"/>
    <w:rsid w:val="00E272E4"/>
    <w:rsid w:val="00E27A24"/>
    <w:rsid w:val="00E27F94"/>
    <w:rsid w:val="00E27FE3"/>
    <w:rsid w:val="00E3006D"/>
    <w:rsid w:val="00E30AE2"/>
    <w:rsid w:val="00E30FDB"/>
    <w:rsid w:val="00E3108B"/>
    <w:rsid w:val="00E3193C"/>
    <w:rsid w:val="00E31E8A"/>
    <w:rsid w:val="00E324AF"/>
    <w:rsid w:val="00E33179"/>
    <w:rsid w:val="00E33759"/>
    <w:rsid w:val="00E33C6E"/>
    <w:rsid w:val="00E34161"/>
    <w:rsid w:val="00E341F7"/>
    <w:rsid w:val="00E34208"/>
    <w:rsid w:val="00E3442F"/>
    <w:rsid w:val="00E34AEB"/>
    <w:rsid w:val="00E351F4"/>
    <w:rsid w:val="00E35CBC"/>
    <w:rsid w:val="00E36124"/>
    <w:rsid w:val="00E3668B"/>
    <w:rsid w:val="00E36866"/>
    <w:rsid w:val="00E36DA5"/>
    <w:rsid w:val="00E37DD8"/>
    <w:rsid w:val="00E40179"/>
    <w:rsid w:val="00E40904"/>
    <w:rsid w:val="00E40F77"/>
    <w:rsid w:val="00E41878"/>
    <w:rsid w:val="00E41BD3"/>
    <w:rsid w:val="00E42ADA"/>
    <w:rsid w:val="00E42FD4"/>
    <w:rsid w:val="00E433E6"/>
    <w:rsid w:val="00E4344C"/>
    <w:rsid w:val="00E43B48"/>
    <w:rsid w:val="00E43EC0"/>
    <w:rsid w:val="00E44366"/>
    <w:rsid w:val="00E44391"/>
    <w:rsid w:val="00E443BC"/>
    <w:rsid w:val="00E44CDE"/>
    <w:rsid w:val="00E452C6"/>
    <w:rsid w:val="00E45588"/>
    <w:rsid w:val="00E455A6"/>
    <w:rsid w:val="00E45774"/>
    <w:rsid w:val="00E45985"/>
    <w:rsid w:val="00E46568"/>
    <w:rsid w:val="00E46B9E"/>
    <w:rsid w:val="00E471FA"/>
    <w:rsid w:val="00E47938"/>
    <w:rsid w:val="00E50E5F"/>
    <w:rsid w:val="00E510E2"/>
    <w:rsid w:val="00E51B85"/>
    <w:rsid w:val="00E528B8"/>
    <w:rsid w:val="00E52B57"/>
    <w:rsid w:val="00E52C4A"/>
    <w:rsid w:val="00E5323F"/>
    <w:rsid w:val="00E53B8D"/>
    <w:rsid w:val="00E54516"/>
    <w:rsid w:val="00E56183"/>
    <w:rsid w:val="00E5644F"/>
    <w:rsid w:val="00E56661"/>
    <w:rsid w:val="00E566FC"/>
    <w:rsid w:val="00E57316"/>
    <w:rsid w:val="00E5785F"/>
    <w:rsid w:val="00E579BC"/>
    <w:rsid w:val="00E6169A"/>
    <w:rsid w:val="00E621D9"/>
    <w:rsid w:val="00E6261E"/>
    <w:rsid w:val="00E629B8"/>
    <w:rsid w:val="00E62CD3"/>
    <w:rsid w:val="00E644EF"/>
    <w:rsid w:val="00E6535F"/>
    <w:rsid w:val="00E6768A"/>
    <w:rsid w:val="00E67C2B"/>
    <w:rsid w:val="00E7014D"/>
    <w:rsid w:val="00E70977"/>
    <w:rsid w:val="00E70DED"/>
    <w:rsid w:val="00E70E5D"/>
    <w:rsid w:val="00E7120F"/>
    <w:rsid w:val="00E716D3"/>
    <w:rsid w:val="00E71AAA"/>
    <w:rsid w:val="00E71D32"/>
    <w:rsid w:val="00E7203A"/>
    <w:rsid w:val="00E7216F"/>
    <w:rsid w:val="00E72504"/>
    <w:rsid w:val="00E7289C"/>
    <w:rsid w:val="00E72FA5"/>
    <w:rsid w:val="00E735B5"/>
    <w:rsid w:val="00E73AFA"/>
    <w:rsid w:val="00E74796"/>
    <w:rsid w:val="00E74D57"/>
    <w:rsid w:val="00E74E3D"/>
    <w:rsid w:val="00E753D4"/>
    <w:rsid w:val="00E7545B"/>
    <w:rsid w:val="00E75532"/>
    <w:rsid w:val="00E75897"/>
    <w:rsid w:val="00E7592D"/>
    <w:rsid w:val="00E75F62"/>
    <w:rsid w:val="00E762B2"/>
    <w:rsid w:val="00E76617"/>
    <w:rsid w:val="00E76BD4"/>
    <w:rsid w:val="00E76C62"/>
    <w:rsid w:val="00E775A1"/>
    <w:rsid w:val="00E775A8"/>
    <w:rsid w:val="00E77BCB"/>
    <w:rsid w:val="00E808E2"/>
    <w:rsid w:val="00E809CA"/>
    <w:rsid w:val="00E80F85"/>
    <w:rsid w:val="00E81257"/>
    <w:rsid w:val="00E816B1"/>
    <w:rsid w:val="00E824DA"/>
    <w:rsid w:val="00E8314E"/>
    <w:rsid w:val="00E832AA"/>
    <w:rsid w:val="00E83C8C"/>
    <w:rsid w:val="00E83FC5"/>
    <w:rsid w:val="00E84A62"/>
    <w:rsid w:val="00E84DE5"/>
    <w:rsid w:val="00E8528A"/>
    <w:rsid w:val="00E86909"/>
    <w:rsid w:val="00E86D33"/>
    <w:rsid w:val="00E87465"/>
    <w:rsid w:val="00E87851"/>
    <w:rsid w:val="00E87C3F"/>
    <w:rsid w:val="00E90373"/>
    <w:rsid w:val="00E90906"/>
    <w:rsid w:val="00E90B7E"/>
    <w:rsid w:val="00E90EE6"/>
    <w:rsid w:val="00E91612"/>
    <w:rsid w:val="00E91919"/>
    <w:rsid w:val="00E91A3A"/>
    <w:rsid w:val="00E91FBE"/>
    <w:rsid w:val="00E9309E"/>
    <w:rsid w:val="00E945A9"/>
    <w:rsid w:val="00E94AA3"/>
    <w:rsid w:val="00E95326"/>
    <w:rsid w:val="00E9535D"/>
    <w:rsid w:val="00E9549B"/>
    <w:rsid w:val="00E963D5"/>
    <w:rsid w:val="00E9667C"/>
    <w:rsid w:val="00E96CBF"/>
    <w:rsid w:val="00E96FE1"/>
    <w:rsid w:val="00E97E40"/>
    <w:rsid w:val="00EA1837"/>
    <w:rsid w:val="00EA1C5D"/>
    <w:rsid w:val="00EA1F7E"/>
    <w:rsid w:val="00EA2049"/>
    <w:rsid w:val="00EA20B7"/>
    <w:rsid w:val="00EA22C7"/>
    <w:rsid w:val="00EA2C20"/>
    <w:rsid w:val="00EA3DC4"/>
    <w:rsid w:val="00EA4441"/>
    <w:rsid w:val="00EA4753"/>
    <w:rsid w:val="00EA63F6"/>
    <w:rsid w:val="00EA651B"/>
    <w:rsid w:val="00EA683A"/>
    <w:rsid w:val="00EA6B20"/>
    <w:rsid w:val="00EA6C36"/>
    <w:rsid w:val="00EA6C99"/>
    <w:rsid w:val="00EA79A3"/>
    <w:rsid w:val="00EB02F3"/>
    <w:rsid w:val="00EB038D"/>
    <w:rsid w:val="00EB04AD"/>
    <w:rsid w:val="00EB0E00"/>
    <w:rsid w:val="00EB1695"/>
    <w:rsid w:val="00EB171A"/>
    <w:rsid w:val="00EB23E7"/>
    <w:rsid w:val="00EB24B1"/>
    <w:rsid w:val="00EB277D"/>
    <w:rsid w:val="00EB2F65"/>
    <w:rsid w:val="00EB362C"/>
    <w:rsid w:val="00EB36F8"/>
    <w:rsid w:val="00EB3893"/>
    <w:rsid w:val="00EB38AF"/>
    <w:rsid w:val="00EB4335"/>
    <w:rsid w:val="00EB4E20"/>
    <w:rsid w:val="00EB4F63"/>
    <w:rsid w:val="00EB5148"/>
    <w:rsid w:val="00EB65FF"/>
    <w:rsid w:val="00EB69E5"/>
    <w:rsid w:val="00EB69ED"/>
    <w:rsid w:val="00EB794C"/>
    <w:rsid w:val="00EB7EA8"/>
    <w:rsid w:val="00EB7F7D"/>
    <w:rsid w:val="00EC0368"/>
    <w:rsid w:val="00EC050B"/>
    <w:rsid w:val="00EC0A42"/>
    <w:rsid w:val="00EC1303"/>
    <w:rsid w:val="00EC13EB"/>
    <w:rsid w:val="00EC1514"/>
    <w:rsid w:val="00EC1905"/>
    <w:rsid w:val="00EC22F5"/>
    <w:rsid w:val="00EC418E"/>
    <w:rsid w:val="00EC43DE"/>
    <w:rsid w:val="00EC4898"/>
    <w:rsid w:val="00EC52A8"/>
    <w:rsid w:val="00EC59C1"/>
    <w:rsid w:val="00EC5AC5"/>
    <w:rsid w:val="00EC5BED"/>
    <w:rsid w:val="00EC73BA"/>
    <w:rsid w:val="00EC751A"/>
    <w:rsid w:val="00ED002A"/>
    <w:rsid w:val="00ED06A6"/>
    <w:rsid w:val="00ED161F"/>
    <w:rsid w:val="00ED17A7"/>
    <w:rsid w:val="00ED17B1"/>
    <w:rsid w:val="00ED20C6"/>
    <w:rsid w:val="00ED2F25"/>
    <w:rsid w:val="00ED399D"/>
    <w:rsid w:val="00ED40E0"/>
    <w:rsid w:val="00ED46AF"/>
    <w:rsid w:val="00ED4AE0"/>
    <w:rsid w:val="00ED5231"/>
    <w:rsid w:val="00ED61EE"/>
    <w:rsid w:val="00ED6D04"/>
    <w:rsid w:val="00ED6F52"/>
    <w:rsid w:val="00ED7313"/>
    <w:rsid w:val="00ED74AE"/>
    <w:rsid w:val="00ED7CF8"/>
    <w:rsid w:val="00EE1209"/>
    <w:rsid w:val="00EE2446"/>
    <w:rsid w:val="00EE24DA"/>
    <w:rsid w:val="00EE2CDC"/>
    <w:rsid w:val="00EE2E76"/>
    <w:rsid w:val="00EE3467"/>
    <w:rsid w:val="00EE3797"/>
    <w:rsid w:val="00EE417B"/>
    <w:rsid w:val="00EE59CF"/>
    <w:rsid w:val="00EE6F4E"/>
    <w:rsid w:val="00EE7173"/>
    <w:rsid w:val="00EE71A5"/>
    <w:rsid w:val="00EF0198"/>
    <w:rsid w:val="00EF04E2"/>
    <w:rsid w:val="00EF09A8"/>
    <w:rsid w:val="00EF2E40"/>
    <w:rsid w:val="00EF37F0"/>
    <w:rsid w:val="00EF38C9"/>
    <w:rsid w:val="00EF4077"/>
    <w:rsid w:val="00EF4106"/>
    <w:rsid w:val="00EF452A"/>
    <w:rsid w:val="00EF472A"/>
    <w:rsid w:val="00EF509C"/>
    <w:rsid w:val="00EF54AA"/>
    <w:rsid w:val="00EF5874"/>
    <w:rsid w:val="00EF6D34"/>
    <w:rsid w:val="00EF7076"/>
    <w:rsid w:val="00EF710D"/>
    <w:rsid w:val="00EF726E"/>
    <w:rsid w:val="00EF72B6"/>
    <w:rsid w:val="00EF7D2F"/>
    <w:rsid w:val="00EF7E7C"/>
    <w:rsid w:val="00F00319"/>
    <w:rsid w:val="00F00BB3"/>
    <w:rsid w:val="00F00E40"/>
    <w:rsid w:val="00F010B1"/>
    <w:rsid w:val="00F01397"/>
    <w:rsid w:val="00F01B07"/>
    <w:rsid w:val="00F02B3A"/>
    <w:rsid w:val="00F02D47"/>
    <w:rsid w:val="00F03422"/>
    <w:rsid w:val="00F03D8C"/>
    <w:rsid w:val="00F04E89"/>
    <w:rsid w:val="00F04ECA"/>
    <w:rsid w:val="00F0516E"/>
    <w:rsid w:val="00F055EA"/>
    <w:rsid w:val="00F06324"/>
    <w:rsid w:val="00F06EBC"/>
    <w:rsid w:val="00F1031F"/>
    <w:rsid w:val="00F111E6"/>
    <w:rsid w:val="00F11918"/>
    <w:rsid w:val="00F11AD7"/>
    <w:rsid w:val="00F11FC6"/>
    <w:rsid w:val="00F12144"/>
    <w:rsid w:val="00F130C8"/>
    <w:rsid w:val="00F1322A"/>
    <w:rsid w:val="00F13B4B"/>
    <w:rsid w:val="00F14FCA"/>
    <w:rsid w:val="00F1553C"/>
    <w:rsid w:val="00F1559C"/>
    <w:rsid w:val="00F15C22"/>
    <w:rsid w:val="00F164AC"/>
    <w:rsid w:val="00F16A66"/>
    <w:rsid w:val="00F16F64"/>
    <w:rsid w:val="00F174B9"/>
    <w:rsid w:val="00F1757B"/>
    <w:rsid w:val="00F176A0"/>
    <w:rsid w:val="00F1770C"/>
    <w:rsid w:val="00F178F8"/>
    <w:rsid w:val="00F17AF9"/>
    <w:rsid w:val="00F20814"/>
    <w:rsid w:val="00F2090A"/>
    <w:rsid w:val="00F20A5A"/>
    <w:rsid w:val="00F20B58"/>
    <w:rsid w:val="00F20D90"/>
    <w:rsid w:val="00F21278"/>
    <w:rsid w:val="00F2127A"/>
    <w:rsid w:val="00F214CE"/>
    <w:rsid w:val="00F218DD"/>
    <w:rsid w:val="00F221A6"/>
    <w:rsid w:val="00F23AA2"/>
    <w:rsid w:val="00F2572B"/>
    <w:rsid w:val="00F25BAF"/>
    <w:rsid w:val="00F2696A"/>
    <w:rsid w:val="00F27394"/>
    <w:rsid w:val="00F2757B"/>
    <w:rsid w:val="00F27594"/>
    <w:rsid w:val="00F2789A"/>
    <w:rsid w:val="00F30347"/>
    <w:rsid w:val="00F307F8"/>
    <w:rsid w:val="00F30D0D"/>
    <w:rsid w:val="00F318A9"/>
    <w:rsid w:val="00F31E2C"/>
    <w:rsid w:val="00F342EB"/>
    <w:rsid w:val="00F34827"/>
    <w:rsid w:val="00F3483C"/>
    <w:rsid w:val="00F3492D"/>
    <w:rsid w:val="00F34C61"/>
    <w:rsid w:val="00F3548C"/>
    <w:rsid w:val="00F35DD1"/>
    <w:rsid w:val="00F36098"/>
    <w:rsid w:val="00F3614D"/>
    <w:rsid w:val="00F36413"/>
    <w:rsid w:val="00F36586"/>
    <w:rsid w:val="00F3788D"/>
    <w:rsid w:val="00F4094E"/>
    <w:rsid w:val="00F40DA4"/>
    <w:rsid w:val="00F41993"/>
    <w:rsid w:val="00F41BE4"/>
    <w:rsid w:val="00F41C11"/>
    <w:rsid w:val="00F41E27"/>
    <w:rsid w:val="00F41E75"/>
    <w:rsid w:val="00F421C0"/>
    <w:rsid w:val="00F424B3"/>
    <w:rsid w:val="00F427E7"/>
    <w:rsid w:val="00F42852"/>
    <w:rsid w:val="00F42C7E"/>
    <w:rsid w:val="00F431A2"/>
    <w:rsid w:val="00F43534"/>
    <w:rsid w:val="00F43CAE"/>
    <w:rsid w:val="00F449B6"/>
    <w:rsid w:val="00F45016"/>
    <w:rsid w:val="00F45904"/>
    <w:rsid w:val="00F45DC1"/>
    <w:rsid w:val="00F465E6"/>
    <w:rsid w:val="00F46D45"/>
    <w:rsid w:val="00F47490"/>
    <w:rsid w:val="00F47735"/>
    <w:rsid w:val="00F4779B"/>
    <w:rsid w:val="00F47E1C"/>
    <w:rsid w:val="00F500E1"/>
    <w:rsid w:val="00F504E9"/>
    <w:rsid w:val="00F513C2"/>
    <w:rsid w:val="00F51748"/>
    <w:rsid w:val="00F52D20"/>
    <w:rsid w:val="00F540C9"/>
    <w:rsid w:val="00F55636"/>
    <w:rsid w:val="00F5644C"/>
    <w:rsid w:val="00F603CD"/>
    <w:rsid w:val="00F60F53"/>
    <w:rsid w:val="00F6308F"/>
    <w:rsid w:val="00F64036"/>
    <w:rsid w:val="00F64828"/>
    <w:rsid w:val="00F66AE1"/>
    <w:rsid w:val="00F70B58"/>
    <w:rsid w:val="00F71694"/>
    <w:rsid w:val="00F71893"/>
    <w:rsid w:val="00F72322"/>
    <w:rsid w:val="00F72C86"/>
    <w:rsid w:val="00F73453"/>
    <w:rsid w:val="00F74DCD"/>
    <w:rsid w:val="00F74F5A"/>
    <w:rsid w:val="00F7512C"/>
    <w:rsid w:val="00F752F3"/>
    <w:rsid w:val="00F75B6E"/>
    <w:rsid w:val="00F75CB4"/>
    <w:rsid w:val="00F75FE8"/>
    <w:rsid w:val="00F7610D"/>
    <w:rsid w:val="00F76EF4"/>
    <w:rsid w:val="00F805A3"/>
    <w:rsid w:val="00F8112D"/>
    <w:rsid w:val="00F81BF7"/>
    <w:rsid w:val="00F81C4F"/>
    <w:rsid w:val="00F83174"/>
    <w:rsid w:val="00F8413A"/>
    <w:rsid w:val="00F84B3F"/>
    <w:rsid w:val="00F8532A"/>
    <w:rsid w:val="00F85641"/>
    <w:rsid w:val="00F85752"/>
    <w:rsid w:val="00F8648F"/>
    <w:rsid w:val="00F87129"/>
    <w:rsid w:val="00F87599"/>
    <w:rsid w:val="00F875CC"/>
    <w:rsid w:val="00F875E7"/>
    <w:rsid w:val="00F9037A"/>
    <w:rsid w:val="00F90A63"/>
    <w:rsid w:val="00F91887"/>
    <w:rsid w:val="00F920CA"/>
    <w:rsid w:val="00F920CD"/>
    <w:rsid w:val="00F929F6"/>
    <w:rsid w:val="00F933BB"/>
    <w:rsid w:val="00F93456"/>
    <w:rsid w:val="00F9367E"/>
    <w:rsid w:val="00F940F2"/>
    <w:rsid w:val="00F944CF"/>
    <w:rsid w:val="00F9596A"/>
    <w:rsid w:val="00F96442"/>
    <w:rsid w:val="00F97813"/>
    <w:rsid w:val="00FA0D1C"/>
    <w:rsid w:val="00FA2BA8"/>
    <w:rsid w:val="00FA30CC"/>
    <w:rsid w:val="00FA3A8A"/>
    <w:rsid w:val="00FA3B1F"/>
    <w:rsid w:val="00FA5058"/>
    <w:rsid w:val="00FA58E7"/>
    <w:rsid w:val="00FA5A50"/>
    <w:rsid w:val="00FA5D32"/>
    <w:rsid w:val="00FA62A9"/>
    <w:rsid w:val="00FA6834"/>
    <w:rsid w:val="00FA6C31"/>
    <w:rsid w:val="00FA70E5"/>
    <w:rsid w:val="00FA7326"/>
    <w:rsid w:val="00FA7A9F"/>
    <w:rsid w:val="00FB0048"/>
    <w:rsid w:val="00FB0113"/>
    <w:rsid w:val="00FB168B"/>
    <w:rsid w:val="00FB18DC"/>
    <w:rsid w:val="00FB1FF1"/>
    <w:rsid w:val="00FB20CE"/>
    <w:rsid w:val="00FB3147"/>
    <w:rsid w:val="00FB3524"/>
    <w:rsid w:val="00FB3639"/>
    <w:rsid w:val="00FB36B4"/>
    <w:rsid w:val="00FB3D8D"/>
    <w:rsid w:val="00FB4A7A"/>
    <w:rsid w:val="00FB4CA2"/>
    <w:rsid w:val="00FB4E1D"/>
    <w:rsid w:val="00FB5011"/>
    <w:rsid w:val="00FB5312"/>
    <w:rsid w:val="00FB5392"/>
    <w:rsid w:val="00FB53F0"/>
    <w:rsid w:val="00FB6223"/>
    <w:rsid w:val="00FB623D"/>
    <w:rsid w:val="00FB70C3"/>
    <w:rsid w:val="00FB7109"/>
    <w:rsid w:val="00FB7151"/>
    <w:rsid w:val="00FB75D2"/>
    <w:rsid w:val="00FB7EA2"/>
    <w:rsid w:val="00FC0019"/>
    <w:rsid w:val="00FC043E"/>
    <w:rsid w:val="00FC08C7"/>
    <w:rsid w:val="00FC0913"/>
    <w:rsid w:val="00FC1F83"/>
    <w:rsid w:val="00FC2FBB"/>
    <w:rsid w:val="00FC30CF"/>
    <w:rsid w:val="00FC35BA"/>
    <w:rsid w:val="00FC3F9F"/>
    <w:rsid w:val="00FC4031"/>
    <w:rsid w:val="00FC4155"/>
    <w:rsid w:val="00FC45C4"/>
    <w:rsid w:val="00FC48DB"/>
    <w:rsid w:val="00FC5225"/>
    <w:rsid w:val="00FC5D16"/>
    <w:rsid w:val="00FC5DBA"/>
    <w:rsid w:val="00FC6588"/>
    <w:rsid w:val="00FC6E87"/>
    <w:rsid w:val="00FC7CE7"/>
    <w:rsid w:val="00FD1685"/>
    <w:rsid w:val="00FD2119"/>
    <w:rsid w:val="00FD2394"/>
    <w:rsid w:val="00FD2A5D"/>
    <w:rsid w:val="00FD2CC9"/>
    <w:rsid w:val="00FD2FE8"/>
    <w:rsid w:val="00FD31B2"/>
    <w:rsid w:val="00FD3612"/>
    <w:rsid w:val="00FD380D"/>
    <w:rsid w:val="00FD3D78"/>
    <w:rsid w:val="00FD49B4"/>
    <w:rsid w:val="00FD5008"/>
    <w:rsid w:val="00FD5790"/>
    <w:rsid w:val="00FD58E2"/>
    <w:rsid w:val="00FD61D8"/>
    <w:rsid w:val="00FD635A"/>
    <w:rsid w:val="00FD6696"/>
    <w:rsid w:val="00FD6A39"/>
    <w:rsid w:val="00FD6CF3"/>
    <w:rsid w:val="00FD7651"/>
    <w:rsid w:val="00FD776C"/>
    <w:rsid w:val="00FD7DEF"/>
    <w:rsid w:val="00FE07FE"/>
    <w:rsid w:val="00FE0C25"/>
    <w:rsid w:val="00FE16C6"/>
    <w:rsid w:val="00FE1887"/>
    <w:rsid w:val="00FE25BF"/>
    <w:rsid w:val="00FE2872"/>
    <w:rsid w:val="00FE2874"/>
    <w:rsid w:val="00FE2E01"/>
    <w:rsid w:val="00FE3005"/>
    <w:rsid w:val="00FE3689"/>
    <w:rsid w:val="00FE36D9"/>
    <w:rsid w:val="00FE37CF"/>
    <w:rsid w:val="00FE4A77"/>
    <w:rsid w:val="00FE5587"/>
    <w:rsid w:val="00FE58D5"/>
    <w:rsid w:val="00FE6541"/>
    <w:rsid w:val="00FE69BD"/>
    <w:rsid w:val="00FE6B34"/>
    <w:rsid w:val="00FE728F"/>
    <w:rsid w:val="00FE7E04"/>
    <w:rsid w:val="00FF0320"/>
    <w:rsid w:val="00FF0DC6"/>
    <w:rsid w:val="00FF12D4"/>
    <w:rsid w:val="00FF1801"/>
    <w:rsid w:val="00FF3A7A"/>
    <w:rsid w:val="00FF3E60"/>
    <w:rsid w:val="00FF44B6"/>
    <w:rsid w:val="00FF484D"/>
    <w:rsid w:val="00FF61E2"/>
    <w:rsid w:val="00FF6777"/>
    <w:rsid w:val="00FF68EC"/>
    <w:rsid w:val="0109A1D0"/>
    <w:rsid w:val="036C74B7"/>
    <w:rsid w:val="03FE22EC"/>
    <w:rsid w:val="0443E971"/>
    <w:rsid w:val="04B04596"/>
    <w:rsid w:val="05882874"/>
    <w:rsid w:val="05D4DC02"/>
    <w:rsid w:val="0614BF70"/>
    <w:rsid w:val="062AEC81"/>
    <w:rsid w:val="064795C4"/>
    <w:rsid w:val="067ADCEC"/>
    <w:rsid w:val="06C9805D"/>
    <w:rsid w:val="0708DBDA"/>
    <w:rsid w:val="07D02F59"/>
    <w:rsid w:val="09294BAA"/>
    <w:rsid w:val="093DD74F"/>
    <w:rsid w:val="09612EB6"/>
    <w:rsid w:val="0A607769"/>
    <w:rsid w:val="0A9B9840"/>
    <w:rsid w:val="0ACAE12E"/>
    <w:rsid w:val="0B05B802"/>
    <w:rsid w:val="0B067E49"/>
    <w:rsid w:val="0B19DAFF"/>
    <w:rsid w:val="0C34CFF2"/>
    <w:rsid w:val="0C681D0D"/>
    <w:rsid w:val="0C7868D2"/>
    <w:rsid w:val="0CB4CDED"/>
    <w:rsid w:val="0D09F493"/>
    <w:rsid w:val="0D67F744"/>
    <w:rsid w:val="0E764DE2"/>
    <w:rsid w:val="0EBFBB3E"/>
    <w:rsid w:val="0ECD6C41"/>
    <w:rsid w:val="0FDE5595"/>
    <w:rsid w:val="1046B06C"/>
    <w:rsid w:val="10A20DFF"/>
    <w:rsid w:val="11893095"/>
    <w:rsid w:val="11EC4C83"/>
    <w:rsid w:val="12BD28B0"/>
    <w:rsid w:val="12C4AE63"/>
    <w:rsid w:val="1312BCA3"/>
    <w:rsid w:val="1373AF02"/>
    <w:rsid w:val="14041A18"/>
    <w:rsid w:val="143DD8CC"/>
    <w:rsid w:val="1497A696"/>
    <w:rsid w:val="14A6056B"/>
    <w:rsid w:val="14E2D924"/>
    <w:rsid w:val="154F087B"/>
    <w:rsid w:val="155D9062"/>
    <w:rsid w:val="163BDBD2"/>
    <w:rsid w:val="17F7BB65"/>
    <w:rsid w:val="19704D31"/>
    <w:rsid w:val="1974E782"/>
    <w:rsid w:val="19B2EC73"/>
    <w:rsid w:val="1B0A29AA"/>
    <w:rsid w:val="1B4D45AA"/>
    <w:rsid w:val="1C67A011"/>
    <w:rsid w:val="1CEB9EC6"/>
    <w:rsid w:val="1CF5DB4D"/>
    <w:rsid w:val="1EC2BFBA"/>
    <w:rsid w:val="1EC686FE"/>
    <w:rsid w:val="1ED93C3F"/>
    <w:rsid w:val="1F30F7C4"/>
    <w:rsid w:val="1F5D69C0"/>
    <w:rsid w:val="202975B6"/>
    <w:rsid w:val="205E5843"/>
    <w:rsid w:val="207B5444"/>
    <w:rsid w:val="20978A25"/>
    <w:rsid w:val="217C7CA8"/>
    <w:rsid w:val="21DA0365"/>
    <w:rsid w:val="221C1293"/>
    <w:rsid w:val="2288FF8C"/>
    <w:rsid w:val="230F2787"/>
    <w:rsid w:val="231339E6"/>
    <w:rsid w:val="239C9239"/>
    <w:rsid w:val="23BD25E7"/>
    <w:rsid w:val="240F7A52"/>
    <w:rsid w:val="2417D2BE"/>
    <w:rsid w:val="24210961"/>
    <w:rsid w:val="2438BA4F"/>
    <w:rsid w:val="246F17C3"/>
    <w:rsid w:val="2595557A"/>
    <w:rsid w:val="26065552"/>
    <w:rsid w:val="26661B0B"/>
    <w:rsid w:val="266F3B02"/>
    <w:rsid w:val="270D7E86"/>
    <w:rsid w:val="290AAA6C"/>
    <w:rsid w:val="29102031"/>
    <w:rsid w:val="2943AD5A"/>
    <w:rsid w:val="29C658E5"/>
    <w:rsid w:val="2A09BE91"/>
    <w:rsid w:val="2D795FA8"/>
    <w:rsid w:val="2E2BD074"/>
    <w:rsid w:val="2E6F383E"/>
    <w:rsid w:val="2EBE6931"/>
    <w:rsid w:val="2F97BBDF"/>
    <w:rsid w:val="318C880C"/>
    <w:rsid w:val="320CCBC3"/>
    <w:rsid w:val="321A08F6"/>
    <w:rsid w:val="324C9056"/>
    <w:rsid w:val="33E64D5F"/>
    <w:rsid w:val="34614256"/>
    <w:rsid w:val="3485A6E2"/>
    <w:rsid w:val="348BB478"/>
    <w:rsid w:val="3620AA59"/>
    <w:rsid w:val="3629451E"/>
    <w:rsid w:val="36806E02"/>
    <w:rsid w:val="369F7AFE"/>
    <w:rsid w:val="36E40451"/>
    <w:rsid w:val="384C0BD4"/>
    <w:rsid w:val="389822CA"/>
    <w:rsid w:val="3AD6FE60"/>
    <w:rsid w:val="3BA7E798"/>
    <w:rsid w:val="3BFDF57C"/>
    <w:rsid w:val="3C53D91B"/>
    <w:rsid w:val="3C6F47B8"/>
    <w:rsid w:val="3CBB6613"/>
    <w:rsid w:val="3CFFF732"/>
    <w:rsid w:val="3D24C3BC"/>
    <w:rsid w:val="3DA59172"/>
    <w:rsid w:val="3DB266BE"/>
    <w:rsid w:val="3E65C782"/>
    <w:rsid w:val="3E6EC225"/>
    <w:rsid w:val="3EDB5ABF"/>
    <w:rsid w:val="3F2F71DE"/>
    <w:rsid w:val="3F8A7531"/>
    <w:rsid w:val="3FAA1216"/>
    <w:rsid w:val="400BDE89"/>
    <w:rsid w:val="405356CE"/>
    <w:rsid w:val="4168FD3E"/>
    <w:rsid w:val="416ABC88"/>
    <w:rsid w:val="41B92F61"/>
    <w:rsid w:val="41CC441E"/>
    <w:rsid w:val="4237DE9D"/>
    <w:rsid w:val="42CFD3F2"/>
    <w:rsid w:val="434BC06B"/>
    <w:rsid w:val="43CB82E3"/>
    <w:rsid w:val="43EDD145"/>
    <w:rsid w:val="447873C8"/>
    <w:rsid w:val="44D00987"/>
    <w:rsid w:val="453AB5B3"/>
    <w:rsid w:val="45D83985"/>
    <w:rsid w:val="4639430B"/>
    <w:rsid w:val="46A38F6B"/>
    <w:rsid w:val="47A6A880"/>
    <w:rsid w:val="4898B7CC"/>
    <w:rsid w:val="48B9B18C"/>
    <w:rsid w:val="48EB3251"/>
    <w:rsid w:val="493099B4"/>
    <w:rsid w:val="49C5912F"/>
    <w:rsid w:val="4A03ED45"/>
    <w:rsid w:val="4A0654DF"/>
    <w:rsid w:val="4A66D3DD"/>
    <w:rsid w:val="4AE8FCF6"/>
    <w:rsid w:val="4BAF900D"/>
    <w:rsid w:val="4BF1881C"/>
    <w:rsid w:val="4C5DEEEE"/>
    <w:rsid w:val="4C6CFB70"/>
    <w:rsid w:val="4E63BCFA"/>
    <w:rsid w:val="4ECC83DF"/>
    <w:rsid w:val="4EF40A2E"/>
    <w:rsid w:val="4F346B9A"/>
    <w:rsid w:val="4F9E9125"/>
    <w:rsid w:val="4FA96057"/>
    <w:rsid w:val="4FCCFB31"/>
    <w:rsid w:val="5002676B"/>
    <w:rsid w:val="50614BE9"/>
    <w:rsid w:val="50BA9DC3"/>
    <w:rsid w:val="5117E765"/>
    <w:rsid w:val="5172F546"/>
    <w:rsid w:val="52396418"/>
    <w:rsid w:val="52A1D5DF"/>
    <w:rsid w:val="5315ADE7"/>
    <w:rsid w:val="53B9C2B0"/>
    <w:rsid w:val="53E515C8"/>
    <w:rsid w:val="544EE2E5"/>
    <w:rsid w:val="54A4634A"/>
    <w:rsid w:val="55D337EF"/>
    <w:rsid w:val="55E90FF7"/>
    <w:rsid w:val="568094B0"/>
    <w:rsid w:val="56BCE3BF"/>
    <w:rsid w:val="576691E1"/>
    <w:rsid w:val="57AD8B55"/>
    <w:rsid w:val="5812C557"/>
    <w:rsid w:val="584DB108"/>
    <w:rsid w:val="58707A96"/>
    <w:rsid w:val="58DDEA64"/>
    <w:rsid w:val="595682C3"/>
    <w:rsid w:val="59CA632F"/>
    <w:rsid w:val="59E4B774"/>
    <w:rsid w:val="5A4367C6"/>
    <w:rsid w:val="5B247220"/>
    <w:rsid w:val="5BB700CD"/>
    <w:rsid w:val="5BDF55C1"/>
    <w:rsid w:val="5C1256F3"/>
    <w:rsid w:val="5CDE6841"/>
    <w:rsid w:val="5CF6B705"/>
    <w:rsid w:val="5D9E13EB"/>
    <w:rsid w:val="5E2A3243"/>
    <w:rsid w:val="5E4513E8"/>
    <w:rsid w:val="5EA31BB6"/>
    <w:rsid w:val="5EEAAE7A"/>
    <w:rsid w:val="5F1FA635"/>
    <w:rsid w:val="6106CB94"/>
    <w:rsid w:val="611D4DAA"/>
    <w:rsid w:val="61335378"/>
    <w:rsid w:val="617A2B81"/>
    <w:rsid w:val="63401585"/>
    <w:rsid w:val="6367B456"/>
    <w:rsid w:val="637B0001"/>
    <w:rsid w:val="63935A8D"/>
    <w:rsid w:val="641BEDC3"/>
    <w:rsid w:val="6588F4ED"/>
    <w:rsid w:val="66412A49"/>
    <w:rsid w:val="66D39B19"/>
    <w:rsid w:val="66E89E4E"/>
    <w:rsid w:val="66FDBF1E"/>
    <w:rsid w:val="677F8887"/>
    <w:rsid w:val="67C26234"/>
    <w:rsid w:val="694A1B08"/>
    <w:rsid w:val="695E97F3"/>
    <w:rsid w:val="6AC56DB0"/>
    <w:rsid w:val="6CC88220"/>
    <w:rsid w:val="6CFB2F27"/>
    <w:rsid w:val="6DB4E14E"/>
    <w:rsid w:val="6DB68164"/>
    <w:rsid w:val="6DBBA619"/>
    <w:rsid w:val="6DF71DDA"/>
    <w:rsid w:val="6F2A19BE"/>
    <w:rsid w:val="6F6CD521"/>
    <w:rsid w:val="6FE6E114"/>
    <w:rsid w:val="7046D992"/>
    <w:rsid w:val="70B73CDF"/>
    <w:rsid w:val="70D63F9D"/>
    <w:rsid w:val="7111118A"/>
    <w:rsid w:val="713DCC23"/>
    <w:rsid w:val="71891633"/>
    <w:rsid w:val="72390838"/>
    <w:rsid w:val="729F9C71"/>
    <w:rsid w:val="73741FDB"/>
    <w:rsid w:val="7387D6A8"/>
    <w:rsid w:val="73DF791F"/>
    <w:rsid w:val="73E81980"/>
    <w:rsid w:val="7473D935"/>
    <w:rsid w:val="74FC3949"/>
    <w:rsid w:val="75A0F4C5"/>
    <w:rsid w:val="75B4C235"/>
    <w:rsid w:val="76627E44"/>
    <w:rsid w:val="76B656AC"/>
    <w:rsid w:val="76C39D04"/>
    <w:rsid w:val="77C83FD3"/>
    <w:rsid w:val="7926F529"/>
    <w:rsid w:val="79BC407A"/>
    <w:rsid w:val="79D2D94B"/>
    <w:rsid w:val="79EF1701"/>
    <w:rsid w:val="7A953D44"/>
    <w:rsid w:val="7A9B8A7F"/>
    <w:rsid w:val="7B673D92"/>
    <w:rsid w:val="7BE15BE1"/>
    <w:rsid w:val="7BE8D972"/>
    <w:rsid w:val="7C0F9613"/>
    <w:rsid w:val="7C57B293"/>
    <w:rsid w:val="7CB3DFB8"/>
    <w:rsid w:val="7CEF2DE9"/>
    <w:rsid w:val="7D1BEC71"/>
    <w:rsid w:val="7DBFEE6B"/>
    <w:rsid w:val="7E20FE74"/>
    <w:rsid w:val="7E2893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D61EA"/>
  <w15:docId w15:val="{10410F04-5A32-486B-BD5D-547A5A22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B61D3"/>
    <w:rPr>
      <w:rFonts w:ascii="Verdana" w:hAnsi="Verdana"/>
      <w:snapToGrid w:val="0"/>
      <w:sz w:val="18"/>
      <w:szCs w:val="18"/>
    </w:rPr>
  </w:style>
  <w:style w:type="paragraph" w:styleId="Kop1">
    <w:name w:val="heading 1"/>
    <w:basedOn w:val="Standaard"/>
    <w:next w:val="Standaard"/>
    <w:link w:val="Kop1Char"/>
    <w:qFormat/>
    <w:rsid w:val="00BF5547"/>
    <w:pPr>
      <w:outlineLvl w:val="0"/>
    </w:pPr>
    <w:rPr>
      <w:rFonts w:cs="Arial"/>
      <w:bCs/>
      <w:kern w:val="32"/>
      <w:sz w:val="28"/>
      <w:szCs w:val="32"/>
    </w:rPr>
  </w:style>
  <w:style w:type="paragraph" w:styleId="Kop2">
    <w:name w:val="heading 2"/>
    <w:aliases w:val="Reset numbering,Bijlage,Paragraaf,2scr"/>
    <w:basedOn w:val="Standaard"/>
    <w:next w:val="Standaard"/>
    <w:link w:val="Kop2Char"/>
    <w:qFormat/>
    <w:rsid w:val="003E017A"/>
    <w:pPr>
      <w:keepNext/>
      <w:numPr>
        <w:numId w:val="6"/>
      </w:numPr>
      <w:spacing w:before="240" w:after="60"/>
      <w:outlineLvl w:val="1"/>
    </w:pPr>
    <w:rPr>
      <w:rFonts w:cs="Arial"/>
      <w:b/>
      <w:bCs/>
      <w:iCs/>
      <w:sz w:val="28"/>
      <w:szCs w:val="28"/>
    </w:rPr>
  </w:style>
  <w:style w:type="paragraph" w:styleId="Kop3">
    <w:name w:val="heading 3"/>
    <w:aliases w:val="Level 1 - 1,Voorwoord,Sub-paragraaf"/>
    <w:basedOn w:val="Standaard"/>
    <w:next w:val="Standaard"/>
    <w:link w:val="Kop3Char"/>
    <w:qFormat/>
    <w:rsid w:val="003E017A"/>
    <w:pPr>
      <w:keepNext/>
      <w:numPr>
        <w:ilvl w:val="1"/>
        <w:numId w:val="6"/>
      </w:numPr>
      <w:spacing w:before="240" w:after="60"/>
      <w:outlineLvl w:val="2"/>
    </w:pPr>
    <w:rPr>
      <w:rFonts w:cs="Arial"/>
      <w:bCs/>
      <w:i/>
      <w:sz w:val="20"/>
      <w:szCs w:val="26"/>
    </w:rPr>
  </w:style>
  <w:style w:type="paragraph" w:styleId="Kop4">
    <w:name w:val="heading 4"/>
    <w:aliases w:val="Level 2 - a"/>
    <w:basedOn w:val="Standaard"/>
    <w:next w:val="Standaard"/>
    <w:link w:val="Kop4Char"/>
    <w:qFormat/>
    <w:rsid w:val="003E017A"/>
    <w:pPr>
      <w:keepNext/>
      <w:numPr>
        <w:ilvl w:val="2"/>
        <w:numId w:val="6"/>
      </w:numPr>
      <w:spacing w:before="240" w:after="60"/>
      <w:outlineLvl w:val="3"/>
    </w:pPr>
    <w:rPr>
      <w:bCs/>
      <w:i/>
      <w:sz w:val="20"/>
      <w:szCs w:val="28"/>
    </w:rPr>
  </w:style>
  <w:style w:type="paragraph" w:styleId="Kop5">
    <w:name w:val="heading 5"/>
    <w:aliases w:val="Level 3 - i"/>
    <w:basedOn w:val="Standaard"/>
    <w:next w:val="Standaard"/>
    <w:link w:val="Kop5Char"/>
    <w:qFormat/>
    <w:rsid w:val="003E017A"/>
    <w:pPr>
      <w:numPr>
        <w:ilvl w:val="3"/>
        <w:numId w:val="6"/>
      </w:numPr>
      <w:spacing w:before="240" w:after="60"/>
      <w:outlineLvl w:val="4"/>
    </w:pPr>
    <w:rPr>
      <w:bCs/>
      <w:i/>
      <w:iCs/>
      <w:sz w:val="20"/>
      <w:szCs w:val="26"/>
    </w:rPr>
  </w:style>
  <w:style w:type="paragraph" w:styleId="Kop6">
    <w:name w:val="heading 6"/>
    <w:aliases w:val="Legal Level 1."/>
    <w:basedOn w:val="Standaard"/>
    <w:next w:val="Standaard"/>
    <w:link w:val="Kop6Char"/>
    <w:qFormat/>
    <w:rsid w:val="00A2782A"/>
    <w:pPr>
      <w:numPr>
        <w:ilvl w:val="5"/>
        <w:numId w:val="6"/>
      </w:numPr>
      <w:spacing w:before="240" w:after="60"/>
      <w:outlineLvl w:val="5"/>
    </w:pPr>
    <w:rPr>
      <w:rFonts w:ascii="Times New Roman" w:hAnsi="Times New Roman"/>
      <w:b/>
      <w:bCs/>
      <w:sz w:val="22"/>
      <w:szCs w:val="22"/>
    </w:rPr>
  </w:style>
  <w:style w:type="paragraph" w:styleId="Kop7">
    <w:name w:val="heading 7"/>
    <w:aliases w:val="Legal Level 1.1."/>
    <w:basedOn w:val="Standaard"/>
    <w:next w:val="Standaard"/>
    <w:link w:val="Kop7Char"/>
    <w:qFormat/>
    <w:rsid w:val="00A2782A"/>
    <w:pPr>
      <w:numPr>
        <w:ilvl w:val="6"/>
        <w:numId w:val="6"/>
      </w:numPr>
      <w:spacing w:before="240" w:after="60"/>
      <w:outlineLvl w:val="6"/>
    </w:pPr>
    <w:rPr>
      <w:rFonts w:ascii="Times New Roman" w:hAnsi="Times New Roman"/>
      <w:sz w:val="24"/>
    </w:rPr>
  </w:style>
  <w:style w:type="paragraph" w:styleId="Kop8">
    <w:name w:val="heading 8"/>
    <w:aliases w:val="Legal Level 1.1.1.,Kop 4 zonder titel"/>
    <w:basedOn w:val="Standaard"/>
    <w:next w:val="Standaard"/>
    <w:link w:val="Kop8Char"/>
    <w:qFormat/>
    <w:rsid w:val="00A2782A"/>
    <w:pPr>
      <w:numPr>
        <w:ilvl w:val="7"/>
        <w:numId w:val="6"/>
      </w:numPr>
      <w:spacing w:before="240" w:after="60"/>
      <w:outlineLvl w:val="7"/>
    </w:pPr>
    <w:rPr>
      <w:rFonts w:ascii="Times New Roman" w:hAnsi="Times New Roman"/>
      <w:i/>
      <w:iCs/>
      <w:sz w:val="24"/>
    </w:rPr>
  </w:style>
  <w:style w:type="paragraph" w:styleId="Kop9">
    <w:name w:val="heading 9"/>
    <w:aliases w:val="Legal Level 1.1.1.1.,(appendix)"/>
    <w:basedOn w:val="Standaard"/>
    <w:next w:val="Standaard"/>
    <w:link w:val="Kop9Char"/>
    <w:qFormat/>
    <w:rsid w:val="00A2782A"/>
    <w:pPr>
      <w:numPr>
        <w:ilvl w:val="8"/>
        <w:numId w:val="6"/>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link w:val="OnderwerpvanopmerkingChar"/>
    <w:semiHidden/>
    <w:rsid w:val="00FC08C7"/>
    <w:rPr>
      <w:b/>
      <w:bCs/>
    </w:rPr>
  </w:style>
  <w:style w:type="paragraph" w:styleId="Ballontekst">
    <w:name w:val="Balloon Text"/>
    <w:basedOn w:val="Standaard"/>
    <w:link w:val="BallontekstChar"/>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3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uiPriority w:val="20"/>
    <w:qFormat/>
    <w:rsid w:val="000D57F4"/>
    <w:rPr>
      <w:i/>
      <w:iCs/>
    </w:rPr>
  </w:style>
  <w:style w:type="paragraph" w:styleId="Inhopg1">
    <w:name w:val="toc 1"/>
    <w:basedOn w:val="Standaard"/>
    <w:next w:val="Standaard"/>
    <w:autoRedefine/>
    <w:uiPriority w:val="39"/>
    <w:rsid w:val="003E017A"/>
    <w:pPr>
      <w:spacing w:before="240"/>
    </w:pPr>
    <w:rPr>
      <w:sz w:val="20"/>
    </w:rPr>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link w:val="PlattetekstinspringenChar"/>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numId w:val="0"/>
      </w:numPr>
      <w:tabs>
        <w:tab w:val="num" w:pos="454"/>
        <w:tab w:val="left" w:pos="567"/>
      </w:tabs>
      <w:spacing w:before="120" w:after="120"/>
      <w:ind w:left="454" w:hanging="454"/>
    </w:pPr>
    <w:rPr>
      <w:i/>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uiPriority w:val="99"/>
    <w:semiHidden/>
    <w:rsid w:val="0094429A"/>
    <w:pPr>
      <w:spacing w:line="180" w:lineRule="exact"/>
    </w:pPr>
    <w:rPr>
      <w:i/>
      <w:noProof/>
      <w:sz w:val="13"/>
    </w:rPr>
  </w:style>
  <w:style w:type="character" w:customStyle="1" w:styleId="VoetnoottekstChar">
    <w:name w:val="Voetnoottekst Char"/>
    <w:basedOn w:val="Standaardalinea-lettertype"/>
    <w:link w:val="Voetnoottekst"/>
    <w:uiPriority w:val="99"/>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nhideWhenUsed/>
    <w:rsid w:val="006E1788"/>
    <w:rPr>
      <w:color w:val="800080"/>
      <w:u w:val="single"/>
    </w:rPr>
  </w:style>
  <w:style w:type="paragraph" w:styleId="Lijstalinea">
    <w:name w:val="List Paragraph"/>
    <w:aliases w:val="Paragraaf zonder nummering,Kop 1.1,List - Number,List Paragraph11,List Paragraph2,List Paragraph Char Char,lp1,List Paragraph1,Number_1,SGLText List Paragraph,new,Normal Sentence,b1,Colorful List - Accent 11,Bullets 2,Heading2,Body Bullet"/>
    <w:basedOn w:val="Standaard"/>
    <w:link w:val="LijstalineaChar"/>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character" w:customStyle="1" w:styleId="Kop2Char">
    <w:name w:val="Kop 2 Char"/>
    <w:aliases w:val="Reset numbering Char,Bijlage Char,Paragraaf Char,2scr Char"/>
    <w:basedOn w:val="Standaardalinea-lettertype"/>
    <w:link w:val="Kop2"/>
    <w:rsid w:val="003E017A"/>
    <w:rPr>
      <w:rFonts w:ascii="Verdana" w:hAnsi="Verdana" w:cs="Arial"/>
      <w:b/>
      <w:bCs/>
      <w:iCs/>
      <w:snapToGrid w:val="0"/>
      <w:sz w:val="28"/>
      <w:szCs w:val="28"/>
    </w:rPr>
  </w:style>
  <w:style w:type="character" w:customStyle="1" w:styleId="Kop4Char">
    <w:name w:val="Kop 4 Char"/>
    <w:aliases w:val="Level 2 - a Char"/>
    <w:basedOn w:val="Standaardalinea-lettertype"/>
    <w:link w:val="Kop4"/>
    <w:rsid w:val="003E017A"/>
    <w:rPr>
      <w:rFonts w:ascii="Verdana" w:hAnsi="Verdana"/>
      <w:bCs/>
      <w:i/>
      <w:snapToGrid w:val="0"/>
      <w:szCs w:val="28"/>
    </w:rPr>
  </w:style>
  <w:style w:type="paragraph" w:styleId="Normaalweb">
    <w:name w:val="Normal (Web)"/>
    <w:basedOn w:val="Standaard"/>
    <w:uiPriority w:val="99"/>
    <w:unhideWhenUsed/>
    <w:rsid w:val="00066757"/>
    <w:pPr>
      <w:spacing w:after="150"/>
    </w:pPr>
    <w:rPr>
      <w:rFonts w:ascii="Times New Roman" w:hAnsi="Times New Roman"/>
      <w:snapToGrid/>
      <w:sz w:val="24"/>
      <w:szCs w:val="24"/>
    </w:rPr>
  </w:style>
  <w:style w:type="paragraph" w:customStyle="1" w:styleId="CM12">
    <w:name w:val="CM1+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32">
    <w:name w:val="CM3+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42">
    <w:name w:val="CM4+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Default">
    <w:name w:val="Default"/>
    <w:rsid w:val="00D03548"/>
    <w:pPr>
      <w:autoSpaceDE w:val="0"/>
      <w:autoSpaceDN w:val="0"/>
      <w:adjustRightInd w:val="0"/>
    </w:pPr>
    <w:rPr>
      <w:rFonts w:ascii="Arial" w:hAnsi="Arial" w:cs="Arial"/>
      <w:color w:val="000000"/>
      <w:sz w:val="24"/>
      <w:szCs w:val="24"/>
    </w:rPr>
  </w:style>
  <w:style w:type="paragraph" w:customStyle="1" w:styleId="Pa1">
    <w:name w:val="Pa1"/>
    <w:basedOn w:val="Default"/>
    <w:next w:val="Default"/>
    <w:uiPriority w:val="99"/>
    <w:rsid w:val="00491BBD"/>
    <w:pPr>
      <w:spacing w:line="161" w:lineRule="atLeast"/>
    </w:pPr>
    <w:rPr>
      <w:rFonts w:ascii="RijksoverheidSansHeading" w:hAnsi="RijksoverheidSansHeading" w:cs="Times New Roman"/>
      <w:color w:val="auto"/>
    </w:rPr>
  </w:style>
  <w:style w:type="character" w:customStyle="1" w:styleId="A4">
    <w:name w:val="A4"/>
    <w:uiPriority w:val="99"/>
    <w:rsid w:val="00491BBD"/>
    <w:rPr>
      <w:rFonts w:cs="RijksoverheidSansHeading"/>
      <w:b/>
      <w:bCs/>
      <w:color w:val="000000"/>
      <w:sz w:val="20"/>
      <w:szCs w:val="20"/>
    </w:rPr>
  </w:style>
  <w:style w:type="character" w:customStyle="1" w:styleId="A5">
    <w:name w:val="A5"/>
    <w:uiPriority w:val="99"/>
    <w:rsid w:val="00491BBD"/>
    <w:rPr>
      <w:rFonts w:ascii="RijksoverheidSansText" w:hAnsi="RijksoverheidSansText" w:cs="RijksoverheidSansText"/>
      <w:color w:val="000000"/>
      <w:sz w:val="14"/>
      <w:szCs w:val="14"/>
    </w:rPr>
  </w:style>
  <w:style w:type="paragraph" w:styleId="Kopvaninhoudsopgave">
    <w:name w:val="TOC Heading"/>
    <w:basedOn w:val="Kop1"/>
    <w:next w:val="Standaard"/>
    <w:uiPriority w:val="39"/>
    <w:unhideWhenUsed/>
    <w:qFormat/>
    <w:rsid w:val="0049111D"/>
    <w:pPr>
      <w:keepLines/>
      <w:spacing w:line="259" w:lineRule="auto"/>
      <w:outlineLvl w:val="9"/>
    </w:pPr>
    <w:rPr>
      <w:rFonts w:asciiTheme="majorHAnsi" w:eastAsiaTheme="majorEastAsia" w:hAnsiTheme="majorHAnsi" w:cstheme="majorBidi"/>
      <w:b/>
      <w:bCs w:val="0"/>
      <w:snapToGrid/>
      <w:color w:val="365F91" w:themeColor="accent1" w:themeShade="BF"/>
      <w:kern w:val="0"/>
      <w:sz w:val="32"/>
    </w:rPr>
  </w:style>
  <w:style w:type="character" w:customStyle="1" w:styleId="LijstalineaChar">
    <w:name w:val="Lijstalinea Char"/>
    <w:aliases w:val="Paragraaf zonder nummering Char,Kop 1.1 Char,List - Number Char,List Paragraph11 Char,List Paragraph2 Char,List Paragraph Char Char Char,lp1 Char,List Paragraph1 Char,Number_1 Char,SGLText List Paragraph Char,new Char,b1 Char"/>
    <w:basedOn w:val="Standaardalinea-lettertype"/>
    <w:link w:val="Lijstalinea"/>
    <w:uiPriority w:val="34"/>
    <w:qFormat/>
    <w:locked/>
    <w:rsid w:val="00CD5B20"/>
    <w:rPr>
      <w:rFonts w:ascii="Calibri" w:eastAsia="Calibri" w:hAnsi="Calibri" w:cs="Calibri"/>
      <w:sz w:val="22"/>
      <w:szCs w:val="22"/>
    </w:rPr>
  </w:style>
  <w:style w:type="table" w:customStyle="1" w:styleId="Tabelrasterlicht1">
    <w:name w:val="Tabelraster licht1"/>
    <w:basedOn w:val="Standaardtabel"/>
    <w:uiPriority w:val="40"/>
    <w:rsid w:val="005346FA"/>
    <w:rPr>
      <w:rFonts w:asciiTheme="minorHAnsi" w:eastAsiaTheme="minorHAnsi" w:hAnsiTheme="minorHAnsi" w:cstheme="minorBidi"/>
      <w:sz w:val="24"/>
      <w:szCs w:val="24"/>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kstvantijdelijkeaanduiding">
    <w:name w:val="Placeholder Text"/>
    <w:basedOn w:val="Standaardalinea-lettertype"/>
    <w:uiPriority w:val="99"/>
    <w:semiHidden/>
    <w:rsid w:val="00B630A7"/>
    <w:rPr>
      <w:color w:val="808080"/>
    </w:rPr>
  </w:style>
  <w:style w:type="character" w:customStyle="1" w:styleId="Kop3Char">
    <w:name w:val="Kop 3 Char"/>
    <w:aliases w:val="Level 1 - 1 Char,Voorwoord Char,Sub-paragraaf Char"/>
    <w:basedOn w:val="Standaardalinea-lettertype"/>
    <w:link w:val="Kop3"/>
    <w:rsid w:val="00640341"/>
    <w:rPr>
      <w:rFonts w:ascii="Verdana" w:hAnsi="Verdana" w:cs="Arial"/>
      <w:bCs/>
      <w:i/>
      <w:snapToGrid w:val="0"/>
      <w:szCs w:val="26"/>
    </w:rPr>
  </w:style>
  <w:style w:type="paragraph" w:styleId="Geenafstand">
    <w:name w:val="No Spacing"/>
    <w:uiPriority w:val="1"/>
    <w:qFormat/>
    <w:rsid w:val="00D87734"/>
    <w:rPr>
      <w:rFonts w:asciiTheme="minorHAnsi" w:eastAsiaTheme="minorHAnsi" w:hAnsiTheme="minorHAnsi" w:cstheme="minorBidi"/>
      <w:sz w:val="22"/>
      <w:szCs w:val="22"/>
      <w:lang w:eastAsia="en-US"/>
    </w:rPr>
  </w:style>
  <w:style w:type="character" w:customStyle="1" w:styleId="Onopgelostemelding1">
    <w:name w:val="Onopgeloste melding1"/>
    <w:basedOn w:val="Standaardalinea-lettertype"/>
    <w:uiPriority w:val="99"/>
    <w:semiHidden/>
    <w:unhideWhenUsed/>
    <w:rsid w:val="0093709D"/>
    <w:rPr>
      <w:color w:val="605E5C"/>
      <w:shd w:val="clear" w:color="auto" w:fill="E1DFDD"/>
    </w:rPr>
  </w:style>
  <w:style w:type="table" w:customStyle="1" w:styleId="Tabelraster1">
    <w:name w:val="Tabelraster1"/>
    <w:basedOn w:val="Standaardtabel"/>
    <w:next w:val="Tabelraster"/>
    <w:uiPriority w:val="59"/>
    <w:rsid w:val="00B978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rsid w:val="00BE0230"/>
    <w:pPr>
      <w:spacing w:line="300" w:lineRule="exact"/>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023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semiHidden/>
    <w:unhideWhenUsed/>
    <w:qFormat/>
    <w:rsid w:val="00673269"/>
    <w:pPr>
      <w:snapToGrid w:val="0"/>
      <w:spacing w:after="200"/>
    </w:pPr>
    <w:rPr>
      <w:b/>
      <w:bCs/>
      <w:snapToGrid/>
      <w:color w:val="4F81BD" w:themeColor="accent1"/>
    </w:rPr>
  </w:style>
  <w:style w:type="numbering" w:customStyle="1" w:styleId="Geenlijst1">
    <w:name w:val="Geen lijst1"/>
    <w:next w:val="Geenlijst"/>
    <w:uiPriority w:val="99"/>
    <w:semiHidden/>
    <w:unhideWhenUsed/>
    <w:rsid w:val="008C54CC"/>
  </w:style>
  <w:style w:type="character" w:customStyle="1" w:styleId="Kop1Char">
    <w:name w:val="Kop 1 Char"/>
    <w:basedOn w:val="Standaardalinea-lettertype"/>
    <w:link w:val="Kop1"/>
    <w:rsid w:val="008C54CC"/>
    <w:rPr>
      <w:rFonts w:ascii="Verdana" w:hAnsi="Verdana" w:cs="Arial"/>
      <w:bCs/>
      <w:snapToGrid w:val="0"/>
      <w:kern w:val="32"/>
      <w:sz w:val="28"/>
      <w:szCs w:val="32"/>
    </w:rPr>
  </w:style>
  <w:style w:type="character" w:customStyle="1" w:styleId="Kop5Char">
    <w:name w:val="Kop 5 Char"/>
    <w:aliases w:val="Level 3 - i Char1"/>
    <w:basedOn w:val="Standaardalinea-lettertype"/>
    <w:link w:val="Kop5"/>
    <w:rsid w:val="008C54CC"/>
    <w:rPr>
      <w:rFonts w:ascii="Verdana" w:hAnsi="Verdana"/>
      <w:bCs/>
      <w:i/>
      <w:iCs/>
      <w:snapToGrid w:val="0"/>
      <w:szCs w:val="26"/>
    </w:rPr>
  </w:style>
  <w:style w:type="character" w:customStyle="1" w:styleId="Kop6Char">
    <w:name w:val="Kop 6 Char"/>
    <w:aliases w:val="Legal Level 1. Char1"/>
    <w:basedOn w:val="Standaardalinea-lettertype"/>
    <w:link w:val="Kop6"/>
    <w:rsid w:val="008C54CC"/>
    <w:rPr>
      <w:b/>
      <w:bCs/>
      <w:snapToGrid w:val="0"/>
      <w:sz w:val="22"/>
      <w:szCs w:val="22"/>
    </w:rPr>
  </w:style>
  <w:style w:type="character" w:customStyle="1" w:styleId="Kop7Char">
    <w:name w:val="Kop 7 Char"/>
    <w:aliases w:val="Legal Level 1.1. Char1"/>
    <w:basedOn w:val="Standaardalinea-lettertype"/>
    <w:link w:val="Kop7"/>
    <w:rsid w:val="008C54CC"/>
    <w:rPr>
      <w:snapToGrid w:val="0"/>
      <w:sz w:val="24"/>
      <w:szCs w:val="18"/>
    </w:rPr>
  </w:style>
  <w:style w:type="character" w:customStyle="1" w:styleId="Kop8Char">
    <w:name w:val="Kop 8 Char"/>
    <w:aliases w:val="Legal Level 1.1.1. Char1,Kop 4 zonder titel Char1"/>
    <w:basedOn w:val="Standaardalinea-lettertype"/>
    <w:link w:val="Kop8"/>
    <w:rsid w:val="008C54CC"/>
    <w:rPr>
      <w:i/>
      <w:iCs/>
      <w:snapToGrid w:val="0"/>
      <w:sz w:val="24"/>
      <w:szCs w:val="18"/>
    </w:rPr>
  </w:style>
  <w:style w:type="character" w:customStyle="1" w:styleId="Kop9Char">
    <w:name w:val="Kop 9 Char"/>
    <w:aliases w:val="Legal Level 1.1.1.1. Char1,(appendix) Char1"/>
    <w:basedOn w:val="Standaardalinea-lettertype"/>
    <w:link w:val="Kop9"/>
    <w:rsid w:val="008C54CC"/>
    <w:rPr>
      <w:rFonts w:ascii="Arial" w:hAnsi="Arial" w:cs="Arial"/>
      <w:snapToGrid w:val="0"/>
      <w:sz w:val="22"/>
      <w:szCs w:val="22"/>
    </w:rPr>
  </w:style>
  <w:style w:type="character" w:customStyle="1" w:styleId="Kop2Char1">
    <w:name w:val="Kop 2 Char1"/>
    <w:aliases w:val="Reset numbering Char1,Bijlage Char1,Paragraaf Char1,2scr Char1"/>
    <w:basedOn w:val="Standaardalinea-lettertype"/>
    <w:semiHidden/>
    <w:rsid w:val="008C54CC"/>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Level 1 - 1 Char1,Voorwoord Char1,Sub-paragraaf Char1"/>
    <w:basedOn w:val="Standaardalinea-lettertype"/>
    <w:semiHidden/>
    <w:rsid w:val="008C54CC"/>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Level 2 - a Char1"/>
    <w:basedOn w:val="Standaardalinea-lettertype"/>
    <w:semiHidden/>
    <w:rsid w:val="008C54CC"/>
    <w:rPr>
      <w:rFonts w:asciiTheme="majorHAnsi" w:eastAsiaTheme="majorEastAsia" w:hAnsiTheme="majorHAnsi" w:cstheme="majorBidi"/>
      <w:i/>
      <w:iCs/>
      <w:color w:val="365F91" w:themeColor="accent1" w:themeShade="BF"/>
      <w:sz w:val="18"/>
      <w:szCs w:val="18"/>
    </w:rPr>
  </w:style>
  <w:style w:type="character" w:customStyle="1" w:styleId="Kop5Char1">
    <w:name w:val="Kop 5 Char1"/>
    <w:aliases w:val="Level 3 - i Char"/>
    <w:basedOn w:val="Standaardalinea-lettertype"/>
    <w:semiHidden/>
    <w:rsid w:val="008C54CC"/>
    <w:rPr>
      <w:rFonts w:asciiTheme="majorHAnsi" w:eastAsiaTheme="majorEastAsia" w:hAnsiTheme="majorHAnsi" w:cstheme="majorBidi"/>
      <w:color w:val="365F91" w:themeColor="accent1" w:themeShade="BF"/>
      <w:sz w:val="18"/>
      <w:szCs w:val="18"/>
    </w:rPr>
  </w:style>
  <w:style w:type="character" w:customStyle="1" w:styleId="Kop6Char1">
    <w:name w:val="Kop 6 Char1"/>
    <w:aliases w:val="Legal Level 1. Char"/>
    <w:basedOn w:val="Standaardalinea-lettertype"/>
    <w:semiHidden/>
    <w:rsid w:val="008C54CC"/>
    <w:rPr>
      <w:rFonts w:asciiTheme="majorHAnsi" w:eastAsiaTheme="majorEastAsia" w:hAnsiTheme="majorHAnsi" w:cstheme="majorBidi"/>
      <w:color w:val="243F60" w:themeColor="accent1" w:themeShade="7F"/>
      <w:sz w:val="18"/>
      <w:szCs w:val="18"/>
    </w:rPr>
  </w:style>
  <w:style w:type="paragraph" w:customStyle="1" w:styleId="msonormal0">
    <w:name w:val="msonormal"/>
    <w:basedOn w:val="Standaard"/>
    <w:uiPriority w:val="99"/>
    <w:rsid w:val="008C54CC"/>
    <w:pPr>
      <w:spacing w:after="150"/>
    </w:pPr>
    <w:rPr>
      <w:rFonts w:ascii="Times New Roman" w:hAnsi="Times New Roman"/>
      <w:snapToGrid/>
      <w:sz w:val="24"/>
      <w:szCs w:val="24"/>
    </w:rPr>
  </w:style>
  <w:style w:type="character" w:customStyle="1" w:styleId="Kop7Char1">
    <w:name w:val="Kop 7 Char1"/>
    <w:aliases w:val="Legal Level 1.1. Char"/>
    <w:basedOn w:val="Standaardalinea-lettertype"/>
    <w:semiHidden/>
    <w:rsid w:val="008C54CC"/>
    <w:rPr>
      <w:rFonts w:asciiTheme="majorHAnsi" w:eastAsiaTheme="majorEastAsia" w:hAnsiTheme="majorHAnsi" w:cstheme="majorBidi"/>
      <w:i/>
      <w:iCs/>
      <w:color w:val="243F60" w:themeColor="accent1" w:themeShade="7F"/>
      <w:sz w:val="18"/>
      <w:szCs w:val="18"/>
    </w:rPr>
  </w:style>
  <w:style w:type="character" w:customStyle="1" w:styleId="Kop8Char1">
    <w:name w:val="Kop 8 Char1"/>
    <w:aliases w:val="Legal Level 1.1.1. Char,Kop 4 zonder titel Char"/>
    <w:basedOn w:val="Standaardalinea-lettertype"/>
    <w:semiHidden/>
    <w:rsid w:val="008C54CC"/>
    <w:rPr>
      <w:rFonts w:asciiTheme="majorHAnsi" w:eastAsiaTheme="majorEastAsia" w:hAnsiTheme="majorHAnsi" w:cstheme="majorBidi"/>
      <w:color w:val="272727" w:themeColor="text1" w:themeTint="D8"/>
      <w:sz w:val="21"/>
      <w:szCs w:val="21"/>
    </w:rPr>
  </w:style>
  <w:style w:type="character" w:customStyle="1" w:styleId="Kop9Char1">
    <w:name w:val="Kop 9 Char1"/>
    <w:aliases w:val="Legal Level 1.1.1.1. Char,(appendix) Char"/>
    <w:basedOn w:val="Standaardalinea-lettertype"/>
    <w:semiHidden/>
    <w:rsid w:val="008C54CC"/>
    <w:rPr>
      <w:rFonts w:asciiTheme="majorHAnsi" w:eastAsiaTheme="majorEastAsia" w:hAnsiTheme="majorHAnsi" w:cstheme="majorBidi"/>
      <w:i/>
      <w:iCs/>
      <w:color w:val="272727" w:themeColor="text1" w:themeTint="D8"/>
      <w:sz w:val="21"/>
      <w:szCs w:val="21"/>
    </w:rPr>
  </w:style>
  <w:style w:type="character" w:customStyle="1" w:styleId="PlattetekstinspringenChar">
    <w:name w:val="Platte tekst inspringen Char"/>
    <w:basedOn w:val="Standaardalinea-lettertype"/>
    <w:link w:val="Plattetekstinspringen"/>
    <w:uiPriority w:val="99"/>
    <w:rsid w:val="008C54CC"/>
    <w:rPr>
      <w:rFonts w:ascii="Verdana" w:hAnsi="Verdana"/>
      <w:snapToGrid w:val="0"/>
      <w:sz w:val="18"/>
      <w:szCs w:val="18"/>
    </w:rPr>
  </w:style>
  <w:style w:type="character" w:customStyle="1" w:styleId="OnderwerpvanopmerkingChar">
    <w:name w:val="Onderwerp van opmerking Char"/>
    <w:basedOn w:val="TekstopmerkingChar"/>
    <w:link w:val="Onderwerpvanopmerking"/>
    <w:uiPriority w:val="99"/>
    <w:semiHidden/>
    <w:rsid w:val="008C54CC"/>
    <w:rPr>
      <w:rFonts w:ascii="Verdana" w:hAnsi="Verdana"/>
      <w:b/>
      <w:bCs/>
      <w:snapToGrid w:val="0"/>
      <w:lang w:val="nl-NL" w:eastAsia="nl-NL" w:bidi="ar-SA"/>
    </w:rPr>
  </w:style>
  <w:style w:type="character" w:customStyle="1" w:styleId="BallontekstChar">
    <w:name w:val="Ballontekst Char"/>
    <w:basedOn w:val="Standaardalinea-lettertype"/>
    <w:link w:val="Ballontekst"/>
    <w:uiPriority w:val="99"/>
    <w:semiHidden/>
    <w:rsid w:val="008C54CC"/>
    <w:rPr>
      <w:rFonts w:ascii="Tahoma" w:hAnsi="Tahoma" w:cs="Tahoma"/>
      <w:snapToGrid w:val="0"/>
      <w:sz w:val="16"/>
      <w:szCs w:val="16"/>
    </w:rPr>
  </w:style>
  <w:style w:type="table" w:customStyle="1" w:styleId="Tabelrasterlicht11">
    <w:name w:val="Tabelraster licht11"/>
    <w:basedOn w:val="Standaardtabel"/>
    <w:uiPriority w:val="40"/>
    <w:rsid w:val="008C54CC"/>
    <w:rPr>
      <w:rFonts w:ascii="Calibri" w:eastAsia="Calibri" w:hAnsi="Calibri"/>
      <w:sz w:val="24"/>
      <w:szCs w:val="24"/>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Char">
    <w:name w:val="Body Text Char"/>
    <w:basedOn w:val="Standaardalinea-lettertype"/>
    <w:rsid w:val="007317FF"/>
    <w:rPr>
      <w:rFonts w:ascii="Verdana" w:hAnsi="Verdana"/>
      <w:sz w:val="24"/>
      <w:szCs w:val="24"/>
      <w:lang w:val="nl-NL" w:eastAsia="nl-NL" w:bidi="ar-SA"/>
    </w:rPr>
  </w:style>
  <w:style w:type="character" w:customStyle="1" w:styleId="FootnoteTextChar">
    <w:name w:val="Footnote Text Char"/>
    <w:basedOn w:val="Standaardalinea-lettertype"/>
    <w:rsid w:val="007317FF"/>
    <w:rPr>
      <w:rFonts w:cs="Times New Roman"/>
      <w:lang w:eastAsia="zh-CN"/>
    </w:rPr>
  </w:style>
  <w:style w:type="character" w:customStyle="1" w:styleId="CommentTextChar">
    <w:name w:val="Comment Text Char"/>
    <w:basedOn w:val="Standaardalinea-lettertype"/>
    <w:semiHidden/>
    <w:rsid w:val="007317FF"/>
    <w:rPr>
      <w:rFonts w:ascii="Verdana" w:hAnsi="Verdana"/>
      <w:lang w:val="nl-NL" w:eastAsia="nl-NL" w:bidi="ar-SA"/>
    </w:rPr>
  </w:style>
  <w:style w:type="paragraph" w:styleId="Lijstopsomteken">
    <w:name w:val="List Bullet"/>
    <w:basedOn w:val="Standaard"/>
    <w:rsid w:val="007317FF"/>
    <w:pPr>
      <w:tabs>
        <w:tab w:val="left" w:pos="567"/>
      </w:tabs>
    </w:pPr>
    <w:rPr>
      <w:rFonts w:ascii="Arial" w:hAnsi="Arial" w:cs="Arial"/>
      <w:snapToGrid/>
      <w:sz w:val="20"/>
      <w:szCs w:val="20"/>
    </w:rPr>
  </w:style>
  <w:style w:type="paragraph" w:customStyle="1" w:styleId="Pa7">
    <w:name w:val="Pa7"/>
    <w:basedOn w:val="Default"/>
    <w:next w:val="Default"/>
    <w:uiPriority w:val="99"/>
    <w:rsid w:val="007317FF"/>
    <w:pPr>
      <w:spacing w:line="181" w:lineRule="atLeast"/>
    </w:pPr>
    <w:rPr>
      <w:rFonts w:ascii="Frutiger LT Std 45 Light" w:hAnsi="Frutiger LT Std 45 Light" w:cs="Times New Roman"/>
      <w:color w:val="auto"/>
    </w:rPr>
  </w:style>
  <w:style w:type="character" w:customStyle="1" w:styleId="A10">
    <w:name w:val="A10"/>
    <w:uiPriority w:val="99"/>
    <w:rsid w:val="007317FF"/>
    <w:rPr>
      <w:rFonts w:cs="Frutiger LT Std 45 Light"/>
      <w:color w:val="000000"/>
      <w:sz w:val="18"/>
      <w:szCs w:val="18"/>
      <w:u w:val="single"/>
    </w:rPr>
  </w:style>
  <w:style w:type="paragraph" w:customStyle="1" w:styleId="Huisstijl-Gegevens">
    <w:name w:val="Huisstijl - Gegevens"/>
    <w:basedOn w:val="Standaard"/>
    <w:qFormat/>
    <w:rsid w:val="007317FF"/>
    <w:pPr>
      <w:widowControl w:val="0"/>
      <w:suppressAutoHyphens/>
      <w:autoSpaceDN w:val="0"/>
      <w:spacing w:line="240" w:lineRule="exact"/>
      <w:textAlignment w:val="baseline"/>
    </w:pPr>
    <w:rPr>
      <w:rFonts w:eastAsia="DejaVu Sans" w:cs="Lohit Hindi"/>
      <w:snapToGrid/>
      <w:kern w:val="3"/>
      <w:szCs w:val="24"/>
      <w:lang w:eastAsia="zh-CN" w:bidi="hi-IN"/>
    </w:rPr>
  </w:style>
  <w:style w:type="paragraph" w:customStyle="1" w:styleId="Normaal">
    <w:name w:val="Normaal"/>
    <w:rsid w:val="007317FF"/>
    <w:pPr>
      <w:pBdr>
        <w:top w:val="nil"/>
        <w:left w:val="nil"/>
        <w:bottom w:val="nil"/>
        <w:right w:val="nil"/>
        <w:between w:val="nil"/>
        <w:bar w:val="nil"/>
      </w:pBdr>
      <w:spacing w:after="200"/>
    </w:pPr>
    <w:rPr>
      <w:rFonts w:ascii="Arial" w:eastAsia="Arial Unicode MS" w:hAnsi="Arial Unicode MS" w:cs="Arial Unicode MS"/>
      <w:color w:val="000000"/>
      <w:sz w:val="22"/>
      <w:szCs w:val="22"/>
      <w:u w:color="000000"/>
      <w:bdr w:val="nil"/>
    </w:rPr>
  </w:style>
  <w:style w:type="character" w:customStyle="1" w:styleId="Hyperlink0">
    <w:name w:val="Hyperlink.0"/>
    <w:basedOn w:val="Hyperlink"/>
    <w:rsid w:val="007317FF"/>
    <w:rPr>
      <w:color w:val="0000FF"/>
      <w:u w:val="single" w:color="0000FF"/>
    </w:rPr>
  </w:style>
  <w:style w:type="character" w:customStyle="1" w:styleId="e24kjd">
    <w:name w:val="e24kjd"/>
    <w:basedOn w:val="Standaardalinea-lettertype"/>
    <w:rsid w:val="007317FF"/>
  </w:style>
  <w:style w:type="paragraph" w:styleId="Ondertitel">
    <w:name w:val="Subtitle"/>
    <w:basedOn w:val="Standaard"/>
    <w:next w:val="Standaard"/>
    <w:uiPriority w:val="11"/>
    <w:qFormat/>
    <w:rsid w:val="7BE15BE1"/>
    <w:rPr>
      <w:rFonts w:eastAsiaTheme="majorEastAsia" w:cstheme="majorBidi"/>
      <w:color w:val="595959" w:themeColor="text1" w:themeTint="A6"/>
      <w:sz w:val="28"/>
      <w:szCs w:val="28"/>
    </w:rPr>
  </w:style>
  <w:style w:type="character" w:styleId="Onopgelostemelding">
    <w:name w:val="Unresolved Mention"/>
    <w:basedOn w:val="Standaardalinea-lettertype"/>
    <w:uiPriority w:val="99"/>
    <w:semiHidden/>
    <w:unhideWhenUsed/>
    <w:rsid w:val="001F1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6359">
      <w:bodyDiv w:val="1"/>
      <w:marLeft w:val="0"/>
      <w:marRight w:val="0"/>
      <w:marTop w:val="0"/>
      <w:marBottom w:val="0"/>
      <w:divBdr>
        <w:top w:val="none" w:sz="0" w:space="0" w:color="auto"/>
        <w:left w:val="none" w:sz="0" w:space="0" w:color="auto"/>
        <w:bottom w:val="none" w:sz="0" w:space="0" w:color="auto"/>
        <w:right w:val="none" w:sz="0" w:space="0" w:color="auto"/>
      </w:divBdr>
    </w:div>
    <w:div w:id="68239178">
      <w:bodyDiv w:val="1"/>
      <w:marLeft w:val="0"/>
      <w:marRight w:val="0"/>
      <w:marTop w:val="0"/>
      <w:marBottom w:val="0"/>
      <w:divBdr>
        <w:top w:val="none" w:sz="0" w:space="0" w:color="auto"/>
        <w:left w:val="none" w:sz="0" w:space="0" w:color="auto"/>
        <w:bottom w:val="none" w:sz="0" w:space="0" w:color="auto"/>
        <w:right w:val="none" w:sz="0" w:space="0" w:color="auto"/>
      </w:divBdr>
    </w:div>
    <w:div w:id="125393499">
      <w:bodyDiv w:val="1"/>
      <w:marLeft w:val="0"/>
      <w:marRight w:val="0"/>
      <w:marTop w:val="0"/>
      <w:marBottom w:val="0"/>
      <w:divBdr>
        <w:top w:val="none" w:sz="0" w:space="0" w:color="auto"/>
        <w:left w:val="none" w:sz="0" w:space="0" w:color="auto"/>
        <w:bottom w:val="none" w:sz="0" w:space="0" w:color="auto"/>
        <w:right w:val="none" w:sz="0" w:space="0" w:color="auto"/>
      </w:divBdr>
    </w:div>
    <w:div w:id="145707148">
      <w:bodyDiv w:val="1"/>
      <w:marLeft w:val="0"/>
      <w:marRight w:val="0"/>
      <w:marTop w:val="0"/>
      <w:marBottom w:val="0"/>
      <w:divBdr>
        <w:top w:val="none" w:sz="0" w:space="0" w:color="auto"/>
        <w:left w:val="none" w:sz="0" w:space="0" w:color="auto"/>
        <w:bottom w:val="none" w:sz="0" w:space="0" w:color="auto"/>
        <w:right w:val="none" w:sz="0" w:space="0" w:color="auto"/>
      </w:divBdr>
    </w:div>
    <w:div w:id="170608403">
      <w:bodyDiv w:val="1"/>
      <w:marLeft w:val="0"/>
      <w:marRight w:val="0"/>
      <w:marTop w:val="0"/>
      <w:marBottom w:val="0"/>
      <w:divBdr>
        <w:top w:val="none" w:sz="0" w:space="0" w:color="auto"/>
        <w:left w:val="none" w:sz="0" w:space="0" w:color="auto"/>
        <w:bottom w:val="none" w:sz="0" w:space="0" w:color="auto"/>
        <w:right w:val="none" w:sz="0" w:space="0" w:color="auto"/>
      </w:divBdr>
    </w:div>
    <w:div w:id="188758016">
      <w:bodyDiv w:val="1"/>
      <w:marLeft w:val="0"/>
      <w:marRight w:val="0"/>
      <w:marTop w:val="0"/>
      <w:marBottom w:val="0"/>
      <w:divBdr>
        <w:top w:val="none" w:sz="0" w:space="0" w:color="auto"/>
        <w:left w:val="none" w:sz="0" w:space="0" w:color="auto"/>
        <w:bottom w:val="none" w:sz="0" w:space="0" w:color="auto"/>
        <w:right w:val="none" w:sz="0" w:space="0" w:color="auto"/>
      </w:divBdr>
    </w:div>
    <w:div w:id="193275982">
      <w:bodyDiv w:val="1"/>
      <w:marLeft w:val="0"/>
      <w:marRight w:val="0"/>
      <w:marTop w:val="0"/>
      <w:marBottom w:val="0"/>
      <w:divBdr>
        <w:top w:val="none" w:sz="0" w:space="0" w:color="auto"/>
        <w:left w:val="none" w:sz="0" w:space="0" w:color="auto"/>
        <w:bottom w:val="none" w:sz="0" w:space="0" w:color="auto"/>
        <w:right w:val="none" w:sz="0" w:space="0" w:color="auto"/>
      </w:divBdr>
    </w:div>
    <w:div w:id="262498543">
      <w:bodyDiv w:val="1"/>
      <w:marLeft w:val="0"/>
      <w:marRight w:val="0"/>
      <w:marTop w:val="0"/>
      <w:marBottom w:val="0"/>
      <w:divBdr>
        <w:top w:val="none" w:sz="0" w:space="0" w:color="auto"/>
        <w:left w:val="none" w:sz="0" w:space="0" w:color="auto"/>
        <w:bottom w:val="none" w:sz="0" w:space="0" w:color="auto"/>
        <w:right w:val="none" w:sz="0" w:space="0" w:color="auto"/>
      </w:divBdr>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280918598">
      <w:bodyDiv w:val="1"/>
      <w:marLeft w:val="0"/>
      <w:marRight w:val="0"/>
      <w:marTop w:val="0"/>
      <w:marBottom w:val="0"/>
      <w:divBdr>
        <w:top w:val="none" w:sz="0" w:space="0" w:color="auto"/>
        <w:left w:val="none" w:sz="0" w:space="0" w:color="auto"/>
        <w:bottom w:val="none" w:sz="0" w:space="0" w:color="auto"/>
        <w:right w:val="none" w:sz="0" w:space="0" w:color="auto"/>
      </w:divBdr>
    </w:div>
    <w:div w:id="306668297">
      <w:bodyDiv w:val="1"/>
      <w:marLeft w:val="0"/>
      <w:marRight w:val="0"/>
      <w:marTop w:val="0"/>
      <w:marBottom w:val="0"/>
      <w:divBdr>
        <w:top w:val="none" w:sz="0" w:space="0" w:color="auto"/>
        <w:left w:val="none" w:sz="0" w:space="0" w:color="auto"/>
        <w:bottom w:val="none" w:sz="0" w:space="0" w:color="auto"/>
        <w:right w:val="none" w:sz="0" w:space="0" w:color="auto"/>
      </w:divBdr>
    </w:div>
    <w:div w:id="311446192">
      <w:bodyDiv w:val="1"/>
      <w:marLeft w:val="0"/>
      <w:marRight w:val="0"/>
      <w:marTop w:val="0"/>
      <w:marBottom w:val="0"/>
      <w:divBdr>
        <w:top w:val="none" w:sz="0" w:space="0" w:color="auto"/>
        <w:left w:val="none" w:sz="0" w:space="0" w:color="auto"/>
        <w:bottom w:val="none" w:sz="0" w:space="0" w:color="auto"/>
        <w:right w:val="none" w:sz="0" w:space="0" w:color="auto"/>
      </w:divBdr>
    </w:div>
    <w:div w:id="334454873">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07309346">
      <w:bodyDiv w:val="1"/>
      <w:marLeft w:val="0"/>
      <w:marRight w:val="0"/>
      <w:marTop w:val="0"/>
      <w:marBottom w:val="0"/>
      <w:divBdr>
        <w:top w:val="none" w:sz="0" w:space="0" w:color="auto"/>
        <w:left w:val="none" w:sz="0" w:space="0" w:color="auto"/>
        <w:bottom w:val="none" w:sz="0" w:space="0" w:color="auto"/>
        <w:right w:val="none" w:sz="0" w:space="0" w:color="auto"/>
      </w:divBdr>
    </w:div>
    <w:div w:id="436296069">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24448156">
      <w:bodyDiv w:val="1"/>
      <w:marLeft w:val="0"/>
      <w:marRight w:val="0"/>
      <w:marTop w:val="0"/>
      <w:marBottom w:val="0"/>
      <w:divBdr>
        <w:top w:val="none" w:sz="0" w:space="0" w:color="auto"/>
        <w:left w:val="none" w:sz="0" w:space="0" w:color="auto"/>
        <w:bottom w:val="none" w:sz="0" w:space="0" w:color="auto"/>
        <w:right w:val="none" w:sz="0" w:space="0" w:color="auto"/>
      </w:divBdr>
    </w:div>
    <w:div w:id="588316907">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604191143">
      <w:bodyDiv w:val="1"/>
      <w:marLeft w:val="0"/>
      <w:marRight w:val="0"/>
      <w:marTop w:val="0"/>
      <w:marBottom w:val="0"/>
      <w:divBdr>
        <w:top w:val="none" w:sz="0" w:space="0" w:color="auto"/>
        <w:left w:val="none" w:sz="0" w:space="0" w:color="auto"/>
        <w:bottom w:val="none" w:sz="0" w:space="0" w:color="auto"/>
        <w:right w:val="none" w:sz="0" w:space="0" w:color="auto"/>
      </w:divBdr>
    </w:div>
    <w:div w:id="605309430">
      <w:bodyDiv w:val="1"/>
      <w:marLeft w:val="0"/>
      <w:marRight w:val="0"/>
      <w:marTop w:val="0"/>
      <w:marBottom w:val="0"/>
      <w:divBdr>
        <w:top w:val="none" w:sz="0" w:space="0" w:color="auto"/>
        <w:left w:val="none" w:sz="0" w:space="0" w:color="auto"/>
        <w:bottom w:val="none" w:sz="0" w:space="0" w:color="auto"/>
        <w:right w:val="none" w:sz="0" w:space="0" w:color="auto"/>
      </w:divBdr>
    </w:div>
    <w:div w:id="668021319">
      <w:bodyDiv w:val="1"/>
      <w:marLeft w:val="0"/>
      <w:marRight w:val="0"/>
      <w:marTop w:val="0"/>
      <w:marBottom w:val="0"/>
      <w:divBdr>
        <w:top w:val="none" w:sz="0" w:space="0" w:color="auto"/>
        <w:left w:val="none" w:sz="0" w:space="0" w:color="auto"/>
        <w:bottom w:val="none" w:sz="0" w:space="0" w:color="auto"/>
        <w:right w:val="none" w:sz="0" w:space="0" w:color="auto"/>
      </w:divBdr>
    </w:div>
    <w:div w:id="690842360">
      <w:bodyDiv w:val="1"/>
      <w:marLeft w:val="0"/>
      <w:marRight w:val="0"/>
      <w:marTop w:val="0"/>
      <w:marBottom w:val="0"/>
      <w:divBdr>
        <w:top w:val="none" w:sz="0" w:space="0" w:color="auto"/>
        <w:left w:val="none" w:sz="0" w:space="0" w:color="auto"/>
        <w:bottom w:val="none" w:sz="0" w:space="0" w:color="auto"/>
        <w:right w:val="none" w:sz="0" w:space="0" w:color="auto"/>
      </w:divBdr>
    </w:div>
    <w:div w:id="709303818">
      <w:bodyDiv w:val="1"/>
      <w:marLeft w:val="0"/>
      <w:marRight w:val="0"/>
      <w:marTop w:val="0"/>
      <w:marBottom w:val="0"/>
      <w:divBdr>
        <w:top w:val="none" w:sz="0" w:space="0" w:color="auto"/>
        <w:left w:val="none" w:sz="0" w:space="0" w:color="auto"/>
        <w:bottom w:val="none" w:sz="0" w:space="0" w:color="auto"/>
        <w:right w:val="none" w:sz="0" w:space="0" w:color="auto"/>
      </w:divBdr>
    </w:div>
    <w:div w:id="710155531">
      <w:bodyDiv w:val="1"/>
      <w:marLeft w:val="0"/>
      <w:marRight w:val="0"/>
      <w:marTop w:val="0"/>
      <w:marBottom w:val="0"/>
      <w:divBdr>
        <w:top w:val="none" w:sz="0" w:space="0" w:color="auto"/>
        <w:left w:val="none" w:sz="0" w:space="0" w:color="auto"/>
        <w:bottom w:val="none" w:sz="0" w:space="0" w:color="auto"/>
        <w:right w:val="none" w:sz="0" w:space="0" w:color="auto"/>
      </w:divBdr>
    </w:div>
    <w:div w:id="734473111">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11094740">
      <w:bodyDiv w:val="1"/>
      <w:marLeft w:val="0"/>
      <w:marRight w:val="0"/>
      <w:marTop w:val="0"/>
      <w:marBottom w:val="0"/>
      <w:divBdr>
        <w:top w:val="none" w:sz="0" w:space="0" w:color="auto"/>
        <w:left w:val="none" w:sz="0" w:space="0" w:color="auto"/>
        <w:bottom w:val="none" w:sz="0" w:space="0" w:color="auto"/>
        <w:right w:val="none" w:sz="0" w:space="0" w:color="auto"/>
      </w:divBdr>
    </w:div>
    <w:div w:id="814495932">
      <w:bodyDiv w:val="1"/>
      <w:marLeft w:val="0"/>
      <w:marRight w:val="0"/>
      <w:marTop w:val="0"/>
      <w:marBottom w:val="0"/>
      <w:divBdr>
        <w:top w:val="none" w:sz="0" w:space="0" w:color="auto"/>
        <w:left w:val="none" w:sz="0" w:space="0" w:color="auto"/>
        <w:bottom w:val="none" w:sz="0" w:space="0" w:color="auto"/>
        <w:right w:val="none" w:sz="0" w:space="0" w:color="auto"/>
      </w:divBdr>
    </w:div>
    <w:div w:id="821045646">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32912942">
      <w:bodyDiv w:val="1"/>
      <w:marLeft w:val="0"/>
      <w:marRight w:val="0"/>
      <w:marTop w:val="0"/>
      <w:marBottom w:val="0"/>
      <w:divBdr>
        <w:top w:val="none" w:sz="0" w:space="0" w:color="auto"/>
        <w:left w:val="none" w:sz="0" w:space="0" w:color="auto"/>
        <w:bottom w:val="none" w:sz="0" w:space="0" w:color="auto"/>
        <w:right w:val="none" w:sz="0" w:space="0" w:color="auto"/>
      </w:divBdr>
    </w:div>
    <w:div w:id="854225465">
      <w:bodyDiv w:val="1"/>
      <w:marLeft w:val="0"/>
      <w:marRight w:val="0"/>
      <w:marTop w:val="0"/>
      <w:marBottom w:val="0"/>
      <w:divBdr>
        <w:top w:val="none" w:sz="0" w:space="0" w:color="auto"/>
        <w:left w:val="none" w:sz="0" w:space="0" w:color="auto"/>
        <w:bottom w:val="none" w:sz="0" w:space="0" w:color="auto"/>
        <w:right w:val="none" w:sz="0" w:space="0" w:color="auto"/>
      </w:divBdr>
    </w:div>
    <w:div w:id="856428221">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66792091">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945313577">
      <w:bodyDiv w:val="1"/>
      <w:marLeft w:val="0"/>
      <w:marRight w:val="0"/>
      <w:marTop w:val="0"/>
      <w:marBottom w:val="0"/>
      <w:divBdr>
        <w:top w:val="none" w:sz="0" w:space="0" w:color="auto"/>
        <w:left w:val="none" w:sz="0" w:space="0" w:color="auto"/>
        <w:bottom w:val="none" w:sz="0" w:space="0" w:color="auto"/>
        <w:right w:val="none" w:sz="0" w:space="0" w:color="auto"/>
      </w:divBdr>
    </w:div>
    <w:div w:id="952827970">
      <w:bodyDiv w:val="1"/>
      <w:marLeft w:val="0"/>
      <w:marRight w:val="0"/>
      <w:marTop w:val="0"/>
      <w:marBottom w:val="0"/>
      <w:divBdr>
        <w:top w:val="none" w:sz="0" w:space="0" w:color="auto"/>
        <w:left w:val="none" w:sz="0" w:space="0" w:color="auto"/>
        <w:bottom w:val="none" w:sz="0" w:space="0" w:color="auto"/>
        <w:right w:val="none" w:sz="0" w:space="0" w:color="auto"/>
      </w:divBdr>
    </w:div>
    <w:div w:id="953943772">
      <w:bodyDiv w:val="1"/>
      <w:marLeft w:val="0"/>
      <w:marRight w:val="0"/>
      <w:marTop w:val="0"/>
      <w:marBottom w:val="0"/>
      <w:divBdr>
        <w:top w:val="none" w:sz="0" w:space="0" w:color="auto"/>
        <w:left w:val="none" w:sz="0" w:space="0" w:color="auto"/>
        <w:bottom w:val="none" w:sz="0" w:space="0" w:color="auto"/>
        <w:right w:val="none" w:sz="0" w:space="0" w:color="auto"/>
      </w:divBdr>
    </w:div>
    <w:div w:id="983194243">
      <w:bodyDiv w:val="1"/>
      <w:marLeft w:val="0"/>
      <w:marRight w:val="0"/>
      <w:marTop w:val="0"/>
      <w:marBottom w:val="0"/>
      <w:divBdr>
        <w:top w:val="none" w:sz="0" w:space="0" w:color="auto"/>
        <w:left w:val="none" w:sz="0" w:space="0" w:color="auto"/>
        <w:bottom w:val="none" w:sz="0" w:space="0" w:color="auto"/>
        <w:right w:val="none" w:sz="0" w:space="0" w:color="auto"/>
      </w:divBdr>
    </w:div>
    <w:div w:id="990905165">
      <w:bodyDiv w:val="1"/>
      <w:marLeft w:val="0"/>
      <w:marRight w:val="0"/>
      <w:marTop w:val="0"/>
      <w:marBottom w:val="0"/>
      <w:divBdr>
        <w:top w:val="none" w:sz="0" w:space="0" w:color="auto"/>
        <w:left w:val="none" w:sz="0" w:space="0" w:color="auto"/>
        <w:bottom w:val="none" w:sz="0" w:space="0" w:color="auto"/>
        <w:right w:val="none" w:sz="0" w:space="0" w:color="auto"/>
      </w:divBdr>
    </w:div>
    <w:div w:id="1026374293">
      <w:bodyDiv w:val="1"/>
      <w:marLeft w:val="0"/>
      <w:marRight w:val="0"/>
      <w:marTop w:val="0"/>
      <w:marBottom w:val="0"/>
      <w:divBdr>
        <w:top w:val="none" w:sz="0" w:space="0" w:color="auto"/>
        <w:left w:val="none" w:sz="0" w:space="0" w:color="auto"/>
        <w:bottom w:val="none" w:sz="0" w:space="0" w:color="auto"/>
        <w:right w:val="none" w:sz="0" w:space="0" w:color="auto"/>
      </w:divBdr>
    </w:div>
    <w:div w:id="1039354243">
      <w:bodyDiv w:val="1"/>
      <w:marLeft w:val="0"/>
      <w:marRight w:val="0"/>
      <w:marTop w:val="0"/>
      <w:marBottom w:val="0"/>
      <w:divBdr>
        <w:top w:val="none" w:sz="0" w:space="0" w:color="auto"/>
        <w:left w:val="none" w:sz="0" w:space="0" w:color="auto"/>
        <w:bottom w:val="none" w:sz="0" w:space="0" w:color="auto"/>
        <w:right w:val="none" w:sz="0" w:space="0" w:color="auto"/>
      </w:divBdr>
    </w:div>
    <w:div w:id="1044451656">
      <w:bodyDiv w:val="1"/>
      <w:marLeft w:val="0"/>
      <w:marRight w:val="0"/>
      <w:marTop w:val="0"/>
      <w:marBottom w:val="0"/>
      <w:divBdr>
        <w:top w:val="none" w:sz="0" w:space="0" w:color="auto"/>
        <w:left w:val="none" w:sz="0" w:space="0" w:color="auto"/>
        <w:bottom w:val="none" w:sz="0" w:space="0" w:color="auto"/>
        <w:right w:val="none" w:sz="0" w:space="0" w:color="auto"/>
      </w:divBdr>
    </w:div>
    <w:div w:id="1089698670">
      <w:bodyDiv w:val="1"/>
      <w:marLeft w:val="0"/>
      <w:marRight w:val="0"/>
      <w:marTop w:val="0"/>
      <w:marBottom w:val="0"/>
      <w:divBdr>
        <w:top w:val="none" w:sz="0" w:space="0" w:color="auto"/>
        <w:left w:val="none" w:sz="0" w:space="0" w:color="auto"/>
        <w:bottom w:val="none" w:sz="0" w:space="0" w:color="auto"/>
        <w:right w:val="none" w:sz="0" w:space="0" w:color="auto"/>
      </w:divBdr>
    </w:div>
    <w:div w:id="1104573494">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22530009">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61854204">
      <w:bodyDiv w:val="1"/>
      <w:marLeft w:val="0"/>
      <w:marRight w:val="0"/>
      <w:marTop w:val="0"/>
      <w:marBottom w:val="0"/>
      <w:divBdr>
        <w:top w:val="none" w:sz="0" w:space="0" w:color="auto"/>
        <w:left w:val="none" w:sz="0" w:space="0" w:color="auto"/>
        <w:bottom w:val="none" w:sz="0" w:space="0" w:color="auto"/>
        <w:right w:val="none" w:sz="0" w:space="0" w:color="auto"/>
      </w:divBdr>
    </w:div>
    <w:div w:id="1175876208">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3466498">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231887320">
      <w:bodyDiv w:val="1"/>
      <w:marLeft w:val="0"/>
      <w:marRight w:val="0"/>
      <w:marTop w:val="0"/>
      <w:marBottom w:val="0"/>
      <w:divBdr>
        <w:top w:val="none" w:sz="0" w:space="0" w:color="auto"/>
        <w:left w:val="none" w:sz="0" w:space="0" w:color="auto"/>
        <w:bottom w:val="none" w:sz="0" w:space="0" w:color="auto"/>
        <w:right w:val="none" w:sz="0" w:space="0" w:color="auto"/>
      </w:divBdr>
    </w:div>
    <w:div w:id="1252084276">
      <w:bodyDiv w:val="1"/>
      <w:marLeft w:val="0"/>
      <w:marRight w:val="0"/>
      <w:marTop w:val="0"/>
      <w:marBottom w:val="0"/>
      <w:divBdr>
        <w:top w:val="none" w:sz="0" w:space="0" w:color="auto"/>
        <w:left w:val="none" w:sz="0" w:space="0" w:color="auto"/>
        <w:bottom w:val="none" w:sz="0" w:space="0" w:color="auto"/>
        <w:right w:val="none" w:sz="0" w:space="0" w:color="auto"/>
      </w:divBdr>
    </w:div>
    <w:div w:id="1269893467">
      <w:bodyDiv w:val="1"/>
      <w:marLeft w:val="0"/>
      <w:marRight w:val="0"/>
      <w:marTop w:val="0"/>
      <w:marBottom w:val="0"/>
      <w:divBdr>
        <w:top w:val="none" w:sz="0" w:space="0" w:color="auto"/>
        <w:left w:val="none" w:sz="0" w:space="0" w:color="auto"/>
        <w:bottom w:val="none" w:sz="0" w:space="0" w:color="auto"/>
        <w:right w:val="none" w:sz="0" w:space="0" w:color="auto"/>
      </w:divBdr>
    </w:div>
    <w:div w:id="1272125851">
      <w:bodyDiv w:val="1"/>
      <w:marLeft w:val="0"/>
      <w:marRight w:val="0"/>
      <w:marTop w:val="0"/>
      <w:marBottom w:val="0"/>
      <w:divBdr>
        <w:top w:val="none" w:sz="0" w:space="0" w:color="auto"/>
        <w:left w:val="none" w:sz="0" w:space="0" w:color="auto"/>
        <w:bottom w:val="none" w:sz="0" w:space="0" w:color="auto"/>
        <w:right w:val="none" w:sz="0" w:space="0" w:color="auto"/>
      </w:divBdr>
    </w:div>
    <w:div w:id="1317536577">
      <w:bodyDiv w:val="1"/>
      <w:marLeft w:val="0"/>
      <w:marRight w:val="0"/>
      <w:marTop w:val="0"/>
      <w:marBottom w:val="0"/>
      <w:divBdr>
        <w:top w:val="none" w:sz="0" w:space="0" w:color="auto"/>
        <w:left w:val="none" w:sz="0" w:space="0" w:color="auto"/>
        <w:bottom w:val="none" w:sz="0" w:space="0" w:color="auto"/>
        <w:right w:val="none" w:sz="0" w:space="0" w:color="auto"/>
      </w:divBdr>
    </w:div>
    <w:div w:id="1345519912">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376660306">
      <w:bodyDiv w:val="1"/>
      <w:marLeft w:val="0"/>
      <w:marRight w:val="0"/>
      <w:marTop w:val="0"/>
      <w:marBottom w:val="0"/>
      <w:divBdr>
        <w:top w:val="none" w:sz="0" w:space="0" w:color="auto"/>
        <w:left w:val="none" w:sz="0" w:space="0" w:color="auto"/>
        <w:bottom w:val="none" w:sz="0" w:space="0" w:color="auto"/>
        <w:right w:val="none" w:sz="0" w:space="0" w:color="auto"/>
      </w:divBdr>
    </w:div>
    <w:div w:id="1381704283">
      <w:bodyDiv w:val="1"/>
      <w:marLeft w:val="0"/>
      <w:marRight w:val="0"/>
      <w:marTop w:val="0"/>
      <w:marBottom w:val="0"/>
      <w:divBdr>
        <w:top w:val="none" w:sz="0" w:space="0" w:color="auto"/>
        <w:left w:val="none" w:sz="0" w:space="0" w:color="auto"/>
        <w:bottom w:val="none" w:sz="0" w:space="0" w:color="auto"/>
        <w:right w:val="none" w:sz="0" w:space="0" w:color="auto"/>
      </w:divBdr>
    </w:div>
    <w:div w:id="1413118480">
      <w:bodyDiv w:val="1"/>
      <w:marLeft w:val="0"/>
      <w:marRight w:val="0"/>
      <w:marTop w:val="0"/>
      <w:marBottom w:val="0"/>
      <w:divBdr>
        <w:top w:val="none" w:sz="0" w:space="0" w:color="auto"/>
        <w:left w:val="none" w:sz="0" w:space="0" w:color="auto"/>
        <w:bottom w:val="none" w:sz="0" w:space="0" w:color="auto"/>
        <w:right w:val="none" w:sz="0" w:space="0" w:color="auto"/>
      </w:divBdr>
    </w:div>
    <w:div w:id="1415591405">
      <w:bodyDiv w:val="1"/>
      <w:marLeft w:val="0"/>
      <w:marRight w:val="0"/>
      <w:marTop w:val="0"/>
      <w:marBottom w:val="0"/>
      <w:divBdr>
        <w:top w:val="none" w:sz="0" w:space="0" w:color="auto"/>
        <w:left w:val="none" w:sz="0" w:space="0" w:color="auto"/>
        <w:bottom w:val="none" w:sz="0" w:space="0" w:color="auto"/>
        <w:right w:val="none" w:sz="0" w:space="0" w:color="auto"/>
      </w:divBdr>
    </w:div>
    <w:div w:id="1420758987">
      <w:bodyDiv w:val="1"/>
      <w:marLeft w:val="0"/>
      <w:marRight w:val="0"/>
      <w:marTop w:val="0"/>
      <w:marBottom w:val="0"/>
      <w:divBdr>
        <w:top w:val="none" w:sz="0" w:space="0" w:color="auto"/>
        <w:left w:val="none" w:sz="0" w:space="0" w:color="auto"/>
        <w:bottom w:val="none" w:sz="0" w:space="0" w:color="auto"/>
        <w:right w:val="none" w:sz="0" w:space="0" w:color="auto"/>
      </w:divBdr>
    </w:div>
    <w:div w:id="1424496456">
      <w:bodyDiv w:val="1"/>
      <w:marLeft w:val="0"/>
      <w:marRight w:val="0"/>
      <w:marTop w:val="0"/>
      <w:marBottom w:val="0"/>
      <w:divBdr>
        <w:top w:val="none" w:sz="0" w:space="0" w:color="auto"/>
        <w:left w:val="none" w:sz="0" w:space="0" w:color="auto"/>
        <w:bottom w:val="none" w:sz="0" w:space="0" w:color="auto"/>
        <w:right w:val="none" w:sz="0" w:space="0" w:color="auto"/>
      </w:divBdr>
    </w:div>
    <w:div w:id="1486316079">
      <w:bodyDiv w:val="1"/>
      <w:marLeft w:val="0"/>
      <w:marRight w:val="0"/>
      <w:marTop w:val="0"/>
      <w:marBottom w:val="0"/>
      <w:divBdr>
        <w:top w:val="none" w:sz="0" w:space="0" w:color="auto"/>
        <w:left w:val="none" w:sz="0" w:space="0" w:color="auto"/>
        <w:bottom w:val="none" w:sz="0" w:space="0" w:color="auto"/>
        <w:right w:val="none" w:sz="0" w:space="0" w:color="auto"/>
      </w:divBdr>
    </w:div>
    <w:div w:id="1486780530">
      <w:bodyDiv w:val="1"/>
      <w:marLeft w:val="0"/>
      <w:marRight w:val="0"/>
      <w:marTop w:val="0"/>
      <w:marBottom w:val="0"/>
      <w:divBdr>
        <w:top w:val="none" w:sz="0" w:space="0" w:color="auto"/>
        <w:left w:val="none" w:sz="0" w:space="0" w:color="auto"/>
        <w:bottom w:val="none" w:sz="0" w:space="0" w:color="auto"/>
        <w:right w:val="none" w:sz="0" w:space="0" w:color="auto"/>
      </w:divBdr>
    </w:div>
    <w:div w:id="1512336890">
      <w:bodyDiv w:val="1"/>
      <w:marLeft w:val="0"/>
      <w:marRight w:val="0"/>
      <w:marTop w:val="0"/>
      <w:marBottom w:val="0"/>
      <w:divBdr>
        <w:top w:val="none" w:sz="0" w:space="0" w:color="auto"/>
        <w:left w:val="none" w:sz="0" w:space="0" w:color="auto"/>
        <w:bottom w:val="none" w:sz="0" w:space="0" w:color="auto"/>
        <w:right w:val="none" w:sz="0" w:space="0" w:color="auto"/>
      </w:divBdr>
    </w:div>
    <w:div w:id="1513840094">
      <w:bodyDiv w:val="1"/>
      <w:marLeft w:val="0"/>
      <w:marRight w:val="0"/>
      <w:marTop w:val="0"/>
      <w:marBottom w:val="0"/>
      <w:divBdr>
        <w:top w:val="none" w:sz="0" w:space="0" w:color="auto"/>
        <w:left w:val="none" w:sz="0" w:space="0" w:color="auto"/>
        <w:bottom w:val="none" w:sz="0" w:space="0" w:color="auto"/>
        <w:right w:val="none" w:sz="0" w:space="0" w:color="auto"/>
      </w:divBdr>
    </w:div>
    <w:div w:id="1567180892">
      <w:bodyDiv w:val="1"/>
      <w:marLeft w:val="0"/>
      <w:marRight w:val="0"/>
      <w:marTop w:val="0"/>
      <w:marBottom w:val="0"/>
      <w:divBdr>
        <w:top w:val="none" w:sz="0" w:space="0" w:color="auto"/>
        <w:left w:val="none" w:sz="0" w:space="0" w:color="auto"/>
        <w:bottom w:val="none" w:sz="0" w:space="0" w:color="auto"/>
        <w:right w:val="none" w:sz="0" w:space="0" w:color="auto"/>
      </w:divBdr>
    </w:div>
    <w:div w:id="1595817522">
      <w:bodyDiv w:val="1"/>
      <w:marLeft w:val="0"/>
      <w:marRight w:val="0"/>
      <w:marTop w:val="0"/>
      <w:marBottom w:val="0"/>
      <w:divBdr>
        <w:top w:val="none" w:sz="0" w:space="0" w:color="auto"/>
        <w:left w:val="none" w:sz="0" w:space="0" w:color="auto"/>
        <w:bottom w:val="none" w:sz="0" w:space="0" w:color="auto"/>
        <w:right w:val="none" w:sz="0" w:space="0" w:color="auto"/>
      </w:divBdr>
    </w:div>
    <w:div w:id="1618677087">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686979736">
      <w:bodyDiv w:val="1"/>
      <w:marLeft w:val="0"/>
      <w:marRight w:val="0"/>
      <w:marTop w:val="0"/>
      <w:marBottom w:val="0"/>
      <w:divBdr>
        <w:top w:val="none" w:sz="0" w:space="0" w:color="auto"/>
        <w:left w:val="none" w:sz="0" w:space="0" w:color="auto"/>
        <w:bottom w:val="none" w:sz="0" w:space="0" w:color="auto"/>
        <w:right w:val="none" w:sz="0" w:space="0" w:color="auto"/>
      </w:divBdr>
    </w:div>
    <w:div w:id="1702242656">
      <w:bodyDiv w:val="1"/>
      <w:marLeft w:val="0"/>
      <w:marRight w:val="0"/>
      <w:marTop w:val="0"/>
      <w:marBottom w:val="0"/>
      <w:divBdr>
        <w:top w:val="none" w:sz="0" w:space="0" w:color="auto"/>
        <w:left w:val="none" w:sz="0" w:space="0" w:color="auto"/>
        <w:bottom w:val="none" w:sz="0" w:space="0" w:color="auto"/>
        <w:right w:val="none" w:sz="0" w:space="0" w:color="auto"/>
      </w:divBdr>
    </w:div>
    <w:div w:id="1750693533">
      <w:bodyDiv w:val="1"/>
      <w:marLeft w:val="0"/>
      <w:marRight w:val="0"/>
      <w:marTop w:val="0"/>
      <w:marBottom w:val="0"/>
      <w:divBdr>
        <w:top w:val="none" w:sz="0" w:space="0" w:color="auto"/>
        <w:left w:val="none" w:sz="0" w:space="0" w:color="auto"/>
        <w:bottom w:val="none" w:sz="0" w:space="0" w:color="auto"/>
        <w:right w:val="none" w:sz="0" w:space="0" w:color="auto"/>
      </w:divBdr>
    </w:div>
    <w:div w:id="1757551568">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05418403">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892842252">
      <w:bodyDiv w:val="1"/>
      <w:marLeft w:val="0"/>
      <w:marRight w:val="0"/>
      <w:marTop w:val="0"/>
      <w:marBottom w:val="0"/>
      <w:divBdr>
        <w:top w:val="none" w:sz="0" w:space="0" w:color="auto"/>
        <w:left w:val="none" w:sz="0" w:space="0" w:color="auto"/>
        <w:bottom w:val="none" w:sz="0" w:space="0" w:color="auto"/>
        <w:right w:val="none" w:sz="0" w:space="0" w:color="auto"/>
      </w:divBdr>
    </w:div>
    <w:div w:id="1893955380">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1984851024">
      <w:bodyDiv w:val="1"/>
      <w:marLeft w:val="0"/>
      <w:marRight w:val="0"/>
      <w:marTop w:val="0"/>
      <w:marBottom w:val="0"/>
      <w:divBdr>
        <w:top w:val="none" w:sz="0" w:space="0" w:color="auto"/>
        <w:left w:val="none" w:sz="0" w:space="0" w:color="auto"/>
        <w:bottom w:val="none" w:sz="0" w:space="0" w:color="auto"/>
        <w:right w:val="none" w:sz="0" w:space="0" w:color="auto"/>
      </w:divBdr>
    </w:div>
    <w:div w:id="1984970662">
      <w:bodyDiv w:val="1"/>
      <w:marLeft w:val="0"/>
      <w:marRight w:val="0"/>
      <w:marTop w:val="0"/>
      <w:marBottom w:val="0"/>
      <w:divBdr>
        <w:top w:val="none" w:sz="0" w:space="0" w:color="auto"/>
        <w:left w:val="none" w:sz="0" w:space="0" w:color="auto"/>
        <w:bottom w:val="none" w:sz="0" w:space="0" w:color="auto"/>
        <w:right w:val="none" w:sz="0" w:space="0" w:color="auto"/>
      </w:divBdr>
    </w:div>
    <w:div w:id="1992250057">
      <w:bodyDiv w:val="1"/>
      <w:marLeft w:val="0"/>
      <w:marRight w:val="0"/>
      <w:marTop w:val="0"/>
      <w:marBottom w:val="0"/>
      <w:divBdr>
        <w:top w:val="none" w:sz="0" w:space="0" w:color="auto"/>
        <w:left w:val="none" w:sz="0" w:space="0" w:color="auto"/>
        <w:bottom w:val="none" w:sz="0" w:space="0" w:color="auto"/>
        <w:right w:val="none" w:sz="0" w:space="0" w:color="auto"/>
      </w:divBdr>
    </w:div>
    <w:div w:id="1993605321">
      <w:bodyDiv w:val="1"/>
      <w:marLeft w:val="0"/>
      <w:marRight w:val="0"/>
      <w:marTop w:val="0"/>
      <w:marBottom w:val="0"/>
      <w:divBdr>
        <w:top w:val="none" w:sz="0" w:space="0" w:color="auto"/>
        <w:left w:val="none" w:sz="0" w:space="0" w:color="auto"/>
        <w:bottom w:val="none" w:sz="0" w:space="0" w:color="auto"/>
        <w:right w:val="none" w:sz="0" w:space="0" w:color="auto"/>
      </w:divBdr>
    </w:div>
    <w:div w:id="2048406811">
      <w:bodyDiv w:val="1"/>
      <w:marLeft w:val="0"/>
      <w:marRight w:val="0"/>
      <w:marTop w:val="0"/>
      <w:marBottom w:val="0"/>
      <w:divBdr>
        <w:top w:val="none" w:sz="0" w:space="0" w:color="auto"/>
        <w:left w:val="none" w:sz="0" w:space="0" w:color="auto"/>
        <w:bottom w:val="none" w:sz="0" w:space="0" w:color="auto"/>
        <w:right w:val="none" w:sz="0" w:space="0" w:color="auto"/>
      </w:divBdr>
    </w:div>
    <w:div w:id="2053383383">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jksoverheid.nl/onderwerpen/aanbesteden" TargetMode="External"/><Relationship Id="rId18" Type="http://schemas.openxmlformats.org/officeDocument/2006/relationships/hyperlink" Target="https://www.pianoo.nl/nl/regelgeving/uniform-europees-aanbestedingsdocument/interactieve-pdf/aandachtspunten-voor"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maatwerkvoormensen.nl" TargetMode="External"/><Relationship Id="rId17" Type="http://schemas.openxmlformats.org/officeDocument/2006/relationships/hyperlink" Target="mailto:inkoop@debuch.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lachtenmeldpuntaanbesteden.nl/leden/de-buch/" TargetMode="External"/><Relationship Id="rId20" Type="http://schemas.openxmlformats.org/officeDocument/2006/relationships/hyperlink" Target="https://www.pianoo.nl/nl/actueel/nieuws/sanctiepakket-rusland-onderneem-tijdig-actie-voor-uw-opdrachten-aan-russisch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ianoo.nl/nl/themas/maatschappelijk-verantwoord-inkopen/van-mvi-naar-mvo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justis.nl/producten/gedragsverklaring-aanbesteden-gva"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pianoo.nl/nl/regelgeving/crisis-en-inkoop/veel-voorkomende-vragen/welke-russische-ondernemingen-vallen-onder-he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enderned.nl/cms/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9D2919AF8E44AAAEA952BB57232405"/>
        <w:category>
          <w:name w:val="Algemeen"/>
          <w:gallery w:val="placeholder"/>
        </w:category>
        <w:types>
          <w:type w:val="bbPlcHdr"/>
        </w:types>
        <w:behaviors>
          <w:behavior w:val="content"/>
        </w:behaviors>
        <w:guid w:val="{14950336-6459-4A9F-9A62-5EAB06A19D83}"/>
      </w:docPartPr>
      <w:docPartBody>
        <w:p w:rsidR="007C3FCC" w:rsidRDefault="00411561" w:rsidP="00411561">
          <w:pPr>
            <w:pStyle w:val="DA9D2919AF8E44AAAEA952BB57232405"/>
          </w:pPr>
          <w:r w:rsidRPr="00F75D7F">
            <w:t>Kies een item.</w:t>
          </w:r>
        </w:p>
      </w:docPartBody>
    </w:docPart>
    <w:docPart>
      <w:docPartPr>
        <w:name w:val="954B97CAD64E4B6B9C420FBBB7B0BD7A"/>
        <w:category>
          <w:name w:val="Algemeen"/>
          <w:gallery w:val="placeholder"/>
        </w:category>
        <w:types>
          <w:type w:val="bbPlcHdr"/>
        </w:types>
        <w:behaviors>
          <w:behavior w:val="content"/>
        </w:behaviors>
        <w:guid w:val="{85320BB4-E2B9-41BA-956E-09A28F16468E}"/>
      </w:docPartPr>
      <w:docPartBody>
        <w:p w:rsidR="007C3FCC" w:rsidRDefault="00411561" w:rsidP="00411561">
          <w:pPr>
            <w:pStyle w:val="954B97CAD64E4B6B9C420FBBB7B0BD7A"/>
          </w:pPr>
          <w:r w:rsidRPr="00BF5C3D">
            <w:rPr>
              <w:highlight w:val="lightGray"/>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561"/>
    <w:rsid w:val="00066714"/>
    <w:rsid w:val="000D18F5"/>
    <w:rsid w:val="000E707F"/>
    <w:rsid w:val="000F3AFF"/>
    <w:rsid w:val="000F7E3C"/>
    <w:rsid w:val="00115801"/>
    <w:rsid w:val="00122105"/>
    <w:rsid w:val="0013223D"/>
    <w:rsid w:val="001733D1"/>
    <w:rsid w:val="001C51FB"/>
    <w:rsid w:val="00217399"/>
    <w:rsid w:val="002B0555"/>
    <w:rsid w:val="002F661B"/>
    <w:rsid w:val="00333B2C"/>
    <w:rsid w:val="00377CF0"/>
    <w:rsid w:val="00390E77"/>
    <w:rsid w:val="00393FBF"/>
    <w:rsid w:val="003959AC"/>
    <w:rsid w:val="003B729D"/>
    <w:rsid w:val="003F467F"/>
    <w:rsid w:val="00411561"/>
    <w:rsid w:val="00424E4A"/>
    <w:rsid w:val="004849B0"/>
    <w:rsid w:val="004F49A9"/>
    <w:rsid w:val="00591E84"/>
    <w:rsid w:val="005A17B2"/>
    <w:rsid w:val="00607CDE"/>
    <w:rsid w:val="006115AE"/>
    <w:rsid w:val="00685783"/>
    <w:rsid w:val="006A23E6"/>
    <w:rsid w:val="006C0987"/>
    <w:rsid w:val="006E388A"/>
    <w:rsid w:val="007008CD"/>
    <w:rsid w:val="0071296D"/>
    <w:rsid w:val="00745911"/>
    <w:rsid w:val="00766AC1"/>
    <w:rsid w:val="00781102"/>
    <w:rsid w:val="007844AE"/>
    <w:rsid w:val="00792BD4"/>
    <w:rsid w:val="007C3FCC"/>
    <w:rsid w:val="007D4B07"/>
    <w:rsid w:val="00810F35"/>
    <w:rsid w:val="008318CB"/>
    <w:rsid w:val="00924306"/>
    <w:rsid w:val="00933D8B"/>
    <w:rsid w:val="00951770"/>
    <w:rsid w:val="00984DBC"/>
    <w:rsid w:val="009A5E27"/>
    <w:rsid w:val="009B6A70"/>
    <w:rsid w:val="009F22A3"/>
    <w:rsid w:val="009F66B2"/>
    <w:rsid w:val="00A56A7B"/>
    <w:rsid w:val="00A87589"/>
    <w:rsid w:val="00AB6482"/>
    <w:rsid w:val="00AB6706"/>
    <w:rsid w:val="00AD5E44"/>
    <w:rsid w:val="00B553B7"/>
    <w:rsid w:val="00B76110"/>
    <w:rsid w:val="00B80632"/>
    <w:rsid w:val="00BC38D1"/>
    <w:rsid w:val="00BD0322"/>
    <w:rsid w:val="00BD2F0F"/>
    <w:rsid w:val="00C07A2D"/>
    <w:rsid w:val="00C15F63"/>
    <w:rsid w:val="00C7642B"/>
    <w:rsid w:val="00CE6E49"/>
    <w:rsid w:val="00D35DB1"/>
    <w:rsid w:val="00DA402E"/>
    <w:rsid w:val="00EF5874"/>
    <w:rsid w:val="00F64036"/>
    <w:rsid w:val="00F74EAE"/>
    <w:rsid w:val="00F771C2"/>
    <w:rsid w:val="00F810B7"/>
    <w:rsid w:val="00FA423E"/>
    <w:rsid w:val="00FD77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A9D2919AF8E44AAAEA952BB57232405">
    <w:name w:val="DA9D2919AF8E44AAAEA952BB57232405"/>
    <w:rsid w:val="00411561"/>
  </w:style>
  <w:style w:type="paragraph" w:customStyle="1" w:styleId="954B97CAD64E4B6B9C420FBBB7B0BD7A">
    <w:name w:val="954B97CAD64E4B6B9C420FBBB7B0BD7A"/>
    <w:rsid w:val="004115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6C160CC12693344B802A1D63153C9D3" ma:contentTypeVersion="3" ma:contentTypeDescription="Create a new document." ma:contentTypeScope="" ma:versionID="3a117ed2b8803db9e858b119cb3d93cd">
  <xsd:schema xmlns:xsd="http://www.w3.org/2001/XMLSchema" xmlns:xs="http://www.w3.org/2001/XMLSchema" xmlns:p="http://schemas.microsoft.com/office/2006/metadata/properties" xmlns:ns2="cc752160-3c7e-487f-b365-cb55c12d23f7" targetNamespace="http://schemas.microsoft.com/office/2006/metadata/properties" ma:root="true" ma:fieldsID="12e4475264dab68a867b8f9bc508681d" ns2:_="">
    <xsd:import namespace="cc752160-3c7e-487f-b365-cb55c12d23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52160-3c7e-487f-b365-cb55c12d2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0C7CB-C470-44E7-8388-BEC54A577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8AA06-0F96-4350-A881-E53632C9EFAF}">
  <ds:schemaRefs>
    <ds:schemaRef ds:uri="http://schemas.microsoft.com/sharepoint/v3/contenttype/forms"/>
  </ds:schemaRefs>
</ds:datastoreItem>
</file>

<file path=customXml/itemProps3.xml><?xml version="1.0" encoding="utf-8"?>
<ds:datastoreItem xmlns:ds="http://schemas.openxmlformats.org/officeDocument/2006/customXml" ds:itemID="{DFBFB423-15A9-44DE-B29C-4C036E05515C}">
  <ds:schemaRefs>
    <ds:schemaRef ds:uri="http://schemas.openxmlformats.org/officeDocument/2006/bibliography"/>
  </ds:schemaRefs>
</ds:datastoreItem>
</file>

<file path=customXml/itemProps4.xml><?xml version="1.0" encoding="utf-8"?>
<ds:datastoreItem xmlns:ds="http://schemas.openxmlformats.org/officeDocument/2006/customXml" ds:itemID="{5368686B-F428-4536-A903-FB47CD2D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52160-3c7e-487f-b365-cb55c12d2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1876</TotalTime>
  <Pages>34</Pages>
  <Words>12921</Words>
  <Characters>71067</Characters>
  <Application>Microsoft Office Word</Application>
  <DocSecurity>0</DocSecurity>
  <Lines>592</Lines>
  <Paragraphs>167</Paragraphs>
  <ScaleCrop>false</ScaleCrop>
  <Company>Min. van BZK</Company>
  <LinksUpToDate>false</LinksUpToDate>
  <CharactersWithSpaces>83821</CharactersWithSpaces>
  <SharedDoc>false</SharedDoc>
  <HLinks>
    <vt:vector size="342" baseType="variant">
      <vt:variant>
        <vt:i4>5177422</vt:i4>
      </vt:variant>
      <vt:variant>
        <vt:i4>318</vt:i4>
      </vt:variant>
      <vt:variant>
        <vt:i4>0</vt:i4>
      </vt:variant>
      <vt:variant>
        <vt:i4>5</vt:i4>
      </vt:variant>
      <vt:variant>
        <vt:lpwstr>https://www.pianoo.nl/nl/actueel/nieuws/sanctiepakket-rusland-onderneem-tijdig-actie-voor-uw-opdrachten-aan-russische</vt:lpwstr>
      </vt:variant>
      <vt:variant>
        <vt:lpwstr/>
      </vt:variant>
      <vt:variant>
        <vt:i4>393280</vt:i4>
      </vt:variant>
      <vt:variant>
        <vt:i4>315</vt:i4>
      </vt:variant>
      <vt:variant>
        <vt:i4>0</vt:i4>
      </vt:variant>
      <vt:variant>
        <vt:i4>5</vt:i4>
      </vt:variant>
      <vt:variant>
        <vt:lpwstr>https://www.pianoo.nl/nl/regelgeving/crisis-en-inkoop/veel-voorkomende-vragen/welke-russische-ondernemingen-vallen-onder-het</vt:lpwstr>
      </vt:variant>
      <vt:variant>
        <vt:lpwstr/>
      </vt:variant>
      <vt:variant>
        <vt:i4>1376260</vt:i4>
      </vt:variant>
      <vt:variant>
        <vt:i4>312</vt:i4>
      </vt:variant>
      <vt:variant>
        <vt:i4>0</vt:i4>
      </vt:variant>
      <vt:variant>
        <vt:i4>5</vt:i4>
      </vt:variant>
      <vt:variant>
        <vt:lpwstr>https://www.pianoo.nl/nl/regelgeving/uniform-europees-aanbestedingsdocument/interactieve-pdf/aandachtspunten-voor</vt:lpwstr>
      </vt:variant>
      <vt:variant>
        <vt:lpwstr/>
      </vt:variant>
      <vt:variant>
        <vt:i4>5832816</vt:i4>
      </vt:variant>
      <vt:variant>
        <vt:i4>309</vt:i4>
      </vt:variant>
      <vt:variant>
        <vt:i4>0</vt:i4>
      </vt:variant>
      <vt:variant>
        <vt:i4>5</vt:i4>
      </vt:variant>
      <vt:variant>
        <vt:lpwstr>mailto:inkoop@debuch.nl</vt:lpwstr>
      </vt:variant>
      <vt:variant>
        <vt:lpwstr/>
      </vt:variant>
      <vt:variant>
        <vt:i4>262214</vt:i4>
      </vt:variant>
      <vt:variant>
        <vt:i4>306</vt:i4>
      </vt:variant>
      <vt:variant>
        <vt:i4>0</vt:i4>
      </vt:variant>
      <vt:variant>
        <vt:i4>5</vt:i4>
      </vt:variant>
      <vt:variant>
        <vt:lpwstr>https://klachtenmeldpuntaanbesteden.nl/leden/de-buch/</vt:lpwstr>
      </vt:variant>
      <vt:variant>
        <vt:lpwstr/>
      </vt:variant>
      <vt:variant>
        <vt:i4>4587521</vt:i4>
      </vt:variant>
      <vt:variant>
        <vt:i4>303</vt:i4>
      </vt:variant>
      <vt:variant>
        <vt:i4>0</vt:i4>
      </vt:variant>
      <vt:variant>
        <vt:i4>5</vt:i4>
      </vt:variant>
      <vt:variant>
        <vt:lpwstr>https://www.justis.nl/producten/gedragsverklaring-aanbesteden-gva</vt:lpwstr>
      </vt:variant>
      <vt:variant>
        <vt:lpwstr/>
      </vt:variant>
      <vt:variant>
        <vt:i4>524371</vt:i4>
      </vt:variant>
      <vt:variant>
        <vt:i4>297</vt:i4>
      </vt:variant>
      <vt:variant>
        <vt:i4>0</vt:i4>
      </vt:variant>
      <vt:variant>
        <vt:i4>5</vt:i4>
      </vt:variant>
      <vt:variant>
        <vt:lpwstr>https://www.tenderned.nl/cms/help</vt:lpwstr>
      </vt:variant>
      <vt:variant>
        <vt:lpwstr/>
      </vt:variant>
      <vt:variant>
        <vt:i4>3145827</vt:i4>
      </vt:variant>
      <vt:variant>
        <vt:i4>294</vt:i4>
      </vt:variant>
      <vt:variant>
        <vt:i4>0</vt:i4>
      </vt:variant>
      <vt:variant>
        <vt:i4>5</vt:i4>
      </vt:variant>
      <vt:variant>
        <vt:lpwstr>http://www.rijksoverheid.nl/onderwerpen/aanbesteden</vt:lpwstr>
      </vt:variant>
      <vt:variant>
        <vt:lpwstr/>
      </vt:variant>
      <vt:variant>
        <vt:i4>2031680</vt:i4>
      </vt:variant>
      <vt:variant>
        <vt:i4>288</vt:i4>
      </vt:variant>
      <vt:variant>
        <vt:i4>0</vt:i4>
      </vt:variant>
      <vt:variant>
        <vt:i4>5</vt:i4>
      </vt:variant>
      <vt:variant>
        <vt:lpwstr>http://www.maatwerkvoormensen.nl/</vt:lpwstr>
      </vt:variant>
      <vt:variant>
        <vt:lpwstr/>
      </vt:variant>
      <vt:variant>
        <vt:i4>1245193</vt:i4>
      </vt:variant>
      <vt:variant>
        <vt:i4>285</vt:i4>
      </vt:variant>
      <vt:variant>
        <vt:i4>0</vt:i4>
      </vt:variant>
      <vt:variant>
        <vt:i4>5</vt:i4>
      </vt:variant>
      <vt:variant>
        <vt:lpwstr>https://www.pianoo.nl/nl/themas/maatschappelijk-verantwoord-inkopen/van-mvi-naar-mvoi</vt:lpwstr>
      </vt:variant>
      <vt:variant>
        <vt:lpwstr/>
      </vt:variant>
      <vt:variant>
        <vt:i4>1245234</vt:i4>
      </vt:variant>
      <vt:variant>
        <vt:i4>278</vt:i4>
      </vt:variant>
      <vt:variant>
        <vt:i4>0</vt:i4>
      </vt:variant>
      <vt:variant>
        <vt:i4>5</vt:i4>
      </vt:variant>
      <vt:variant>
        <vt:lpwstr/>
      </vt:variant>
      <vt:variant>
        <vt:lpwstr>_Toc210736341</vt:lpwstr>
      </vt:variant>
      <vt:variant>
        <vt:i4>1245234</vt:i4>
      </vt:variant>
      <vt:variant>
        <vt:i4>272</vt:i4>
      </vt:variant>
      <vt:variant>
        <vt:i4>0</vt:i4>
      </vt:variant>
      <vt:variant>
        <vt:i4>5</vt:i4>
      </vt:variant>
      <vt:variant>
        <vt:lpwstr/>
      </vt:variant>
      <vt:variant>
        <vt:lpwstr>_Toc210736340</vt:lpwstr>
      </vt:variant>
      <vt:variant>
        <vt:i4>1310770</vt:i4>
      </vt:variant>
      <vt:variant>
        <vt:i4>266</vt:i4>
      </vt:variant>
      <vt:variant>
        <vt:i4>0</vt:i4>
      </vt:variant>
      <vt:variant>
        <vt:i4>5</vt:i4>
      </vt:variant>
      <vt:variant>
        <vt:lpwstr/>
      </vt:variant>
      <vt:variant>
        <vt:lpwstr>_Toc210736339</vt:lpwstr>
      </vt:variant>
      <vt:variant>
        <vt:i4>1310770</vt:i4>
      </vt:variant>
      <vt:variant>
        <vt:i4>260</vt:i4>
      </vt:variant>
      <vt:variant>
        <vt:i4>0</vt:i4>
      </vt:variant>
      <vt:variant>
        <vt:i4>5</vt:i4>
      </vt:variant>
      <vt:variant>
        <vt:lpwstr/>
      </vt:variant>
      <vt:variant>
        <vt:lpwstr>_Toc210736338</vt:lpwstr>
      </vt:variant>
      <vt:variant>
        <vt:i4>1310770</vt:i4>
      </vt:variant>
      <vt:variant>
        <vt:i4>254</vt:i4>
      </vt:variant>
      <vt:variant>
        <vt:i4>0</vt:i4>
      </vt:variant>
      <vt:variant>
        <vt:i4>5</vt:i4>
      </vt:variant>
      <vt:variant>
        <vt:lpwstr/>
      </vt:variant>
      <vt:variant>
        <vt:lpwstr>_Toc210736337</vt:lpwstr>
      </vt:variant>
      <vt:variant>
        <vt:i4>1310770</vt:i4>
      </vt:variant>
      <vt:variant>
        <vt:i4>248</vt:i4>
      </vt:variant>
      <vt:variant>
        <vt:i4>0</vt:i4>
      </vt:variant>
      <vt:variant>
        <vt:i4>5</vt:i4>
      </vt:variant>
      <vt:variant>
        <vt:lpwstr/>
      </vt:variant>
      <vt:variant>
        <vt:lpwstr>_Toc210736336</vt:lpwstr>
      </vt:variant>
      <vt:variant>
        <vt:i4>1310770</vt:i4>
      </vt:variant>
      <vt:variant>
        <vt:i4>242</vt:i4>
      </vt:variant>
      <vt:variant>
        <vt:i4>0</vt:i4>
      </vt:variant>
      <vt:variant>
        <vt:i4>5</vt:i4>
      </vt:variant>
      <vt:variant>
        <vt:lpwstr/>
      </vt:variant>
      <vt:variant>
        <vt:lpwstr>_Toc210736335</vt:lpwstr>
      </vt:variant>
      <vt:variant>
        <vt:i4>1310770</vt:i4>
      </vt:variant>
      <vt:variant>
        <vt:i4>236</vt:i4>
      </vt:variant>
      <vt:variant>
        <vt:i4>0</vt:i4>
      </vt:variant>
      <vt:variant>
        <vt:i4>5</vt:i4>
      </vt:variant>
      <vt:variant>
        <vt:lpwstr/>
      </vt:variant>
      <vt:variant>
        <vt:lpwstr>_Toc210736334</vt:lpwstr>
      </vt:variant>
      <vt:variant>
        <vt:i4>1310770</vt:i4>
      </vt:variant>
      <vt:variant>
        <vt:i4>230</vt:i4>
      </vt:variant>
      <vt:variant>
        <vt:i4>0</vt:i4>
      </vt:variant>
      <vt:variant>
        <vt:i4>5</vt:i4>
      </vt:variant>
      <vt:variant>
        <vt:lpwstr/>
      </vt:variant>
      <vt:variant>
        <vt:lpwstr>_Toc210736333</vt:lpwstr>
      </vt:variant>
      <vt:variant>
        <vt:i4>1310770</vt:i4>
      </vt:variant>
      <vt:variant>
        <vt:i4>224</vt:i4>
      </vt:variant>
      <vt:variant>
        <vt:i4>0</vt:i4>
      </vt:variant>
      <vt:variant>
        <vt:i4>5</vt:i4>
      </vt:variant>
      <vt:variant>
        <vt:lpwstr/>
      </vt:variant>
      <vt:variant>
        <vt:lpwstr>_Toc210736332</vt:lpwstr>
      </vt:variant>
      <vt:variant>
        <vt:i4>1310770</vt:i4>
      </vt:variant>
      <vt:variant>
        <vt:i4>218</vt:i4>
      </vt:variant>
      <vt:variant>
        <vt:i4>0</vt:i4>
      </vt:variant>
      <vt:variant>
        <vt:i4>5</vt:i4>
      </vt:variant>
      <vt:variant>
        <vt:lpwstr/>
      </vt:variant>
      <vt:variant>
        <vt:lpwstr>_Toc210736331</vt:lpwstr>
      </vt:variant>
      <vt:variant>
        <vt:i4>1310770</vt:i4>
      </vt:variant>
      <vt:variant>
        <vt:i4>212</vt:i4>
      </vt:variant>
      <vt:variant>
        <vt:i4>0</vt:i4>
      </vt:variant>
      <vt:variant>
        <vt:i4>5</vt:i4>
      </vt:variant>
      <vt:variant>
        <vt:lpwstr/>
      </vt:variant>
      <vt:variant>
        <vt:lpwstr>_Toc210736330</vt:lpwstr>
      </vt:variant>
      <vt:variant>
        <vt:i4>1376306</vt:i4>
      </vt:variant>
      <vt:variant>
        <vt:i4>206</vt:i4>
      </vt:variant>
      <vt:variant>
        <vt:i4>0</vt:i4>
      </vt:variant>
      <vt:variant>
        <vt:i4>5</vt:i4>
      </vt:variant>
      <vt:variant>
        <vt:lpwstr/>
      </vt:variant>
      <vt:variant>
        <vt:lpwstr>_Toc210736329</vt:lpwstr>
      </vt:variant>
      <vt:variant>
        <vt:i4>1376306</vt:i4>
      </vt:variant>
      <vt:variant>
        <vt:i4>200</vt:i4>
      </vt:variant>
      <vt:variant>
        <vt:i4>0</vt:i4>
      </vt:variant>
      <vt:variant>
        <vt:i4>5</vt:i4>
      </vt:variant>
      <vt:variant>
        <vt:lpwstr/>
      </vt:variant>
      <vt:variant>
        <vt:lpwstr>_Toc210736328</vt:lpwstr>
      </vt:variant>
      <vt:variant>
        <vt:i4>1376306</vt:i4>
      </vt:variant>
      <vt:variant>
        <vt:i4>194</vt:i4>
      </vt:variant>
      <vt:variant>
        <vt:i4>0</vt:i4>
      </vt:variant>
      <vt:variant>
        <vt:i4>5</vt:i4>
      </vt:variant>
      <vt:variant>
        <vt:lpwstr/>
      </vt:variant>
      <vt:variant>
        <vt:lpwstr>_Toc210736327</vt:lpwstr>
      </vt:variant>
      <vt:variant>
        <vt:i4>1376306</vt:i4>
      </vt:variant>
      <vt:variant>
        <vt:i4>188</vt:i4>
      </vt:variant>
      <vt:variant>
        <vt:i4>0</vt:i4>
      </vt:variant>
      <vt:variant>
        <vt:i4>5</vt:i4>
      </vt:variant>
      <vt:variant>
        <vt:lpwstr/>
      </vt:variant>
      <vt:variant>
        <vt:lpwstr>_Toc210736326</vt:lpwstr>
      </vt:variant>
      <vt:variant>
        <vt:i4>1376306</vt:i4>
      </vt:variant>
      <vt:variant>
        <vt:i4>182</vt:i4>
      </vt:variant>
      <vt:variant>
        <vt:i4>0</vt:i4>
      </vt:variant>
      <vt:variant>
        <vt:i4>5</vt:i4>
      </vt:variant>
      <vt:variant>
        <vt:lpwstr/>
      </vt:variant>
      <vt:variant>
        <vt:lpwstr>_Toc210736325</vt:lpwstr>
      </vt:variant>
      <vt:variant>
        <vt:i4>1376306</vt:i4>
      </vt:variant>
      <vt:variant>
        <vt:i4>176</vt:i4>
      </vt:variant>
      <vt:variant>
        <vt:i4>0</vt:i4>
      </vt:variant>
      <vt:variant>
        <vt:i4>5</vt:i4>
      </vt:variant>
      <vt:variant>
        <vt:lpwstr/>
      </vt:variant>
      <vt:variant>
        <vt:lpwstr>_Toc210736324</vt:lpwstr>
      </vt:variant>
      <vt:variant>
        <vt:i4>1376306</vt:i4>
      </vt:variant>
      <vt:variant>
        <vt:i4>170</vt:i4>
      </vt:variant>
      <vt:variant>
        <vt:i4>0</vt:i4>
      </vt:variant>
      <vt:variant>
        <vt:i4>5</vt:i4>
      </vt:variant>
      <vt:variant>
        <vt:lpwstr/>
      </vt:variant>
      <vt:variant>
        <vt:lpwstr>_Toc210736323</vt:lpwstr>
      </vt:variant>
      <vt:variant>
        <vt:i4>1376306</vt:i4>
      </vt:variant>
      <vt:variant>
        <vt:i4>164</vt:i4>
      </vt:variant>
      <vt:variant>
        <vt:i4>0</vt:i4>
      </vt:variant>
      <vt:variant>
        <vt:i4>5</vt:i4>
      </vt:variant>
      <vt:variant>
        <vt:lpwstr/>
      </vt:variant>
      <vt:variant>
        <vt:lpwstr>_Toc210736322</vt:lpwstr>
      </vt:variant>
      <vt:variant>
        <vt:i4>1376306</vt:i4>
      </vt:variant>
      <vt:variant>
        <vt:i4>158</vt:i4>
      </vt:variant>
      <vt:variant>
        <vt:i4>0</vt:i4>
      </vt:variant>
      <vt:variant>
        <vt:i4>5</vt:i4>
      </vt:variant>
      <vt:variant>
        <vt:lpwstr/>
      </vt:variant>
      <vt:variant>
        <vt:lpwstr>_Toc210736321</vt:lpwstr>
      </vt:variant>
      <vt:variant>
        <vt:i4>1376306</vt:i4>
      </vt:variant>
      <vt:variant>
        <vt:i4>152</vt:i4>
      </vt:variant>
      <vt:variant>
        <vt:i4>0</vt:i4>
      </vt:variant>
      <vt:variant>
        <vt:i4>5</vt:i4>
      </vt:variant>
      <vt:variant>
        <vt:lpwstr/>
      </vt:variant>
      <vt:variant>
        <vt:lpwstr>_Toc210736320</vt:lpwstr>
      </vt:variant>
      <vt:variant>
        <vt:i4>1441842</vt:i4>
      </vt:variant>
      <vt:variant>
        <vt:i4>146</vt:i4>
      </vt:variant>
      <vt:variant>
        <vt:i4>0</vt:i4>
      </vt:variant>
      <vt:variant>
        <vt:i4>5</vt:i4>
      </vt:variant>
      <vt:variant>
        <vt:lpwstr/>
      </vt:variant>
      <vt:variant>
        <vt:lpwstr>_Toc210736319</vt:lpwstr>
      </vt:variant>
      <vt:variant>
        <vt:i4>1441842</vt:i4>
      </vt:variant>
      <vt:variant>
        <vt:i4>140</vt:i4>
      </vt:variant>
      <vt:variant>
        <vt:i4>0</vt:i4>
      </vt:variant>
      <vt:variant>
        <vt:i4>5</vt:i4>
      </vt:variant>
      <vt:variant>
        <vt:lpwstr/>
      </vt:variant>
      <vt:variant>
        <vt:lpwstr>_Toc210736318</vt:lpwstr>
      </vt:variant>
      <vt:variant>
        <vt:i4>1441842</vt:i4>
      </vt:variant>
      <vt:variant>
        <vt:i4>134</vt:i4>
      </vt:variant>
      <vt:variant>
        <vt:i4>0</vt:i4>
      </vt:variant>
      <vt:variant>
        <vt:i4>5</vt:i4>
      </vt:variant>
      <vt:variant>
        <vt:lpwstr/>
      </vt:variant>
      <vt:variant>
        <vt:lpwstr>_Toc210736317</vt:lpwstr>
      </vt:variant>
      <vt:variant>
        <vt:i4>1441842</vt:i4>
      </vt:variant>
      <vt:variant>
        <vt:i4>128</vt:i4>
      </vt:variant>
      <vt:variant>
        <vt:i4>0</vt:i4>
      </vt:variant>
      <vt:variant>
        <vt:i4>5</vt:i4>
      </vt:variant>
      <vt:variant>
        <vt:lpwstr/>
      </vt:variant>
      <vt:variant>
        <vt:lpwstr>_Toc210736316</vt:lpwstr>
      </vt:variant>
      <vt:variant>
        <vt:i4>1441842</vt:i4>
      </vt:variant>
      <vt:variant>
        <vt:i4>122</vt:i4>
      </vt:variant>
      <vt:variant>
        <vt:i4>0</vt:i4>
      </vt:variant>
      <vt:variant>
        <vt:i4>5</vt:i4>
      </vt:variant>
      <vt:variant>
        <vt:lpwstr/>
      </vt:variant>
      <vt:variant>
        <vt:lpwstr>_Toc210736315</vt:lpwstr>
      </vt:variant>
      <vt:variant>
        <vt:i4>1441842</vt:i4>
      </vt:variant>
      <vt:variant>
        <vt:i4>116</vt:i4>
      </vt:variant>
      <vt:variant>
        <vt:i4>0</vt:i4>
      </vt:variant>
      <vt:variant>
        <vt:i4>5</vt:i4>
      </vt:variant>
      <vt:variant>
        <vt:lpwstr/>
      </vt:variant>
      <vt:variant>
        <vt:lpwstr>_Toc210736314</vt:lpwstr>
      </vt:variant>
      <vt:variant>
        <vt:i4>1441842</vt:i4>
      </vt:variant>
      <vt:variant>
        <vt:i4>110</vt:i4>
      </vt:variant>
      <vt:variant>
        <vt:i4>0</vt:i4>
      </vt:variant>
      <vt:variant>
        <vt:i4>5</vt:i4>
      </vt:variant>
      <vt:variant>
        <vt:lpwstr/>
      </vt:variant>
      <vt:variant>
        <vt:lpwstr>_Toc210736313</vt:lpwstr>
      </vt:variant>
      <vt:variant>
        <vt:i4>1441842</vt:i4>
      </vt:variant>
      <vt:variant>
        <vt:i4>104</vt:i4>
      </vt:variant>
      <vt:variant>
        <vt:i4>0</vt:i4>
      </vt:variant>
      <vt:variant>
        <vt:i4>5</vt:i4>
      </vt:variant>
      <vt:variant>
        <vt:lpwstr/>
      </vt:variant>
      <vt:variant>
        <vt:lpwstr>_Toc210736312</vt:lpwstr>
      </vt:variant>
      <vt:variant>
        <vt:i4>1441842</vt:i4>
      </vt:variant>
      <vt:variant>
        <vt:i4>98</vt:i4>
      </vt:variant>
      <vt:variant>
        <vt:i4>0</vt:i4>
      </vt:variant>
      <vt:variant>
        <vt:i4>5</vt:i4>
      </vt:variant>
      <vt:variant>
        <vt:lpwstr/>
      </vt:variant>
      <vt:variant>
        <vt:lpwstr>_Toc210736311</vt:lpwstr>
      </vt:variant>
      <vt:variant>
        <vt:i4>1441842</vt:i4>
      </vt:variant>
      <vt:variant>
        <vt:i4>92</vt:i4>
      </vt:variant>
      <vt:variant>
        <vt:i4>0</vt:i4>
      </vt:variant>
      <vt:variant>
        <vt:i4>5</vt:i4>
      </vt:variant>
      <vt:variant>
        <vt:lpwstr/>
      </vt:variant>
      <vt:variant>
        <vt:lpwstr>_Toc210736310</vt:lpwstr>
      </vt:variant>
      <vt:variant>
        <vt:i4>1507378</vt:i4>
      </vt:variant>
      <vt:variant>
        <vt:i4>86</vt:i4>
      </vt:variant>
      <vt:variant>
        <vt:i4>0</vt:i4>
      </vt:variant>
      <vt:variant>
        <vt:i4>5</vt:i4>
      </vt:variant>
      <vt:variant>
        <vt:lpwstr/>
      </vt:variant>
      <vt:variant>
        <vt:lpwstr>_Toc210736309</vt:lpwstr>
      </vt:variant>
      <vt:variant>
        <vt:i4>1507378</vt:i4>
      </vt:variant>
      <vt:variant>
        <vt:i4>80</vt:i4>
      </vt:variant>
      <vt:variant>
        <vt:i4>0</vt:i4>
      </vt:variant>
      <vt:variant>
        <vt:i4>5</vt:i4>
      </vt:variant>
      <vt:variant>
        <vt:lpwstr/>
      </vt:variant>
      <vt:variant>
        <vt:lpwstr>_Toc210736308</vt:lpwstr>
      </vt:variant>
      <vt:variant>
        <vt:i4>1507378</vt:i4>
      </vt:variant>
      <vt:variant>
        <vt:i4>74</vt:i4>
      </vt:variant>
      <vt:variant>
        <vt:i4>0</vt:i4>
      </vt:variant>
      <vt:variant>
        <vt:i4>5</vt:i4>
      </vt:variant>
      <vt:variant>
        <vt:lpwstr/>
      </vt:variant>
      <vt:variant>
        <vt:lpwstr>_Toc210736307</vt:lpwstr>
      </vt:variant>
      <vt:variant>
        <vt:i4>1507378</vt:i4>
      </vt:variant>
      <vt:variant>
        <vt:i4>68</vt:i4>
      </vt:variant>
      <vt:variant>
        <vt:i4>0</vt:i4>
      </vt:variant>
      <vt:variant>
        <vt:i4>5</vt:i4>
      </vt:variant>
      <vt:variant>
        <vt:lpwstr/>
      </vt:variant>
      <vt:variant>
        <vt:lpwstr>_Toc210736306</vt:lpwstr>
      </vt:variant>
      <vt:variant>
        <vt:i4>1507378</vt:i4>
      </vt:variant>
      <vt:variant>
        <vt:i4>62</vt:i4>
      </vt:variant>
      <vt:variant>
        <vt:i4>0</vt:i4>
      </vt:variant>
      <vt:variant>
        <vt:i4>5</vt:i4>
      </vt:variant>
      <vt:variant>
        <vt:lpwstr/>
      </vt:variant>
      <vt:variant>
        <vt:lpwstr>_Toc210736305</vt:lpwstr>
      </vt:variant>
      <vt:variant>
        <vt:i4>1507378</vt:i4>
      </vt:variant>
      <vt:variant>
        <vt:i4>56</vt:i4>
      </vt:variant>
      <vt:variant>
        <vt:i4>0</vt:i4>
      </vt:variant>
      <vt:variant>
        <vt:i4>5</vt:i4>
      </vt:variant>
      <vt:variant>
        <vt:lpwstr/>
      </vt:variant>
      <vt:variant>
        <vt:lpwstr>_Toc210736304</vt:lpwstr>
      </vt:variant>
      <vt:variant>
        <vt:i4>1507378</vt:i4>
      </vt:variant>
      <vt:variant>
        <vt:i4>50</vt:i4>
      </vt:variant>
      <vt:variant>
        <vt:i4>0</vt:i4>
      </vt:variant>
      <vt:variant>
        <vt:i4>5</vt:i4>
      </vt:variant>
      <vt:variant>
        <vt:lpwstr/>
      </vt:variant>
      <vt:variant>
        <vt:lpwstr>_Toc210736303</vt:lpwstr>
      </vt:variant>
      <vt:variant>
        <vt:i4>1507378</vt:i4>
      </vt:variant>
      <vt:variant>
        <vt:i4>44</vt:i4>
      </vt:variant>
      <vt:variant>
        <vt:i4>0</vt:i4>
      </vt:variant>
      <vt:variant>
        <vt:i4>5</vt:i4>
      </vt:variant>
      <vt:variant>
        <vt:lpwstr/>
      </vt:variant>
      <vt:variant>
        <vt:lpwstr>_Toc210736302</vt:lpwstr>
      </vt:variant>
      <vt:variant>
        <vt:i4>1507378</vt:i4>
      </vt:variant>
      <vt:variant>
        <vt:i4>38</vt:i4>
      </vt:variant>
      <vt:variant>
        <vt:i4>0</vt:i4>
      </vt:variant>
      <vt:variant>
        <vt:i4>5</vt:i4>
      </vt:variant>
      <vt:variant>
        <vt:lpwstr/>
      </vt:variant>
      <vt:variant>
        <vt:lpwstr>_Toc210736301</vt:lpwstr>
      </vt:variant>
      <vt:variant>
        <vt:i4>1507378</vt:i4>
      </vt:variant>
      <vt:variant>
        <vt:i4>32</vt:i4>
      </vt:variant>
      <vt:variant>
        <vt:i4>0</vt:i4>
      </vt:variant>
      <vt:variant>
        <vt:i4>5</vt:i4>
      </vt:variant>
      <vt:variant>
        <vt:lpwstr/>
      </vt:variant>
      <vt:variant>
        <vt:lpwstr>_Toc210736300</vt:lpwstr>
      </vt:variant>
      <vt:variant>
        <vt:i4>1966131</vt:i4>
      </vt:variant>
      <vt:variant>
        <vt:i4>26</vt:i4>
      </vt:variant>
      <vt:variant>
        <vt:i4>0</vt:i4>
      </vt:variant>
      <vt:variant>
        <vt:i4>5</vt:i4>
      </vt:variant>
      <vt:variant>
        <vt:lpwstr/>
      </vt:variant>
      <vt:variant>
        <vt:lpwstr>_Toc210736299</vt:lpwstr>
      </vt:variant>
      <vt:variant>
        <vt:i4>1966131</vt:i4>
      </vt:variant>
      <vt:variant>
        <vt:i4>20</vt:i4>
      </vt:variant>
      <vt:variant>
        <vt:i4>0</vt:i4>
      </vt:variant>
      <vt:variant>
        <vt:i4>5</vt:i4>
      </vt:variant>
      <vt:variant>
        <vt:lpwstr/>
      </vt:variant>
      <vt:variant>
        <vt:lpwstr>_Toc210736298</vt:lpwstr>
      </vt:variant>
      <vt:variant>
        <vt:i4>1966131</vt:i4>
      </vt:variant>
      <vt:variant>
        <vt:i4>14</vt:i4>
      </vt:variant>
      <vt:variant>
        <vt:i4>0</vt:i4>
      </vt:variant>
      <vt:variant>
        <vt:i4>5</vt:i4>
      </vt:variant>
      <vt:variant>
        <vt:lpwstr/>
      </vt:variant>
      <vt:variant>
        <vt:lpwstr>_Toc210736297</vt:lpwstr>
      </vt:variant>
      <vt:variant>
        <vt:i4>1966131</vt:i4>
      </vt:variant>
      <vt:variant>
        <vt:i4>8</vt:i4>
      </vt:variant>
      <vt:variant>
        <vt:i4>0</vt:i4>
      </vt:variant>
      <vt:variant>
        <vt:i4>5</vt:i4>
      </vt:variant>
      <vt:variant>
        <vt:lpwstr/>
      </vt:variant>
      <vt:variant>
        <vt:lpwstr>_Toc210736296</vt:lpwstr>
      </vt:variant>
      <vt:variant>
        <vt:i4>1966131</vt:i4>
      </vt:variant>
      <vt:variant>
        <vt:i4>2</vt:i4>
      </vt:variant>
      <vt:variant>
        <vt:i4>0</vt:i4>
      </vt:variant>
      <vt:variant>
        <vt:i4>5</vt:i4>
      </vt:variant>
      <vt:variant>
        <vt:lpwstr/>
      </vt:variant>
      <vt:variant>
        <vt:lpwstr>_Toc210736295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subject/>
  <dc:creator>Jordy Vos</dc:creator>
  <cp:keywords>Beschrijvend document</cp:keywords>
  <cp:lastModifiedBy>Wesley Drogtrop</cp:lastModifiedBy>
  <cp:revision>1352</cp:revision>
  <cp:lastPrinted>2025-11-04T12:31:00Z</cp:lastPrinted>
  <dcterms:created xsi:type="dcterms:W3CDTF">2022-11-23T10:39:00Z</dcterms:created>
  <dcterms:modified xsi:type="dcterms:W3CDTF">2025-11-04T12:31:00Z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0x010100A6C160CC12693344B802A1D63153C9D3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